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F1" w:rsidRPr="00C31B3F" w:rsidRDefault="003A10F1" w:rsidP="00FB7B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390" w:rsidRPr="00C31B3F" w:rsidRDefault="003D1390" w:rsidP="003D13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PORTARIA N.</w:t>
      </w:r>
      <w:r w:rsidR="00915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029</w:t>
      </w:r>
      <w:r w:rsidRPr="00C31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r w:rsidR="006357B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67688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31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r w:rsidR="00676882">
        <w:rPr>
          <w:rFonts w:ascii="Times New Roman" w:eastAsia="Times New Roman" w:hAnsi="Times New Roman" w:cs="Times New Roman"/>
          <w:b/>
          <w:bCs/>
          <w:sz w:val="24"/>
          <w:szCs w:val="24"/>
        </w:rPr>
        <w:t>JANEIRO DE 2025.</w:t>
      </w:r>
    </w:p>
    <w:p w:rsidR="003D1390" w:rsidRPr="00C31B3F" w:rsidRDefault="003D1390" w:rsidP="003D13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390" w:rsidRPr="00D35C43" w:rsidRDefault="006357B8" w:rsidP="001330D5">
      <w:pPr>
        <w:spacing w:after="0" w:line="36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NOMEIA FISCAIS DE CONTRATO DE CADA SECRETARIA PARA ATUAR COM A GESTORA DE CONTRATOS</w:t>
      </w:r>
      <w:r w:rsidR="008718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5C43" w:rsidRPr="00D35C43" w:rsidRDefault="00D35C43" w:rsidP="00D35C4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C43" w:rsidRPr="00C31B3F" w:rsidRDefault="00D35C43" w:rsidP="00D35C4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390" w:rsidRDefault="00676882" w:rsidP="001330D5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TANIA CONCEIÇÃO BORTOLINI</w:t>
      </w:r>
      <w:r w:rsidR="003D1390" w:rsidRPr="00C31B3F">
        <w:rPr>
          <w:rFonts w:ascii="Times New Roman" w:eastAsia="Times New Roman" w:hAnsi="Times New Roman" w:cs="Times New Roman"/>
          <w:sz w:val="24"/>
          <w:szCs w:val="24"/>
        </w:rPr>
        <w:t>, Prefeit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do Município de Brunópolis, </w:t>
      </w:r>
      <w:r w:rsidR="003D1390" w:rsidRPr="00C31B3F">
        <w:rPr>
          <w:rFonts w:ascii="Times New Roman" w:eastAsia="Times New Roman" w:hAnsi="Times New Roman" w:cs="Times New Roman"/>
          <w:sz w:val="24"/>
          <w:szCs w:val="24"/>
        </w:rPr>
        <w:t>Estado de Santa Catarina, no uso das atribuições de seu cargo e com fulcro nas disposições da Lei</w:t>
      </w:r>
      <w:r w:rsidR="00871849">
        <w:rPr>
          <w:rFonts w:ascii="Times New Roman" w:eastAsia="Times New Roman" w:hAnsi="Times New Roman" w:cs="Times New Roman"/>
          <w:sz w:val="24"/>
          <w:szCs w:val="24"/>
        </w:rPr>
        <w:t xml:space="preserve"> Orgânica Municipal</w:t>
      </w:r>
      <w:r w:rsidR="007541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57B8">
        <w:rPr>
          <w:rFonts w:ascii="Times New Roman" w:eastAsia="Times New Roman" w:hAnsi="Times New Roman" w:cs="Times New Roman"/>
          <w:sz w:val="24"/>
          <w:szCs w:val="24"/>
        </w:rPr>
        <w:t>e na</w:t>
      </w:r>
      <w:r w:rsidR="006357B8" w:rsidRPr="00635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5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nº 14.133, </w:t>
      </w:r>
      <w:r w:rsidR="006357B8" w:rsidRPr="006357B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 018/202</w:t>
      </w:r>
      <w:r w:rsidR="006357B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6357B8" w:rsidRPr="00635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357B8">
        <w:rPr>
          <w:rFonts w:ascii="Times New Roman" w:eastAsia="Times New Roman" w:hAnsi="Times New Roman" w:cs="Times New Roman"/>
          <w:sz w:val="24"/>
          <w:szCs w:val="24"/>
          <w:lang w:eastAsia="pt-BR"/>
        </w:rPr>
        <w:t>e demais legislações pertinentes:</w:t>
      </w:r>
    </w:p>
    <w:p w:rsidR="006357B8" w:rsidRPr="00C31B3F" w:rsidRDefault="006357B8" w:rsidP="001330D5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D1390" w:rsidRPr="00C31B3F" w:rsidRDefault="003D1390" w:rsidP="003D1390">
      <w:pPr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RESOLVE</w:t>
      </w:r>
    </w:p>
    <w:p w:rsidR="003D1390" w:rsidRPr="00C31B3F" w:rsidRDefault="003D1390" w:rsidP="001330D5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B3F" w:rsidRDefault="003D1390" w:rsidP="006357B8">
      <w:pPr>
        <w:pStyle w:val="Jurisprudncias"/>
        <w:spacing w:line="360" w:lineRule="auto"/>
        <w:rPr>
          <w:rFonts w:ascii="Times New Roman" w:hAnsi="Times New Roman" w:cs="Times New Roman"/>
        </w:rPr>
      </w:pPr>
      <w:r w:rsidRPr="00C31B3F">
        <w:rPr>
          <w:rFonts w:ascii="Times New Roman" w:eastAsia="Times New Roman" w:hAnsi="Times New Roman" w:cs="Times New Roman"/>
          <w:b/>
          <w:bCs/>
          <w:szCs w:val="24"/>
        </w:rPr>
        <w:t>Art.1º</w:t>
      </w:r>
      <w:r w:rsidR="00C31B3F">
        <w:rPr>
          <w:rFonts w:ascii="Times New Roman" w:eastAsia="Times New Roman" w:hAnsi="Times New Roman" w:cs="Times New Roman"/>
          <w:b/>
          <w:bCs/>
          <w:szCs w:val="24"/>
        </w:rPr>
        <w:t xml:space="preserve">. </w:t>
      </w:r>
      <w:r w:rsidR="006357B8" w:rsidRPr="006357B8">
        <w:rPr>
          <w:rFonts w:ascii="Times New Roman" w:hAnsi="Times New Roman" w:cs="Times New Roman"/>
        </w:rPr>
        <w:t>Nomear os servidores, abaixo relacionados, como Fiscais de Contrato,</w:t>
      </w:r>
      <w:r w:rsidR="006357B8">
        <w:rPr>
          <w:rFonts w:ascii="Times New Roman" w:hAnsi="Times New Roman" w:cs="Times New Roman"/>
        </w:rPr>
        <w:t xml:space="preserve"> para atuarem com a </w:t>
      </w:r>
      <w:r w:rsidR="00676882">
        <w:rPr>
          <w:rFonts w:ascii="Times New Roman" w:hAnsi="Times New Roman" w:cs="Times New Roman"/>
        </w:rPr>
        <w:t>Gestora de Contratos, Servidora Katia Veber Zilioto</w:t>
      </w:r>
      <w:r w:rsidR="00230D35">
        <w:rPr>
          <w:rFonts w:ascii="Times New Roman" w:hAnsi="Times New Roman" w:cs="Times New Roman"/>
        </w:rPr>
        <w:t>, nomeada pelo Decreto 0</w:t>
      </w:r>
      <w:r w:rsidR="00676882">
        <w:rPr>
          <w:rFonts w:ascii="Times New Roman" w:hAnsi="Times New Roman" w:cs="Times New Roman"/>
        </w:rPr>
        <w:t>4</w:t>
      </w:r>
      <w:r w:rsidR="00230D35">
        <w:rPr>
          <w:rFonts w:ascii="Times New Roman" w:hAnsi="Times New Roman" w:cs="Times New Roman"/>
        </w:rPr>
        <w:t>/202</w:t>
      </w:r>
      <w:r w:rsidR="00676882">
        <w:rPr>
          <w:rFonts w:ascii="Times New Roman" w:hAnsi="Times New Roman" w:cs="Times New Roman"/>
        </w:rPr>
        <w:t>5.</w:t>
      </w:r>
    </w:p>
    <w:p w:rsidR="00230D35" w:rsidRDefault="00230D35" w:rsidP="006357B8">
      <w:pPr>
        <w:pStyle w:val="Jurisprudncias"/>
        <w:spacing w:line="360" w:lineRule="auto"/>
        <w:rPr>
          <w:rFonts w:ascii="Times New Roman" w:hAnsi="Times New Roman" w:cs="Times New Roman"/>
        </w:rPr>
      </w:pPr>
    </w:p>
    <w:p w:rsidR="00A675C7" w:rsidRDefault="00BF01AE" w:rsidP="00A675C7">
      <w:pPr>
        <w:pStyle w:val="Jurisprudncias"/>
        <w:spacing w:line="360" w:lineRule="auto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9545E9">
        <w:rPr>
          <w:rFonts w:ascii="Times New Roman" w:hAnsi="Times New Roman" w:cs="Times New Roman"/>
          <w:szCs w:val="24"/>
        </w:rPr>
        <w:t xml:space="preserve">I - </w:t>
      </w:r>
      <w:r w:rsidR="00D32F54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Secretaria</w:t>
      </w:r>
      <w:r w:rsidRPr="009545E9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Administração, Planejamento e Fazenda.</w:t>
      </w:r>
    </w:p>
    <w:p w:rsidR="00676882" w:rsidRPr="009545E9" w:rsidRDefault="00676882" w:rsidP="00A675C7">
      <w:pPr>
        <w:pStyle w:val="Jurisprudncias"/>
        <w:spacing w:line="360" w:lineRule="auto"/>
        <w:rPr>
          <w:rFonts w:ascii="Times New Roman" w:hAnsi="Times New Roman" w:cs="Times New Roman"/>
          <w:bCs/>
          <w:szCs w:val="24"/>
        </w:rPr>
      </w:pPr>
      <w:r w:rsidRPr="009545E9">
        <w:rPr>
          <w:rFonts w:ascii="Times New Roman" w:hAnsi="Times New Roman" w:cs="Times New Roman"/>
          <w:bCs/>
          <w:szCs w:val="24"/>
        </w:rPr>
        <w:t xml:space="preserve">Anderson Daniel Diil Correa </w:t>
      </w:r>
    </w:p>
    <w:p w:rsidR="009545E9" w:rsidRDefault="00BF01AE" w:rsidP="00A675C7">
      <w:pPr>
        <w:pStyle w:val="Jurisprudncias"/>
        <w:spacing w:line="360" w:lineRule="auto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9545E9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Idamara Rodrigues</w:t>
      </w:r>
    </w:p>
    <w:p w:rsidR="00BF01AE" w:rsidRPr="009545E9" w:rsidRDefault="009545E9" w:rsidP="00A675C7">
      <w:pPr>
        <w:pStyle w:val="Jurisprudncias"/>
        <w:spacing w:line="360" w:lineRule="auto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9545E9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Leandro de Souza Prado</w:t>
      </w:r>
    </w:p>
    <w:p w:rsidR="00BF01AE" w:rsidRDefault="00BF01AE" w:rsidP="00A675C7">
      <w:pPr>
        <w:pStyle w:val="Jurisprudncias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:rsidR="00BF01AE" w:rsidRDefault="00BF01AE" w:rsidP="009545E9">
      <w:pPr>
        <w:pStyle w:val="Jurisprudncias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9545E9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II - </w:t>
      </w:r>
      <w:r w:rsidR="00D32F54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Secretaria</w:t>
      </w:r>
      <w:r w:rsidRPr="009545E9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de Saúde</w:t>
      </w:r>
    </w:p>
    <w:p w:rsidR="0061129C" w:rsidRDefault="0061129C" w:rsidP="009545E9">
      <w:pPr>
        <w:pStyle w:val="Jurisprudncias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</w:p>
    <w:p w:rsidR="009545E9" w:rsidRPr="009545E9" w:rsidRDefault="009545E9" w:rsidP="00A675C7">
      <w:pPr>
        <w:pStyle w:val="Jurisprudncias"/>
        <w:spacing w:line="360" w:lineRule="auto"/>
        <w:rPr>
          <w:rFonts w:ascii="Open Sans" w:hAnsi="Open Sans"/>
          <w:color w:val="000000"/>
          <w:szCs w:val="24"/>
          <w:shd w:val="clear" w:color="auto" w:fill="FFFFFF"/>
        </w:rPr>
      </w:pPr>
      <w:r w:rsidRPr="009545E9">
        <w:rPr>
          <w:rFonts w:ascii="Open Sans" w:hAnsi="Open Sans" w:hint="eastAsia"/>
          <w:color w:val="000000"/>
          <w:szCs w:val="24"/>
          <w:shd w:val="clear" w:color="auto" w:fill="FFFFFF"/>
        </w:rPr>
        <w:t> É</w:t>
      </w:r>
      <w:r w:rsidRPr="009545E9">
        <w:rPr>
          <w:rFonts w:ascii="Open Sans" w:hAnsi="Open Sans"/>
          <w:color w:val="000000"/>
          <w:szCs w:val="24"/>
          <w:shd w:val="clear" w:color="auto" w:fill="FFFFFF"/>
        </w:rPr>
        <w:t>der Rodrigo Scolari</w:t>
      </w:r>
    </w:p>
    <w:p w:rsidR="00BF01AE" w:rsidRPr="009545E9" w:rsidRDefault="00BF01AE" w:rsidP="00A675C7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9545E9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Lucimara Ferreira</w:t>
      </w:r>
    </w:p>
    <w:p w:rsidR="00BF01AE" w:rsidRPr="009545E9" w:rsidRDefault="00BF01AE" w:rsidP="00A675C7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9545E9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Vanessa Silveira</w:t>
      </w:r>
    </w:p>
    <w:p w:rsidR="00BF01AE" w:rsidRPr="009545E9" w:rsidRDefault="00BF01AE" w:rsidP="00A675C7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9545E9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Gessica Roberta Dal Molin</w:t>
      </w:r>
    </w:p>
    <w:p w:rsidR="00BF01AE" w:rsidRPr="009545E9" w:rsidRDefault="009545E9" w:rsidP="00A675C7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Suzana Aparecida Souza</w:t>
      </w:r>
    </w:p>
    <w:p w:rsidR="00BF01AE" w:rsidRPr="009545E9" w:rsidRDefault="00BF01AE" w:rsidP="00A675C7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 w:rsidRPr="009545E9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Debora Ribeiro da Silveira</w:t>
      </w:r>
    </w:p>
    <w:p w:rsidR="00B27634" w:rsidRDefault="00B27634" w:rsidP="00A675C7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pt-BR"/>
        </w:rPr>
      </w:pPr>
    </w:p>
    <w:p w:rsidR="00B27634" w:rsidRDefault="00B27634" w:rsidP="006357B8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pt-BR"/>
        </w:rPr>
        <w:t xml:space="preserve">III- </w:t>
      </w:r>
      <w:r w:rsidR="00D32F54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Secretaria</w:t>
      </w:r>
      <w:r w:rsidRPr="00BF01AE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Agricultura, Indústria, Comércio e Meio Ambiente.</w:t>
      </w:r>
    </w:p>
    <w:p w:rsidR="0037274A" w:rsidRDefault="0037274A" w:rsidP="0061129C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</w:p>
    <w:p w:rsidR="0037274A" w:rsidRDefault="0037274A" w:rsidP="0061129C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</w:p>
    <w:p w:rsidR="00834007" w:rsidRDefault="00AB3469" w:rsidP="0061129C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Emerson Correa</w:t>
      </w:r>
    </w:p>
    <w:p w:rsidR="00834007" w:rsidRDefault="00834007" w:rsidP="0061129C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Marcelo Eduardo Tormen.</w:t>
      </w:r>
    </w:p>
    <w:p w:rsidR="00676882" w:rsidRDefault="00676882" w:rsidP="006357B8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</w:p>
    <w:p w:rsidR="00834007" w:rsidRDefault="00834007" w:rsidP="006357B8">
      <w:pPr>
        <w:pStyle w:val="Jurisprudncias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IV - </w:t>
      </w:r>
      <w:r w:rsidR="00D32F54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Secretaria</w:t>
      </w:r>
      <w:r w:rsidRPr="00BF01AE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</w:t>
      </w:r>
      <w:r w:rsidR="00D32F54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>de</w:t>
      </w:r>
      <w:r w:rsidRPr="00BF01AE"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  <w:t xml:space="preserve"> Transportes, Obras e Urbanismo</w:t>
      </w:r>
      <w:r w:rsidRPr="00BF01AE"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pt-BR"/>
        </w:rPr>
        <w:t>.</w:t>
      </w:r>
    </w:p>
    <w:p w:rsidR="00C05D40" w:rsidRDefault="00AB3469" w:rsidP="0061129C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pt-BR"/>
        </w:rPr>
        <w:t>Nelci Ferreira Branco</w:t>
      </w:r>
    </w:p>
    <w:p w:rsidR="00C05D40" w:rsidRDefault="00AB3469" w:rsidP="0061129C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pt-BR"/>
        </w:rPr>
        <w:t>Marcos Siqueira</w:t>
      </w:r>
    </w:p>
    <w:p w:rsidR="00C05D40" w:rsidRPr="0037274A" w:rsidRDefault="0037274A" w:rsidP="0061129C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sz w:val="26"/>
          <w:szCs w:val="20"/>
          <w:lang w:eastAsia="pt-BR"/>
        </w:rPr>
      </w:pPr>
      <w:r w:rsidRPr="0037274A">
        <w:rPr>
          <w:rFonts w:ascii="Times New Roman" w:eastAsia="Times New Roman" w:hAnsi="Times New Roman" w:cs="Times New Roman"/>
          <w:bCs/>
          <w:sz w:val="26"/>
          <w:szCs w:val="20"/>
          <w:lang w:eastAsia="pt-BR"/>
        </w:rPr>
        <w:t>Lorival de Oliveira</w:t>
      </w:r>
    </w:p>
    <w:p w:rsidR="00146EED" w:rsidRDefault="00146EED" w:rsidP="006357B8">
      <w:pPr>
        <w:pStyle w:val="Jurisprudncias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pt-BR"/>
        </w:rPr>
      </w:pPr>
    </w:p>
    <w:p w:rsidR="00857FAD" w:rsidRDefault="00146EED" w:rsidP="00857FAD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146EED"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pt-BR"/>
        </w:rPr>
        <w:t xml:space="preserve">V - </w:t>
      </w:r>
      <w:r w:rsidR="00D32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Secreta</w:t>
      </w:r>
      <w:r w:rsidR="00857FAD" w:rsidRPr="00857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ri</w:t>
      </w:r>
      <w:r w:rsidR="00D32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r w:rsidR="00857FAD" w:rsidRPr="00857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do Desenvolvimento </w:t>
      </w:r>
      <w:r w:rsidR="00D32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Social </w:t>
      </w:r>
      <w:r w:rsidR="00857FAD" w:rsidRPr="00857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 Habitação</w:t>
      </w:r>
    </w:p>
    <w:p w:rsidR="0061129C" w:rsidRDefault="0061129C" w:rsidP="00857FAD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AB3469" w:rsidRPr="00AB3469" w:rsidRDefault="00AB3469" w:rsidP="0061129C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B3469">
        <w:rPr>
          <w:rFonts w:ascii="Times New Roman" w:hAnsi="Times New Roman" w:cs="Times New Roman"/>
        </w:rPr>
        <w:t>Juliano Dill Alves Heleodoro</w:t>
      </w:r>
      <w:r w:rsidRPr="00AB3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230D35" w:rsidRDefault="00AB3469" w:rsidP="0061129C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Rozilene da Cruz Soso</w:t>
      </w:r>
    </w:p>
    <w:p w:rsidR="00230D35" w:rsidRDefault="00230D35" w:rsidP="0061129C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Maria Angelita da Silva</w:t>
      </w:r>
    </w:p>
    <w:p w:rsidR="00676882" w:rsidRPr="00857FAD" w:rsidRDefault="00676882" w:rsidP="00857FAD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76882" w:rsidRDefault="00676882" w:rsidP="0067688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B3469">
        <w:rPr>
          <w:rFonts w:ascii="Times New Roman" w:eastAsia="Times New Roman" w:hAnsi="Times New Roman" w:cs="Times New Roman"/>
          <w:bCs/>
          <w:color w:val="000000"/>
          <w:sz w:val="26"/>
          <w:szCs w:val="20"/>
          <w:lang w:eastAsia="pt-BR"/>
        </w:rPr>
        <w:t xml:space="preserve">VI - </w:t>
      </w:r>
      <w:r w:rsidR="00D32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Secretaria</w:t>
      </w:r>
      <w:r w:rsidRPr="00AB3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Educação Cultura e Desporto</w:t>
      </w:r>
    </w:p>
    <w:p w:rsidR="0061129C" w:rsidRPr="00AB3469" w:rsidRDefault="0061129C" w:rsidP="0067688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676882" w:rsidRPr="00AB3469" w:rsidRDefault="00AB3469" w:rsidP="0061129C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Girlene </w:t>
      </w:r>
      <w:r w:rsidR="00CB6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Cristiane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Chagas Torme</w:t>
      </w:r>
      <w:r w:rsidR="00CB6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n.</w:t>
      </w:r>
    </w:p>
    <w:p w:rsidR="00676882" w:rsidRPr="00AB3469" w:rsidRDefault="00CB6F74" w:rsidP="0061129C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Vanessa Panisson Rosa</w:t>
      </w:r>
    </w:p>
    <w:p w:rsidR="00676882" w:rsidRPr="00AB3469" w:rsidRDefault="00CB6F74" w:rsidP="0061129C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Neuséia Alonso de Siqueira</w:t>
      </w:r>
    </w:p>
    <w:p w:rsidR="00146EED" w:rsidRPr="00146EED" w:rsidRDefault="00146EED" w:rsidP="006357B8">
      <w:pPr>
        <w:pStyle w:val="Jurisprudncias"/>
        <w:spacing w:line="36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pt-BR"/>
        </w:rPr>
      </w:pPr>
    </w:p>
    <w:p w:rsidR="003D1390" w:rsidRDefault="00D35C43" w:rsidP="006112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31B3F">
        <w:rPr>
          <w:rFonts w:ascii="Times New Roman" w:eastAsia="Times New Roman" w:hAnsi="Times New Roman" w:cs="Times New Roman"/>
          <w:b/>
          <w:bCs/>
          <w:sz w:val="24"/>
          <w:szCs w:val="24"/>
        </w:rPr>
        <w:t>rt.2</w:t>
      </w:r>
      <w:r w:rsidR="003D1390" w:rsidRPr="00C31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º </w:t>
      </w:r>
      <w:r w:rsidR="003D1390" w:rsidRPr="00C31B3F">
        <w:rPr>
          <w:rFonts w:ascii="Times New Roman" w:eastAsia="Times New Roman" w:hAnsi="Times New Roman" w:cs="Times New Roman"/>
          <w:sz w:val="24"/>
          <w:szCs w:val="24"/>
        </w:rPr>
        <w:t xml:space="preserve">Esta Portaria entra em vigor na </w:t>
      </w:r>
      <w:r w:rsidR="00D32F54">
        <w:rPr>
          <w:rFonts w:ascii="Times New Roman" w:eastAsia="Times New Roman" w:hAnsi="Times New Roman" w:cs="Times New Roman"/>
          <w:sz w:val="24"/>
          <w:szCs w:val="24"/>
        </w:rPr>
        <w:t>data de sua publicação, revogam-se as disposições em contrário em especial as Portarias 090/2024 e 100/2024.</w:t>
      </w:r>
    </w:p>
    <w:p w:rsidR="0037274A" w:rsidRDefault="0037274A" w:rsidP="006112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0D5" w:rsidRPr="00C31B3F" w:rsidRDefault="00230D35" w:rsidP="003727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Brunópolis – SC, 0</w:t>
      </w:r>
      <w:r w:rsidR="00D32F54">
        <w:rPr>
          <w:rFonts w:ascii="Times New Roman" w:eastAsia="Times New Roman" w:hAnsi="Times New Roman" w:cs="Times New Roman"/>
          <w:sz w:val="24"/>
          <w:szCs w:val="24"/>
        </w:rPr>
        <w:t>8</w:t>
      </w:r>
      <w:r w:rsidR="001330D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32F54">
        <w:rPr>
          <w:rFonts w:ascii="Times New Roman" w:eastAsia="Times New Roman" w:hAnsi="Times New Roman" w:cs="Times New Roman"/>
          <w:sz w:val="24"/>
          <w:szCs w:val="24"/>
        </w:rPr>
        <w:t>janeiro</w:t>
      </w:r>
      <w:r w:rsidR="00871849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A675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18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390" w:rsidRDefault="003D1390" w:rsidP="00871849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A2B" w:rsidRDefault="000B7A2B" w:rsidP="00871849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A2B" w:rsidRPr="00C31B3F" w:rsidRDefault="000B7A2B" w:rsidP="00871849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F54" w:rsidRDefault="00D32F54" w:rsidP="00D32F54">
      <w:pPr>
        <w:spacing w:after="0" w:line="240" w:lineRule="auto"/>
        <w:ind w:firstLine="24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2F54">
        <w:rPr>
          <w:rFonts w:ascii="Times New Roman" w:eastAsia="Times New Roman" w:hAnsi="Times New Roman" w:cs="Times New Roman"/>
          <w:bCs/>
          <w:sz w:val="24"/>
          <w:szCs w:val="24"/>
        </w:rPr>
        <w:t>TANIA CONCEIÇÃO BORTOLINI</w:t>
      </w:r>
    </w:p>
    <w:p w:rsidR="003D1390" w:rsidRPr="00871849" w:rsidRDefault="003D1390" w:rsidP="00871849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1849">
        <w:rPr>
          <w:rFonts w:ascii="Times New Roman" w:eastAsia="Times New Roman" w:hAnsi="Times New Roman" w:cs="Times New Roman"/>
          <w:bCs/>
          <w:sz w:val="24"/>
          <w:szCs w:val="24"/>
        </w:rPr>
        <w:t>PREFEIT</w:t>
      </w:r>
      <w:r w:rsidR="00D32F54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71849">
        <w:rPr>
          <w:rFonts w:ascii="Times New Roman" w:eastAsia="Times New Roman" w:hAnsi="Times New Roman" w:cs="Times New Roman"/>
          <w:bCs/>
          <w:sz w:val="24"/>
          <w:szCs w:val="24"/>
        </w:rPr>
        <w:t xml:space="preserve"> MUNICIPAL</w:t>
      </w:r>
    </w:p>
    <w:p w:rsidR="00871849" w:rsidRDefault="00871849" w:rsidP="003D1390">
      <w:pPr>
        <w:ind w:firstLine="24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411F" w:rsidRDefault="0075411F" w:rsidP="003D1390">
      <w:pPr>
        <w:ind w:firstLine="24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2F54" w:rsidRPr="00525C53" w:rsidRDefault="00D32F54" w:rsidP="00D32F5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5C53">
        <w:rPr>
          <w:rFonts w:ascii="Times New Roman" w:hAnsi="Times New Roman" w:cs="Times New Roman"/>
          <w:bCs/>
        </w:rPr>
        <w:t xml:space="preserve">ANDERSON DANIEL DIIL CORREA </w:t>
      </w:r>
    </w:p>
    <w:p w:rsidR="00D32F54" w:rsidRPr="00525C53" w:rsidRDefault="00D32F54" w:rsidP="00D32F54">
      <w:pPr>
        <w:spacing w:after="0" w:line="240" w:lineRule="auto"/>
        <w:ind w:lef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25C53">
        <w:rPr>
          <w:rFonts w:ascii="Times New Roman" w:hAnsi="Times New Roman" w:cs="Times New Roman"/>
          <w:sz w:val="24"/>
          <w:szCs w:val="24"/>
        </w:rPr>
        <w:t xml:space="preserve"> de Administração, Planejamento e Fazenda</w:t>
      </w:r>
    </w:p>
    <w:p w:rsidR="00D32F54" w:rsidRDefault="00D32F54" w:rsidP="003D1390">
      <w:pPr>
        <w:ind w:firstLine="24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7BCB" w:rsidRPr="00C31B3F" w:rsidRDefault="00871849" w:rsidP="00BF58ED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C31B3F">
        <w:rPr>
          <w:rFonts w:ascii="Times New Roman" w:eastAsia="Times New Roman" w:hAnsi="Times New Roman" w:cs="Times New Roman"/>
          <w:sz w:val="24"/>
          <w:szCs w:val="24"/>
        </w:rPr>
        <w:t>Registre-se, Publique-se.</w:t>
      </w:r>
      <w:bookmarkStart w:id="0" w:name="_GoBack"/>
      <w:bookmarkEnd w:id="0"/>
    </w:p>
    <w:sectPr w:rsidR="00FB7BCB" w:rsidRPr="00C31B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31" w:rsidRDefault="000E1F31" w:rsidP="00A675C7">
      <w:pPr>
        <w:spacing w:after="0" w:line="240" w:lineRule="auto"/>
      </w:pPr>
      <w:r>
        <w:separator/>
      </w:r>
    </w:p>
  </w:endnote>
  <w:endnote w:type="continuationSeparator" w:id="0">
    <w:p w:rsidR="000E1F31" w:rsidRDefault="000E1F31" w:rsidP="00A6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31" w:rsidRDefault="000E1F31" w:rsidP="00A675C7">
      <w:pPr>
        <w:spacing w:after="0" w:line="240" w:lineRule="auto"/>
      </w:pPr>
      <w:r>
        <w:separator/>
      </w:r>
    </w:p>
  </w:footnote>
  <w:footnote w:type="continuationSeparator" w:id="0">
    <w:p w:rsidR="000E1F31" w:rsidRDefault="000E1F31" w:rsidP="00A6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927748"/>
      <w:docPartObj>
        <w:docPartGallery w:val="Page Numbers (Top of Page)"/>
        <w:docPartUnique/>
      </w:docPartObj>
    </w:sdtPr>
    <w:sdtEndPr/>
    <w:sdtContent>
      <w:p w:rsidR="00A675C7" w:rsidRDefault="00A675C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ED">
          <w:rPr>
            <w:noProof/>
          </w:rPr>
          <w:t>2</w:t>
        </w:r>
        <w:r>
          <w:fldChar w:fldCharType="end"/>
        </w:r>
      </w:p>
    </w:sdtContent>
  </w:sdt>
  <w:p w:rsidR="00A675C7" w:rsidRDefault="00A675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CB"/>
    <w:rsid w:val="0000025E"/>
    <w:rsid w:val="00021A2C"/>
    <w:rsid w:val="00032511"/>
    <w:rsid w:val="000572C1"/>
    <w:rsid w:val="00066994"/>
    <w:rsid w:val="000B7A2B"/>
    <w:rsid w:val="000C5801"/>
    <w:rsid w:val="000E1F31"/>
    <w:rsid w:val="000F1417"/>
    <w:rsid w:val="001330D5"/>
    <w:rsid w:val="00146EED"/>
    <w:rsid w:val="0014782A"/>
    <w:rsid w:val="00155755"/>
    <w:rsid w:val="001C1610"/>
    <w:rsid w:val="00230D35"/>
    <w:rsid w:val="002551BE"/>
    <w:rsid w:val="00257DAE"/>
    <w:rsid w:val="0029049E"/>
    <w:rsid w:val="00296D12"/>
    <w:rsid w:val="002C29B1"/>
    <w:rsid w:val="00372089"/>
    <w:rsid w:val="0037274A"/>
    <w:rsid w:val="0039498D"/>
    <w:rsid w:val="003A10F1"/>
    <w:rsid w:val="003D1390"/>
    <w:rsid w:val="003E5D08"/>
    <w:rsid w:val="003F58B6"/>
    <w:rsid w:val="0041053A"/>
    <w:rsid w:val="00412DD2"/>
    <w:rsid w:val="00442C21"/>
    <w:rsid w:val="00457B73"/>
    <w:rsid w:val="004B4D72"/>
    <w:rsid w:val="004C064E"/>
    <w:rsid w:val="004F7DED"/>
    <w:rsid w:val="005169C9"/>
    <w:rsid w:val="00520E7C"/>
    <w:rsid w:val="005557C6"/>
    <w:rsid w:val="00556EB5"/>
    <w:rsid w:val="005834AF"/>
    <w:rsid w:val="00586859"/>
    <w:rsid w:val="005A6B73"/>
    <w:rsid w:val="005A7C1B"/>
    <w:rsid w:val="005B5AFC"/>
    <w:rsid w:val="005D39B8"/>
    <w:rsid w:val="005D6703"/>
    <w:rsid w:val="005E6E12"/>
    <w:rsid w:val="0061129C"/>
    <w:rsid w:val="006357B8"/>
    <w:rsid w:val="00676882"/>
    <w:rsid w:val="00697901"/>
    <w:rsid w:val="006A6490"/>
    <w:rsid w:val="006C2BA0"/>
    <w:rsid w:val="006C40C9"/>
    <w:rsid w:val="006E704F"/>
    <w:rsid w:val="00714FE1"/>
    <w:rsid w:val="00731A2F"/>
    <w:rsid w:val="00732C79"/>
    <w:rsid w:val="0074039E"/>
    <w:rsid w:val="0075411F"/>
    <w:rsid w:val="007662B6"/>
    <w:rsid w:val="00776B34"/>
    <w:rsid w:val="00795A15"/>
    <w:rsid w:val="007B0032"/>
    <w:rsid w:val="007D09D3"/>
    <w:rsid w:val="007F5D51"/>
    <w:rsid w:val="00804BF6"/>
    <w:rsid w:val="00823DAC"/>
    <w:rsid w:val="0083085C"/>
    <w:rsid w:val="00834007"/>
    <w:rsid w:val="00857FAD"/>
    <w:rsid w:val="00871849"/>
    <w:rsid w:val="008A456D"/>
    <w:rsid w:val="008B1D1B"/>
    <w:rsid w:val="008B36E4"/>
    <w:rsid w:val="008B4872"/>
    <w:rsid w:val="008B5825"/>
    <w:rsid w:val="008F5C83"/>
    <w:rsid w:val="00913811"/>
    <w:rsid w:val="00915BAB"/>
    <w:rsid w:val="00925B37"/>
    <w:rsid w:val="0094146E"/>
    <w:rsid w:val="009545E9"/>
    <w:rsid w:val="009C4DD1"/>
    <w:rsid w:val="009E0569"/>
    <w:rsid w:val="00A46891"/>
    <w:rsid w:val="00A601F2"/>
    <w:rsid w:val="00A613C9"/>
    <w:rsid w:val="00A675C7"/>
    <w:rsid w:val="00AB3469"/>
    <w:rsid w:val="00AD3B04"/>
    <w:rsid w:val="00AE122A"/>
    <w:rsid w:val="00B1624F"/>
    <w:rsid w:val="00B27634"/>
    <w:rsid w:val="00BB72EE"/>
    <w:rsid w:val="00BD3975"/>
    <w:rsid w:val="00BF01AE"/>
    <w:rsid w:val="00BF2341"/>
    <w:rsid w:val="00BF58ED"/>
    <w:rsid w:val="00C05D40"/>
    <w:rsid w:val="00C31B3F"/>
    <w:rsid w:val="00C52F51"/>
    <w:rsid w:val="00C80D6F"/>
    <w:rsid w:val="00C90D34"/>
    <w:rsid w:val="00C92B56"/>
    <w:rsid w:val="00C93AA8"/>
    <w:rsid w:val="00C96EA9"/>
    <w:rsid w:val="00CB6F74"/>
    <w:rsid w:val="00CD60F6"/>
    <w:rsid w:val="00CF393E"/>
    <w:rsid w:val="00D10E44"/>
    <w:rsid w:val="00D32F54"/>
    <w:rsid w:val="00D35C43"/>
    <w:rsid w:val="00DC5CFF"/>
    <w:rsid w:val="00E02D82"/>
    <w:rsid w:val="00E75424"/>
    <w:rsid w:val="00EC3967"/>
    <w:rsid w:val="00EE7B19"/>
    <w:rsid w:val="00EF0BB9"/>
    <w:rsid w:val="00F2681D"/>
    <w:rsid w:val="00F76C12"/>
    <w:rsid w:val="00FB7BCB"/>
    <w:rsid w:val="00FD7D8C"/>
    <w:rsid w:val="00FE0523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65F47-DDCF-4AB1-A438-E715D919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D34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551BE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0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risprudncias">
    <w:name w:val="Jurisprudências"/>
    <w:basedOn w:val="Normal"/>
    <w:link w:val="JurisprudnciasChar"/>
    <w:qFormat/>
    <w:rsid w:val="00871849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JurisprudnciasChar">
    <w:name w:val="Jurisprudências Char"/>
    <w:basedOn w:val="Fontepargpadro"/>
    <w:link w:val="Jurisprudncias"/>
    <w:rsid w:val="00871849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A6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5C7"/>
  </w:style>
  <w:style w:type="paragraph" w:styleId="Rodap">
    <w:name w:val="footer"/>
    <w:basedOn w:val="Normal"/>
    <w:link w:val="RodapChar"/>
    <w:uiPriority w:val="99"/>
    <w:unhideWhenUsed/>
    <w:rsid w:val="00A6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Terminal</cp:lastModifiedBy>
  <cp:revision>20</cp:revision>
  <cp:lastPrinted>2025-01-09T13:39:00Z</cp:lastPrinted>
  <dcterms:created xsi:type="dcterms:W3CDTF">2021-08-12T12:55:00Z</dcterms:created>
  <dcterms:modified xsi:type="dcterms:W3CDTF">2025-01-09T13:45:00Z</dcterms:modified>
</cp:coreProperties>
</file>