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BB87" w14:textId="77777777" w:rsidR="001D5028" w:rsidRDefault="001D5028" w:rsidP="005819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8801EC8" w14:textId="77777777" w:rsidR="001A15E4" w:rsidRDefault="001A15E4" w:rsidP="005819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629B87E" w14:textId="77777777" w:rsidR="001D5028" w:rsidRDefault="001D5028" w:rsidP="005819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997B1CF" w14:textId="77777777" w:rsidR="001D5028" w:rsidRDefault="001D5028" w:rsidP="005819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B8D2BBE" w14:textId="49DFB3C2" w:rsidR="005819F6" w:rsidRDefault="005819F6" w:rsidP="001E26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LEI </w:t>
      </w:r>
      <w:r w:rsidR="001E26F7">
        <w:rPr>
          <w:rStyle w:val="normaltextrun"/>
          <w:b/>
          <w:bCs/>
        </w:rPr>
        <w:t>1076/2023</w:t>
      </w:r>
      <w:r>
        <w:rPr>
          <w:rStyle w:val="normaltextrun"/>
          <w:b/>
          <w:bCs/>
        </w:rPr>
        <w:t xml:space="preserve">, DE </w:t>
      </w:r>
      <w:r w:rsidR="00CE1034">
        <w:rPr>
          <w:rStyle w:val="normaltextrun"/>
          <w:b/>
          <w:bCs/>
        </w:rPr>
        <w:t>0</w:t>
      </w:r>
      <w:r w:rsidR="001E26F7">
        <w:rPr>
          <w:rStyle w:val="normaltextrun"/>
          <w:b/>
          <w:bCs/>
        </w:rPr>
        <w:t>6</w:t>
      </w:r>
      <w:r w:rsidR="00CE1034">
        <w:rPr>
          <w:rStyle w:val="normaltextrun"/>
          <w:b/>
          <w:bCs/>
        </w:rPr>
        <w:t xml:space="preserve"> DE DEZEMBRO </w:t>
      </w:r>
      <w:r>
        <w:rPr>
          <w:rStyle w:val="normaltextrun"/>
          <w:b/>
          <w:bCs/>
        </w:rPr>
        <w:t>DE 2023.</w:t>
      </w:r>
    </w:p>
    <w:p w14:paraId="25FFFEEE" w14:textId="77777777" w:rsidR="001E26F7" w:rsidRDefault="001E26F7" w:rsidP="001E26F7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1D3CDD2" w14:textId="77777777" w:rsidR="00CE1034" w:rsidRDefault="00CE1034" w:rsidP="005819F6">
      <w:pPr>
        <w:pStyle w:val="paragraph"/>
        <w:shd w:val="clear" w:color="auto" w:fill="FFFFFF"/>
        <w:spacing w:before="0" w:beforeAutospacing="0" w:after="0" w:afterAutospacing="0"/>
        <w:ind w:left="2265"/>
        <w:jc w:val="both"/>
        <w:textAlignment w:val="baseline"/>
        <w:rPr>
          <w:rStyle w:val="normaltextrun"/>
          <w:b/>
          <w:bCs/>
        </w:rPr>
      </w:pPr>
    </w:p>
    <w:p w14:paraId="758BDB29" w14:textId="68E3C80D" w:rsidR="005819F6" w:rsidRDefault="005819F6" w:rsidP="005819F6">
      <w:pPr>
        <w:pStyle w:val="paragraph"/>
        <w:shd w:val="clear" w:color="auto" w:fill="FFFFFF"/>
        <w:spacing w:before="0" w:beforeAutospacing="0" w:after="0" w:afterAutospacing="0"/>
        <w:ind w:left="2265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ALTERA A REDAÇÃO DO ART.1º DA LEI</w:t>
      </w:r>
      <w:r>
        <w:rPr>
          <w:rStyle w:val="normaltextrun"/>
          <w:b/>
          <w:bCs/>
          <w:color w:val="000000"/>
        </w:rPr>
        <w:t xml:space="preserve"> Nº 10</w:t>
      </w:r>
      <w:r w:rsidR="00CE1034">
        <w:rPr>
          <w:rStyle w:val="normaltextrun"/>
          <w:b/>
          <w:bCs/>
          <w:color w:val="000000"/>
        </w:rPr>
        <w:t>20</w:t>
      </w:r>
      <w:r>
        <w:rPr>
          <w:rStyle w:val="normaltextrun"/>
          <w:b/>
          <w:bCs/>
          <w:color w:val="000000"/>
        </w:rPr>
        <w:t xml:space="preserve">, DE 10 </w:t>
      </w:r>
      <w:bookmarkStart w:id="0" w:name="_GoBack"/>
      <w:bookmarkEnd w:id="0"/>
      <w:r>
        <w:rPr>
          <w:rStyle w:val="normaltextrun"/>
          <w:b/>
          <w:bCs/>
          <w:color w:val="000000"/>
        </w:rPr>
        <w:t xml:space="preserve">DE AGOSTO DE 2022, </w:t>
      </w:r>
      <w:r>
        <w:rPr>
          <w:rStyle w:val="normaltextrun"/>
          <w:b/>
          <w:bCs/>
        </w:rPr>
        <w:t>REFERENTE AO VALE ALIMENTAÇÃO, E DÁ OUTRAS PROVIDÊNCIAS.</w:t>
      </w:r>
      <w:r>
        <w:rPr>
          <w:rStyle w:val="eop"/>
        </w:rPr>
        <w:t> </w:t>
      </w:r>
    </w:p>
    <w:p w14:paraId="057E8187" w14:textId="77777777" w:rsidR="001E26F7" w:rsidRDefault="001E26F7" w:rsidP="005819F6">
      <w:pPr>
        <w:pStyle w:val="paragraph"/>
        <w:shd w:val="clear" w:color="auto" w:fill="FFFFFF"/>
        <w:spacing w:before="0" w:beforeAutospacing="0" w:after="0" w:afterAutospacing="0"/>
        <w:ind w:left="22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163A6FD" w14:textId="77777777" w:rsidR="001A15E4" w:rsidRDefault="001A15E4" w:rsidP="005819F6">
      <w:pPr>
        <w:pStyle w:val="paragraph"/>
        <w:shd w:val="clear" w:color="auto" w:fill="FFFFFF"/>
        <w:spacing w:before="0" w:beforeAutospacing="0" w:after="0" w:afterAutospacing="0"/>
        <w:ind w:firstLine="2265"/>
        <w:jc w:val="both"/>
        <w:textAlignment w:val="baseline"/>
        <w:rPr>
          <w:rStyle w:val="normaltextrun"/>
          <w:b/>
          <w:bCs/>
        </w:rPr>
      </w:pPr>
    </w:p>
    <w:p w14:paraId="0688FEBF" w14:textId="77777777" w:rsidR="001E26F7" w:rsidRPr="001E26F7" w:rsidRDefault="001E26F7" w:rsidP="001E26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6F7">
        <w:rPr>
          <w:rFonts w:ascii="Times New Roman" w:hAnsi="Times New Roman" w:cs="Times New Roman"/>
          <w:b/>
          <w:sz w:val="24"/>
          <w:szCs w:val="24"/>
          <w:lang w:val="pt-PT"/>
        </w:rPr>
        <w:t xml:space="preserve">VOLCIR CANUTO, </w:t>
      </w:r>
      <w:r w:rsidRPr="001E26F7">
        <w:rPr>
          <w:rFonts w:ascii="Times New Roman" w:hAnsi="Times New Roman" w:cs="Times New Roman"/>
          <w:sz w:val="24"/>
          <w:szCs w:val="24"/>
          <w:lang w:val="pt-PT"/>
        </w:rPr>
        <w:t>Prefeito Municipal de Brunópolis, Estado de Santa Catarina, no uso de suas atribuições legais e na forma da Lei, torna Público que a Câmara de Vereadores Votou e Aprovou e Eu sanciono a seguint</w:t>
      </w:r>
      <w:r w:rsidRPr="001E26F7">
        <w:rPr>
          <w:rFonts w:ascii="Times New Roman" w:hAnsi="Times New Roman" w:cs="Times New Roman"/>
          <w:b/>
          <w:sz w:val="24"/>
          <w:szCs w:val="24"/>
          <w:lang w:val="pt-PT"/>
        </w:rPr>
        <w:t>e LEI:</w:t>
      </w:r>
    </w:p>
    <w:p w14:paraId="3709EB63" w14:textId="5549AD44" w:rsidR="001A15E4" w:rsidRPr="001E26F7" w:rsidRDefault="001A15E4" w:rsidP="001A15E4">
      <w:pPr>
        <w:pStyle w:val="paragraph"/>
        <w:shd w:val="clear" w:color="auto" w:fill="FFFFFF"/>
        <w:spacing w:before="0" w:beforeAutospacing="0" w:after="0" w:afterAutospacing="0"/>
        <w:ind w:firstLine="2268"/>
        <w:jc w:val="both"/>
        <w:textAlignment w:val="baseline"/>
        <w:rPr>
          <w:rStyle w:val="normaltextrun"/>
          <w:b/>
          <w:bCs/>
        </w:rPr>
      </w:pPr>
      <w:r w:rsidRPr="001E26F7">
        <w:rPr>
          <w:rStyle w:val="normaltextrun"/>
          <w:b/>
          <w:bCs/>
        </w:rPr>
        <w:t>:</w:t>
      </w:r>
    </w:p>
    <w:p w14:paraId="129806A4" w14:textId="77777777" w:rsidR="001A15E4" w:rsidRDefault="001A15E4" w:rsidP="005819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6D43749A" w14:textId="77777777" w:rsidR="005819F6" w:rsidRDefault="005819F6" w:rsidP="005819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Art. 1º - O artigo 1º da Lei nº1.0</w:t>
      </w:r>
      <w:r w:rsidR="00AE4BB7">
        <w:rPr>
          <w:rStyle w:val="normaltextrun"/>
        </w:rPr>
        <w:t>20</w:t>
      </w:r>
      <w:r>
        <w:rPr>
          <w:rStyle w:val="normaltextrun"/>
        </w:rPr>
        <w:t>2022, passa a ter a seguinte redação:</w:t>
      </w:r>
      <w:r>
        <w:rPr>
          <w:rStyle w:val="eop"/>
        </w:rPr>
        <w:t> </w:t>
      </w:r>
    </w:p>
    <w:p w14:paraId="4FDD2C88" w14:textId="77777777" w:rsidR="005819F6" w:rsidRDefault="005819F6" w:rsidP="005819F6">
      <w:pPr>
        <w:pStyle w:val="paragraph"/>
        <w:spacing w:before="0" w:after="0"/>
        <w:ind w:left="12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Art.1º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i/>
          <w:iCs/>
        </w:rPr>
        <w:t xml:space="preserve">Fica o Poder </w:t>
      </w:r>
      <w:r w:rsidR="001A15E4">
        <w:rPr>
          <w:rStyle w:val="normaltextrun"/>
          <w:i/>
          <w:iCs/>
        </w:rPr>
        <w:t>Legislativo</w:t>
      </w:r>
      <w:r>
        <w:rPr>
          <w:rStyle w:val="normaltextrun"/>
          <w:i/>
          <w:iCs/>
        </w:rPr>
        <w:t xml:space="preserve"> autorizado a conceder vale alimentação mensal aos servidores públicos municipais ativos do Poder </w:t>
      </w:r>
      <w:r w:rsidR="001A15E4">
        <w:rPr>
          <w:rStyle w:val="normaltextrun"/>
          <w:i/>
          <w:iCs/>
        </w:rPr>
        <w:t>Legislativo</w:t>
      </w:r>
      <w:r>
        <w:rPr>
          <w:rStyle w:val="normaltextrun"/>
          <w:i/>
          <w:iCs/>
        </w:rPr>
        <w:t>, efetivos, comissionados, no valor máximo de R$330,00 (trezentos e trinta reais), correspondente a R$ 15,00 (quinze reais) por dia trabalhado, através do sistema de cartões magnéticos.</w:t>
      </w:r>
      <w:r>
        <w:rPr>
          <w:rStyle w:val="eop"/>
        </w:rPr>
        <w:t> </w:t>
      </w:r>
    </w:p>
    <w:p w14:paraId="73024F85" w14:textId="77777777" w:rsidR="005819F6" w:rsidRDefault="005819F6" w:rsidP="005819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Art. 2º - Esta Lei entra em vigor na data de sua publicação com efeitos a partir de 01 de janeiro de 2024.</w:t>
      </w:r>
      <w:r>
        <w:rPr>
          <w:rStyle w:val="eop"/>
        </w:rPr>
        <w:t> </w:t>
      </w:r>
    </w:p>
    <w:p w14:paraId="3AB193A8" w14:textId="77777777" w:rsidR="001D5028" w:rsidRDefault="001D5028" w:rsidP="005819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97A7510" w14:textId="1E177B73" w:rsidR="005819F6" w:rsidRDefault="005819F6" w:rsidP="005819F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Brunópolis-SC, em </w:t>
      </w:r>
      <w:r w:rsidR="001D5028">
        <w:rPr>
          <w:rStyle w:val="normaltextrun"/>
        </w:rPr>
        <w:t>0</w:t>
      </w:r>
      <w:r w:rsidR="001E26F7">
        <w:rPr>
          <w:rStyle w:val="normaltextrun"/>
        </w:rPr>
        <w:t>6</w:t>
      </w:r>
      <w:r w:rsidR="001D5028">
        <w:rPr>
          <w:rStyle w:val="normaltextrun"/>
        </w:rPr>
        <w:t xml:space="preserve"> de dezembro</w:t>
      </w:r>
      <w:r>
        <w:rPr>
          <w:rStyle w:val="normaltextrun"/>
        </w:rPr>
        <w:t xml:space="preserve"> de 2023.</w:t>
      </w:r>
      <w:r>
        <w:rPr>
          <w:rStyle w:val="eop"/>
        </w:rPr>
        <w:t> </w:t>
      </w:r>
    </w:p>
    <w:p w14:paraId="79E9C944" w14:textId="77777777" w:rsidR="005819F6" w:rsidRDefault="005819F6" w:rsidP="005819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E74D80" w14:textId="4ED57C93" w:rsidR="001E26F7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6F18FC73" w14:textId="2C99BAF2" w:rsidR="001E26F7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5D047EC5" w14:textId="77777777" w:rsidR="001E26F7" w:rsidRPr="00EF3B5B" w:rsidRDefault="001E26F7" w:rsidP="001E26F7">
      <w:pPr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0802509" w14:textId="77777777" w:rsidR="001E26F7" w:rsidRPr="00EF3B5B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>VOLCIR CANUTO</w:t>
      </w:r>
    </w:p>
    <w:p w14:paraId="1F19791A" w14:textId="77777777" w:rsidR="001E26F7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EF3B5B">
        <w:rPr>
          <w:rFonts w:ascii="Times New Roman" w:hAnsi="Times New Roman" w:cs="Times New Roman"/>
          <w:sz w:val="24"/>
          <w:szCs w:val="24"/>
        </w:rPr>
        <w:t>PREFEITO MUNICIPAL</w:t>
      </w:r>
    </w:p>
    <w:p w14:paraId="20A5906F" w14:textId="0AA2C6D9" w:rsidR="001E26F7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1B3221D" w14:textId="70307D9C" w:rsidR="001E26F7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F4FCA07" w14:textId="030627DE" w:rsidR="001E26F7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E342167" w14:textId="77777777" w:rsidR="001E26F7" w:rsidRPr="0047597C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B94FF3D" w14:textId="77777777" w:rsidR="001E26F7" w:rsidRPr="0047597C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47597C">
        <w:rPr>
          <w:rFonts w:ascii="Times New Roman" w:hAnsi="Times New Roman" w:cs="Times New Roman"/>
          <w:sz w:val="24"/>
          <w:szCs w:val="24"/>
        </w:rPr>
        <w:t>ELAINE NOVACKI DOS SANTOS</w:t>
      </w:r>
    </w:p>
    <w:p w14:paraId="1E10BBE7" w14:textId="77777777" w:rsidR="001E26F7" w:rsidRPr="0047597C" w:rsidRDefault="001E26F7" w:rsidP="001E26F7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47597C">
        <w:rPr>
          <w:rFonts w:ascii="Times New Roman" w:hAnsi="Times New Roman" w:cs="Times New Roman"/>
          <w:sz w:val="24"/>
          <w:szCs w:val="24"/>
        </w:rPr>
        <w:t>SECERTÁRIA DE ADMINISTRAÇÃO, PLANEJAMENTO E FAZENDA</w:t>
      </w:r>
    </w:p>
    <w:p w14:paraId="03054066" w14:textId="77777777" w:rsidR="001E26F7" w:rsidRPr="0047597C" w:rsidRDefault="001E26F7" w:rsidP="001E26F7">
      <w:pPr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B84345C" w14:textId="77777777" w:rsidR="001E26F7" w:rsidRPr="0047597C" w:rsidRDefault="001E26F7" w:rsidP="001E26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14:paraId="19D9AD2E" w14:textId="77777777" w:rsidR="001E26F7" w:rsidRPr="00EF3B5B" w:rsidRDefault="001E26F7" w:rsidP="001E26F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597C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sectPr w:rsidR="001E26F7" w:rsidRPr="00EF3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6"/>
    <w:rsid w:val="001A15E4"/>
    <w:rsid w:val="001D5028"/>
    <w:rsid w:val="001E26F7"/>
    <w:rsid w:val="005819F6"/>
    <w:rsid w:val="0065575F"/>
    <w:rsid w:val="006E087E"/>
    <w:rsid w:val="00820D54"/>
    <w:rsid w:val="00893D39"/>
    <w:rsid w:val="00AE4BB7"/>
    <w:rsid w:val="00CE1034"/>
    <w:rsid w:val="00D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A326"/>
  <w15:chartTrackingRefBased/>
  <w15:docId w15:val="{59B91417-D644-4BE9-9551-68F60AB2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8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819F6"/>
  </w:style>
  <w:style w:type="character" w:customStyle="1" w:styleId="eop">
    <w:name w:val="eop"/>
    <w:basedOn w:val="Fontepargpadro"/>
    <w:rsid w:val="005819F6"/>
  </w:style>
  <w:style w:type="paragraph" w:styleId="Textodebalo">
    <w:name w:val="Balloon Text"/>
    <w:basedOn w:val="Normal"/>
    <w:link w:val="TextodebaloChar"/>
    <w:uiPriority w:val="99"/>
    <w:semiHidden/>
    <w:unhideWhenUsed/>
    <w:rsid w:val="00AE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93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Terminal</cp:lastModifiedBy>
  <cp:revision>3</cp:revision>
  <cp:lastPrinted>2023-12-06T13:36:00Z</cp:lastPrinted>
  <dcterms:created xsi:type="dcterms:W3CDTF">2023-12-05T17:20:00Z</dcterms:created>
  <dcterms:modified xsi:type="dcterms:W3CDTF">2023-12-06T13:40:00Z</dcterms:modified>
</cp:coreProperties>
</file>