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F4" w:rsidRPr="00A917D9" w:rsidRDefault="00831620" w:rsidP="000475F4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Forte"/>
          <w:bCs w:val="0"/>
        </w:rPr>
      </w:pPr>
      <w:r>
        <w:rPr>
          <w:rStyle w:val="Forte"/>
          <w:bCs w:val="0"/>
        </w:rPr>
        <w:t>LEI COMPLEMENTAR Nº 089</w:t>
      </w:r>
      <w:r w:rsidR="00A917D9" w:rsidRPr="00A917D9">
        <w:rPr>
          <w:rStyle w:val="Forte"/>
          <w:bCs w:val="0"/>
        </w:rPr>
        <w:t>/2023,</w:t>
      </w:r>
      <w:r w:rsidR="000475F4" w:rsidRPr="00A917D9">
        <w:rPr>
          <w:rStyle w:val="Forte"/>
          <w:bCs w:val="0"/>
        </w:rPr>
        <w:t xml:space="preserve"> DE 2</w:t>
      </w:r>
      <w:r>
        <w:rPr>
          <w:rStyle w:val="Forte"/>
          <w:bCs w:val="0"/>
        </w:rPr>
        <w:t>8</w:t>
      </w:r>
      <w:r w:rsidR="000475F4" w:rsidRPr="00A917D9">
        <w:rPr>
          <w:rStyle w:val="Forte"/>
          <w:bCs w:val="0"/>
        </w:rPr>
        <w:t xml:space="preserve"> DE NOVEMBRO DE 2023.</w:t>
      </w:r>
    </w:p>
    <w:p w:rsidR="000475F4" w:rsidRPr="00A917D9" w:rsidRDefault="000475F4" w:rsidP="00A917D9">
      <w:pPr>
        <w:pStyle w:val="NormalWeb"/>
        <w:shd w:val="clear" w:color="auto" w:fill="FFFFFF"/>
        <w:spacing w:before="0" w:beforeAutospacing="0" w:after="0" w:afterAutospacing="0"/>
        <w:ind w:leftChars="2835" w:left="6237"/>
        <w:jc w:val="both"/>
        <w:rPr>
          <w:rStyle w:val="Forte"/>
          <w:b w:val="0"/>
          <w:bCs w:val="0"/>
        </w:rPr>
      </w:pPr>
    </w:p>
    <w:p w:rsidR="000475F4" w:rsidRPr="00A917D9" w:rsidRDefault="000475F4" w:rsidP="00A917D9">
      <w:pPr>
        <w:pStyle w:val="NormalWeb"/>
        <w:shd w:val="clear" w:color="auto" w:fill="FFFFFF"/>
        <w:spacing w:before="0" w:beforeAutospacing="0" w:after="0" w:afterAutospacing="0"/>
        <w:ind w:leftChars="600" w:left="1320"/>
        <w:jc w:val="both"/>
        <w:rPr>
          <w:rStyle w:val="Forte"/>
          <w:b w:val="0"/>
          <w:bCs w:val="0"/>
        </w:rPr>
      </w:pPr>
      <w:r w:rsidRPr="00A917D9">
        <w:rPr>
          <w:rStyle w:val="Forte"/>
          <w:b w:val="0"/>
          <w:bCs w:val="0"/>
        </w:rPr>
        <w:t>CONCEDE AUMENTO REAL SOBRE O VENCIMENTO DOS SERVIDORES PÚBLICOS EFETIVOS E COMISSIONADOS DO MUNICIPIO DE BRUNÓPOLIS-SC, E DÁ OUTRAS PROVIDÊNCIAS.</w:t>
      </w:r>
    </w:p>
    <w:p w:rsidR="000475F4" w:rsidRPr="00A917D9" w:rsidRDefault="000475F4" w:rsidP="000475F4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Forte"/>
          <w:b w:val="0"/>
          <w:bCs w:val="0"/>
        </w:rPr>
      </w:pPr>
    </w:p>
    <w:p w:rsidR="000475F4" w:rsidRPr="00A917D9" w:rsidRDefault="000475F4" w:rsidP="000475F4">
      <w:pPr>
        <w:pStyle w:val="NormalWeb"/>
        <w:shd w:val="clear" w:color="auto" w:fill="FFFFFF"/>
        <w:spacing w:before="0" w:beforeAutospacing="0" w:after="360" w:afterAutospacing="0"/>
        <w:ind w:firstLine="2268"/>
        <w:jc w:val="both"/>
      </w:pPr>
      <w:r w:rsidRPr="00A917D9">
        <w:rPr>
          <w:rStyle w:val="Forte"/>
          <w:bCs w:val="0"/>
          <w:u w:val="single"/>
        </w:rPr>
        <w:t>VOLCIR CANUTO</w:t>
      </w:r>
      <w:r w:rsidRPr="00A917D9">
        <w:rPr>
          <w:rStyle w:val="Forte"/>
          <w:b w:val="0"/>
          <w:bCs w:val="0"/>
        </w:rPr>
        <w:t>, Prefeito do Município de Brunópolis – Estado de Santa Catarina, no uso das atribuições de seu cargo, faz saber a todos os habitantes do Município que a Câmara de Vereadores aprovou e Ele sanciona a seguinte Lei:</w:t>
      </w:r>
    </w:p>
    <w:p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rPr>
          <w:rStyle w:val="Forte"/>
          <w:b w:val="0"/>
          <w:bCs w:val="0"/>
        </w:rPr>
        <w:t>Art. 1º</w:t>
      </w:r>
      <w:r w:rsidRPr="00A917D9">
        <w:t xml:space="preserve"> Fica concedido aumento real de 3% (três por cento) sobre o vencimento dos servidores públicos efetivos e comissionados do Município de Brunópolis.</w:t>
      </w:r>
    </w:p>
    <w:p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t>Art.2º Os valores dos vencimentos dos servidores públicos municipais, após o reajuste previsto nesta Lei, não poderão ser inferiores ao salário mínimo nacional.</w:t>
      </w:r>
    </w:p>
    <w:p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t xml:space="preserve">Art.3º o aumento referido no art.1º </w:t>
      </w:r>
      <w:r w:rsidR="00A74D01" w:rsidRPr="00A917D9">
        <w:t xml:space="preserve">da presente Lei, </w:t>
      </w:r>
      <w:r w:rsidRPr="00A917D9">
        <w:t>incidirá a par</w:t>
      </w:r>
      <w:r w:rsidR="00A74D01" w:rsidRPr="00A917D9">
        <w:t>t</w:t>
      </w:r>
      <w:r w:rsidRPr="00A917D9">
        <w:t>ir de 1º de janeiro de 2024.</w:t>
      </w:r>
    </w:p>
    <w:p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rPr>
          <w:rStyle w:val="Forte"/>
          <w:b w:val="0"/>
          <w:bCs w:val="0"/>
        </w:rPr>
        <w:t>Art. 4º</w:t>
      </w:r>
      <w:r w:rsidRPr="00A917D9">
        <w:t xml:space="preserve"> Esta Lei entra em vigor na data de sua publicação.</w:t>
      </w:r>
    </w:p>
    <w:p w:rsidR="000475F4" w:rsidRPr="00A917D9" w:rsidRDefault="006A73C6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>
        <w:t>Brunópolis-SC, em 2</w:t>
      </w:r>
      <w:r w:rsidR="00831620">
        <w:t>8</w:t>
      </w:r>
      <w:r w:rsidR="000475F4" w:rsidRPr="00A917D9">
        <w:t xml:space="preserve"> de novembro de 2023.</w:t>
      </w:r>
    </w:p>
    <w:p w:rsidR="000475F4" w:rsidRPr="00A917D9" w:rsidRDefault="000475F4" w:rsidP="00A917D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475F4" w:rsidRPr="00A917D9" w:rsidRDefault="000475F4" w:rsidP="00A917D9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917D9">
        <w:t>VOLCIR CANUTO</w:t>
      </w:r>
    </w:p>
    <w:p w:rsidR="000475F4" w:rsidRPr="00A917D9" w:rsidRDefault="000475F4" w:rsidP="00A917D9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917D9">
        <w:t>PREFEITO MUNICIPAL</w:t>
      </w:r>
    </w:p>
    <w:p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</w:p>
    <w:p w:rsidR="00831620" w:rsidRPr="00831620" w:rsidRDefault="00831620" w:rsidP="00831620">
      <w:pPr>
        <w:spacing w:after="0" w:line="240" w:lineRule="auto"/>
        <w:ind w:firstLine="2126"/>
        <w:jc w:val="both"/>
        <w:rPr>
          <w:rFonts w:ascii="Times New Roman" w:hAnsi="Times New Roman" w:cs="Times New Roman"/>
        </w:rPr>
      </w:pPr>
    </w:p>
    <w:p w:rsidR="00831620" w:rsidRPr="00831620" w:rsidRDefault="00831620" w:rsidP="008316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1620">
        <w:rPr>
          <w:rFonts w:ascii="Times New Roman" w:hAnsi="Times New Roman" w:cs="Times New Roman"/>
        </w:rPr>
        <w:t>ELAINE NOVACKI DOS SANTOS</w:t>
      </w:r>
    </w:p>
    <w:p w:rsidR="00831620" w:rsidRPr="00831620" w:rsidRDefault="00831620" w:rsidP="008316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1620">
        <w:rPr>
          <w:rFonts w:ascii="Times New Roman" w:hAnsi="Times New Roman" w:cs="Times New Roman"/>
        </w:rPr>
        <w:t>SECRETÁRIO DE ADMINISTRAÇÃO PLANEJAMENTO E FAZENDA</w:t>
      </w:r>
    </w:p>
    <w:p w:rsidR="00831620" w:rsidRPr="00831620" w:rsidRDefault="00831620" w:rsidP="008316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1620" w:rsidRPr="00831620" w:rsidRDefault="00831620" w:rsidP="008316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1620" w:rsidRPr="00831620" w:rsidRDefault="00831620" w:rsidP="008316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1620" w:rsidRPr="00831620" w:rsidRDefault="00831620" w:rsidP="008316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1620" w:rsidRPr="00831620" w:rsidRDefault="00831620" w:rsidP="00831620">
      <w:pPr>
        <w:spacing w:after="0" w:line="240" w:lineRule="auto"/>
        <w:rPr>
          <w:rFonts w:ascii="Arial" w:hAnsi="Arial"/>
        </w:rPr>
      </w:pPr>
      <w:r w:rsidRPr="00831620">
        <w:rPr>
          <w:rFonts w:ascii="Times New Roman" w:hAnsi="Times New Roman" w:cs="Times New Roman"/>
          <w:sz w:val="20"/>
          <w:szCs w:val="20"/>
        </w:rPr>
        <w:t>REGISTRADO E PUBLICADO NO DOM E SITE MUNICIPIO.</w:t>
      </w:r>
    </w:p>
    <w:p w:rsidR="00A917D9" w:rsidRPr="00A917D9" w:rsidRDefault="00A917D9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</w:p>
    <w:p w:rsidR="00A917D9" w:rsidRDefault="00A917D9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bookmarkStart w:id="0" w:name="_GoBack"/>
      <w:bookmarkEnd w:id="0"/>
    </w:p>
    <w:p w:rsidR="00A917D9" w:rsidRDefault="00A917D9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</w:p>
    <w:sectPr w:rsidR="00A917D9" w:rsidSect="00F5269B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4"/>
    <w:rsid w:val="000475F4"/>
    <w:rsid w:val="000D27EF"/>
    <w:rsid w:val="002C0354"/>
    <w:rsid w:val="00566AEB"/>
    <w:rsid w:val="006A73C6"/>
    <w:rsid w:val="00831620"/>
    <w:rsid w:val="00A74D01"/>
    <w:rsid w:val="00A917D9"/>
    <w:rsid w:val="00B53CB1"/>
    <w:rsid w:val="00C643C9"/>
    <w:rsid w:val="00F5269B"/>
    <w:rsid w:val="00F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E2A"/>
  <w15:chartTrackingRefBased/>
  <w15:docId w15:val="{2048B805-4B0A-4C92-ABA4-0722B13E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75F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4</cp:revision>
  <cp:lastPrinted>2023-11-28T18:31:00Z</cp:lastPrinted>
  <dcterms:created xsi:type="dcterms:W3CDTF">2023-11-27T12:25:00Z</dcterms:created>
  <dcterms:modified xsi:type="dcterms:W3CDTF">2023-11-28T18:39:00Z</dcterms:modified>
</cp:coreProperties>
</file>