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ED" w:rsidRPr="00154CB5" w:rsidRDefault="007E120B" w:rsidP="007E12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54CB5">
        <w:rPr>
          <w:rFonts w:ascii="Times New Roman" w:hAnsi="Times New Roman" w:cs="Times New Roman"/>
          <w:b/>
          <w:sz w:val="24"/>
          <w:szCs w:val="24"/>
        </w:rPr>
        <w:t>DECRETO Nº</w:t>
      </w:r>
      <w:r w:rsidR="00D76647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CE6CF1">
        <w:rPr>
          <w:rFonts w:ascii="Times New Roman" w:hAnsi="Times New Roman" w:cs="Times New Roman"/>
          <w:b/>
          <w:sz w:val="24"/>
          <w:szCs w:val="24"/>
        </w:rPr>
        <w:t>64, DE 09</w:t>
      </w:r>
      <w:r w:rsidRPr="00154CB5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CE6CF1">
        <w:rPr>
          <w:rFonts w:ascii="Times New Roman" w:hAnsi="Times New Roman" w:cs="Times New Roman"/>
          <w:b/>
          <w:sz w:val="24"/>
          <w:szCs w:val="24"/>
        </w:rPr>
        <w:t>OUTUBRO DE 2023.</w:t>
      </w:r>
    </w:p>
    <w:p w:rsidR="007E120B" w:rsidRPr="00A33745" w:rsidRDefault="00391311" w:rsidP="007E120B">
      <w:pPr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DECRETA PONTO FACULTATIVO DIA 1</w:t>
      </w:r>
      <w:r w:rsidR="00CE6CF1">
        <w:rPr>
          <w:rFonts w:ascii="Times New Roman" w:hAnsi="Times New Roman" w:cs="Times New Roman"/>
          <w:b/>
          <w:sz w:val="24"/>
          <w:szCs w:val="24"/>
        </w:rPr>
        <w:t>3</w:t>
      </w:r>
      <w:r w:rsidR="00A33745" w:rsidRPr="00A33745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CE6CF1">
        <w:rPr>
          <w:rFonts w:ascii="Times New Roman" w:hAnsi="Times New Roman" w:cs="Times New Roman"/>
          <w:b/>
          <w:sz w:val="24"/>
          <w:szCs w:val="24"/>
        </w:rPr>
        <w:t>OUTUBRO</w:t>
      </w:r>
      <w:r w:rsidR="00A33745" w:rsidRPr="00A33745">
        <w:rPr>
          <w:rFonts w:ascii="Times New Roman" w:hAnsi="Times New Roman" w:cs="Times New Roman"/>
          <w:b/>
          <w:sz w:val="24"/>
          <w:szCs w:val="24"/>
        </w:rPr>
        <w:t xml:space="preserve"> DE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E6CF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, EM VIRTUDE DO FERIADO </w:t>
      </w:r>
      <w:r w:rsidR="00CE6CF1">
        <w:rPr>
          <w:rFonts w:ascii="Times New Roman" w:hAnsi="Times New Roman" w:cs="Times New Roman"/>
          <w:b/>
          <w:sz w:val="24"/>
          <w:szCs w:val="24"/>
        </w:rPr>
        <w:t>NACI</w:t>
      </w:r>
      <w:r w:rsidR="00DF5DBC">
        <w:rPr>
          <w:rFonts w:ascii="Times New Roman" w:hAnsi="Times New Roman" w:cs="Times New Roman"/>
          <w:b/>
          <w:sz w:val="24"/>
          <w:szCs w:val="24"/>
        </w:rPr>
        <w:t>PO</w:t>
      </w:r>
      <w:r w:rsidR="00CE6CF1">
        <w:rPr>
          <w:rFonts w:ascii="Times New Roman" w:hAnsi="Times New Roman" w:cs="Times New Roman"/>
          <w:b/>
          <w:sz w:val="24"/>
          <w:szCs w:val="24"/>
        </w:rPr>
        <w:t>NAL DE NOSSA SENHORA APARECIDA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3745" w:rsidRPr="00A33745">
        <w:rPr>
          <w:rFonts w:ascii="Times New Roman" w:hAnsi="Times New Roman" w:cs="Times New Roman"/>
          <w:b/>
          <w:sz w:val="24"/>
          <w:szCs w:val="24"/>
        </w:rPr>
        <w:t>E DÁ OUTRAS PROVIDÊNCIAS.</w:t>
      </w:r>
    </w:p>
    <w:p w:rsidR="00A33745" w:rsidRPr="00154CB5" w:rsidRDefault="00A33745" w:rsidP="007E120B">
      <w:pPr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B639C0" w:rsidRDefault="007E120B" w:rsidP="00A33745">
      <w:pPr>
        <w:jc w:val="both"/>
        <w:rPr>
          <w:rFonts w:ascii="Times New Roman" w:hAnsi="Times New Roman" w:cs="Times New Roman"/>
          <w:sz w:val="24"/>
          <w:szCs w:val="24"/>
        </w:rPr>
      </w:pPr>
      <w:r w:rsidRPr="00154CB5">
        <w:rPr>
          <w:rFonts w:ascii="Times New Roman" w:hAnsi="Times New Roman" w:cs="Times New Roman"/>
          <w:b/>
          <w:sz w:val="24"/>
          <w:szCs w:val="24"/>
        </w:rPr>
        <w:t>VOLCIR CANU</w:t>
      </w:r>
      <w:r w:rsidRPr="00154CB5">
        <w:rPr>
          <w:rFonts w:ascii="Times New Roman" w:hAnsi="Times New Roman" w:cs="Times New Roman"/>
          <w:sz w:val="24"/>
          <w:szCs w:val="24"/>
        </w:rPr>
        <w:t xml:space="preserve">TO, Prefeito do Município de </w:t>
      </w:r>
      <w:r w:rsidR="00A33745" w:rsidRPr="00154CB5">
        <w:rPr>
          <w:rFonts w:ascii="Times New Roman" w:hAnsi="Times New Roman" w:cs="Times New Roman"/>
          <w:sz w:val="24"/>
          <w:szCs w:val="24"/>
        </w:rPr>
        <w:t>Brunópolis-S</w:t>
      </w:r>
      <w:r w:rsidR="00A33745">
        <w:rPr>
          <w:rFonts w:ascii="Times New Roman" w:hAnsi="Times New Roman" w:cs="Times New Roman"/>
          <w:sz w:val="24"/>
          <w:szCs w:val="24"/>
        </w:rPr>
        <w:t>C</w:t>
      </w:r>
      <w:r w:rsidRPr="00154CB5">
        <w:rPr>
          <w:rFonts w:ascii="Times New Roman" w:hAnsi="Times New Roman" w:cs="Times New Roman"/>
          <w:sz w:val="24"/>
          <w:szCs w:val="24"/>
        </w:rPr>
        <w:t>, no uso das atribuições de seu cargo e com fundamento no art.100, inciso VIII da Lei Orgânica Municipal,</w:t>
      </w:r>
      <w:r w:rsidR="00B639C0">
        <w:rPr>
          <w:rFonts w:ascii="Times New Roman" w:hAnsi="Times New Roman" w:cs="Times New Roman"/>
          <w:sz w:val="24"/>
          <w:szCs w:val="24"/>
        </w:rPr>
        <w:t xml:space="preserve"> e </w:t>
      </w:r>
    </w:p>
    <w:p w:rsidR="00385BEF" w:rsidRPr="00A33745" w:rsidRDefault="00A33745" w:rsidP="00A33745">
      <w:pPr>
        <w:jc w:val="both"/>
        <w:rPr>
          <w:rFonts w:ascii="Times New Roman" w:hAnsi="Times New Roman" w:cs="Times New Roman"/>
          <w:sz w:val="24"/>
          <w:szCs w:val="24"/>
        </w:rPr>
      </w:pPr>
      <w:r w:rsidRPr="00A33745">
        <w:rPr>
          <w:rFonts w:ascii="Times New Roman" w:hAnsi="Times New Roman" w:cs="Times New Roman"/>
          <w:sz w:val="24"/>
          <w:szCs w:val="24"/>
        </w:rPr>
        <w:t xml:space="preserve">Considerando o Feriado Nacional </w:t>
      </w:r>
      <w:r w:rsidR="00CE6CF1">
        <w:rPr>
          <w:rFonts w:ascii="Times New Roman" w:hAnsi="Times New Roman" w:cs="Times New Roman"/>
          <w:sz w:val="24"/>
          <w:szCs w:val="24"/>
        </w:rPr>
        <w:t xml:space="preserve">de Nossa Senhora Aparecida </w:t>
      </w:r>
      <w:r w:rsidRPr="00A33745">
        <w:rPr>
          <w:rFonts w:ascii="Times New Roman" w:hAnsi="Times New Roman" w:cs="Times New Roman"/>
          <w:sz w:val="24"/>
          <w:szCs w:val="24"/>
        </w:rPr>
        <w:t xml:space="preserve">dia </w:t>
      </w:r>
      <w:r w:rsidR="00391311">
        <w:rPr>
          <w:rFonts w:ascii="Times New Roman" w:hAnsi="Times New Roman" w:cs="Times New Roman"/>
          <w:sz w:val="24"/>
          <w:szCs w:val="24"/>
        </w:rPr>
        <w:t>1</w:t>
      </w:r>
      <w:r w:rsidR="00CE6CF1">
        <w:rPr>
          <w:rFonts w:ascii="Times New Roman" w:hAnsi="Times New Roman" w:cs="Times New Roman"/>
          <w:sz w:val="24"/>
          <w:szCs w:val="24"/>
        </w:rPr>
        <w:t>2</w:t>
      </w:r>
      <w:r w:rsidRPr="00A33745">
        <w:rPr>
          <w:rFonts w:ascii="Times New Roman" w:hAnsi="Times New Roman" w:cs="Times New Roman"/>
          <w:sz w:val="24"/>
          <w:szCs w:val="24"/>
        </w:rPr>
        <w:t xml:space="preserve"> de </w:t>
      </w:r>
      <w:r w:rsidR="00CE6CF1">
        <w:rPr>
          <w:rFonts w:ascii="Times New Roman" w:hAnsi="Times New Roman" w:cs="Times New Roman"/>
          <w:sz w:val="24"/>
          <w:szCs w:val="24"/>
        </w:rPr>
        <w:t xml:space="preserve">outubro </w:t>
      </w:r>
      <w:r w:rsidRPr="00A33745">
        <w:rPr>
          <w:rFonts w:ascii="Times New Roman" w:hAnsi="Times New Roman" w:cs="Times New Roman"/>
          <w:sz w:val="24"/>
          <w:szCs w:val="24"/>
        </w:rPr>
        <w:t>de 202</w:t>
      </w:r>
      <w:r w:rsidR="00CE6CF1">
        <w:rPr>
          <w:rFonts w:ascii="Times New Roman" w:hAnsi="Times New Roman" w:cs="Times New Roman"/>
          <w:sz w:val="24"/>
          <w:szCs w:val="24"/>
        </w:rPr>
        <w:t>3</w:t>
      </w:r>
      <w:r w:rsidRPr="00A33745">
        <w:rPr>
          <w:rFonts w:ascii="Times New Roman" w:hAnsi="Times New Roman" w:cs="Times New Roman"/>
          <w:sz w:val="24"/>
          <w:szCs w:val="24"/>
        </w:rPr>
        <w:t xml:space="preserve">, numa </w:t>
      </w:r>
      <w:r w:rsidR="00CE6CF1">
        <w:rPr>
          <w:rFonts w:ascii="Times New Roman" w:hAnsi="Times New Roman" w:cs="Times New Roman"/>
          <w:sz w:val="24"/>
          <w:szCs w:val="24"/>
        </w:rPr>
        <w:t>quinta</w:t>
      </w:r>
      <w:r w:rsidRPr="00A33745">
        <w:rPr>
          <w:rFonts w:ascii="Times New Roman" w:hAnsi="Times New Roman" w:cs="Times New Roman"/>
          <w:sz w:val="24"/>
          <w:szCs w:val="24"/>
        </w:rPr>
        <w:t>-feira</w:t>
      </w:r>
      <w:r w:rsidR="00385BE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33745" w:rsidRPr="00A33745" w:rsidRDefault="00A33745" w:rsidP="00A337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3745" w:rsidRPr="00385BEF" w:rsidRDefault="00A33745" w:rsidP="00A337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BEF">
        <w:rPr>
          <w:rFonts w:ascii="Times New Roman" w:hAnsi="Times New Roman" w:cs="Times New Roman"/>
          <w:b/>
          <w:sz w:val="24"/>
          <w:szCs w:val="24"/>
        </w:rPr>
        <w:t>DECRETA:</w:t>
      </w:r>
    </w:p>
    <w:p w:rsidR="00A33745" w:rsidRDefault="00A33745" w:rsidP="00A33745">
      <w:pPr>
        <w:jc w:val="both"/>
        <w:rPr>
          <w:rFonts w:ascii="Times New Roman" w:hAnsi="Times New Roman" w:cs="Times New Roman"/>
          <w:sz w:val="24"/>
          <w:szCs w:val="24"/>
        </w:rPr>
      </w:pPr>
      <w:r w:rsidRPr="00A33745">
        <w:rPr>
          <w:rFonts w:ascii="Times New Roman" w:hAnsi="Times New Roman" w:cs="Times New Roman"/>
          <w:b/>
          <w:sz w:val="24"/>
          <w:szCs w:val="24"/>
        </w:rPr>
        <w:t>Art. 1º</w:t>
      </w:r>
      <w:r w:rsidRPr="00A33745">
        <w:rPr>
          <w:rFonts w:ascii="Times New Roman" w:hAnsi="Times New Roman" w:cs="Times New Roman"/>
          <w:sz w:val="24"/>
          <w:szCs w:val="24"/>
        </w:rPr>
        <w:t>. Fica Decretado Ponto Facultativo para os Órgãos da Administ</w:t>
      </w:r>
      <w:r w:rsidR="00527045">
        <w:rPr>
          <w:rFonts w:ascii="Times New Roman" w:hAnsi="Times New Roman" w:cs="Times New Roman"/>
          <w:sz w:val="24"/>
          <w:szCs w:val="24"/>
        </w:rPr>
        <w:t>ração Pública Municipal o dia 1</w:t>
      </w:r>
      <w:r w:rsidR="00385BEF">
        <w:rPr>
          <w:rFonts w:ascii="Times New Roman" w:hAnsi="Times New Roman" w:cs="Times New Roman"/>
          <w:sz w:val="24"/>
          <w:szCs w:val="24"/>
        </w:rPr>
        <w:t>3</w:t>
      </w:r>
      <w:r w:rsidR="00DF5DBC">
        <w:rPr>
          <w:rFonts w:ascii="Times New Roman" w:hAnsi="Times New Roman" w:cs="Times New Roman"/>
          <w:sz w:val="24"/>
          <w:szCs w:val="24"/>
        </w:rPr>
        <w:t>(sexta-feira)</w:t>
      </w:r>
      <w:r w:rsidRPr="00A33745">
        <w:rPr>
          <w:rFonts w:ascii="Times New Roman" w:hAnsi="Times New Roman" w:cs="Times New Roman"/>
          <w:sz w:val="24"/>
          <w:szCs w:val="24"/>
        </w:rPr>
        <w:t xml:space="preserve"> de </w:t>
      </w:r>
      <w:r w:rsidR="00385BEF">
        <w:rPr>
          <w:rFonts w:ascii="Times New Roman" w:hAnsi="Times New Roman" w:cs="Times New Roman"/>
          <w:sz w:val="24"/>
          <w:szCs w:val="24"/>
        </w:rPr>
        <w:t>outubro</w:t>
      </w:r>
      <w:r w:rsidRPr="00A33745">
        <w:rPr>
          <w:rFonts w:ascii="Times New Roman" w:hAnsi="Times New Roman" w:cs="Times New Roman"/>
          <w:sz w:val="24"/>
          <w:szCs w:val="24"/>
        </w:rPr>
        <w:t xml:space="preserve"> de 202</w:t>
      </w:r>
      <w:r w:rsidR="00385BEF">
        <w:rPr>
          <w:rFonts w:ascii="Times New Roman" w:hAnsi="Times New Roman" w:cs="Times New Roman"/>
          <w:sz w:val="24"/>
          <w:szCs w:val="24"/>
        </w:rPr>
        <w:t>3.</w:t>
      </w:r>
    </w:p>
    <w:p w:rsidR="009E24BC" w:rsidRDefault="00A33745" w:rsidP="00A33745">
      <w:pPr>
        <w:jc w:val="both"/>
        <w:rPr>
          <w:rFonts w:ascii="Times New Roman" w:hAnsi="Times New Roman" w:cs="Times New Roman"/>
          <w:sz w:val="24"/>
          <w:szCs w:val="24"/>
        </w:rPr>
      </w:pPr>
      <w:r w:rsidRPr="00A33745">
        <w:rPr>
          <w:rFonts w:ascii="Times New Roman" w:hAnsi="Times New Roman" w:cs="Times New Roman"/>
          <w:b/>
          <w:sz w:val="24"/>
          <w:szCs w:val="24"/>
        </w:rPr>
        <w:t>Art. 2º.</w:t>
      </w:r>
      <w:r w:rsidRPr="00A33745">
        <w:rPr>
          <w:rFonts w:ascii="Times New Roman" w:hAnsi="Times New Roman" w:cs="Times New Roman"/>
          <w:sz w:val="24"/>
          <w:szCs w:val="24"/>
        </w:rPr>
        <w:t xml:space="preserve"> Os serviços considerados essenciais, aqueles relacionados à saúde, a vigilância de bens públicos e ás tarefas administrativas que tem prazos legais específicos de execução,</w:t>
      </w:r>
      <w:r w:rsidR="00527045">
        <w:rPr>
          <w:rFonts w:ascii="Times New Roman" w:hAnsi="Times New Roman" w:cs="Times New Roman"/>
          <w:sz w:val="24"/>
          <w:szCs w:val="24"/>
        </w:rPr>
        <w:t xml:space="preserve"> </w:t>
      </w:r>
      <w:r w:rsidRPr="00A33745">
        <w:rPr>
          <w:rFonts w:ascii="Times New Roman" w:hAnsi="Times New Roman" w:cs="Times New Roman"/>
          <w:sz w:val="24"/>
          <w:szCs w:val="24"/>
        </w:rPr>
        <w:t>serão mantidos, ainda que em regime de plantão, cuja organização e escala será de responsabilid</w:t>
      </w:r>
      <w:r w:rsidR="009E24BC">
        <w:rPr>
          <w:rFonts w:ascii="Times New Roman" w:hAnsi="Times New Roman" w:cs="Times New Roman"/>
          <w:sz w:val="24"/>
          <w:szCs w:val="24"/>
        </w:rPr>
        <w:t>ade de cada órgão ou secretaria.</w:t>
      </w:r>
    </w:p>
    <w:p w:rsidR="00A33745" w:rsidRDefault="009E24BC" w:rsidP="00A33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Parágrafo </w:t>
      </w:r>
      <w:r w:rsidR="00DF5DBC">
        <w:rPr>
          <w:rFonts w:ascii="Times New Roman" w:hAnsi="Times New Roman" w:cs="Times New Roman"/>
          <w:b/>
          <w:sz w:val="24"/>
          <w:szCs w:val="24"/>
        </w:rPr>
        <w:t>Único</w:t>
      </w:r>
      <w:r w:rsidR="00A33745" w:rsidRPr="00A33745">
        <w:rPr>
          <w:rFonts w:ascii="Times New Roman" w:hAnsi="Times New Roman" w:cs="Times New Roman"/>
          <w:sz w:val="24"/>
          <w:szCs w:val="24"/>
        </w:rPr>
        <w:t xml:space="preserve"> – Haverá plantão nestes dias na área da Saúde, com telefone e nome dos plantonistas, a ser disponibilizado em local visível nos órgãos de Saúde pela Secretaria Municipal competente.</w:t>
      </w:r>
    </w:p>
    <w:p w:rsidR="00885E44" w:rsidRPr="00A33745" w:rsidRDefault="00A33745" w:rsidP="00A33745">
      <w:pPr>
        <w:jc w:val="both"/>
        <w:rPr>
          <w:rFonts w:ascii="Times New Roman" w:hAnsi="Times New Roman" w:cs="Times New Roman"/>
          <w:sz w:val="24"/>
          <w:szCs w:val="24"/>
        </w:rPr>
      </w:pPr>
      <w:r w:rsidRPr="00A33745">
        <w:rPr>
          <w:rFonts w:ascii="Times New Roman" w:hAnsi="Times New Roman" w:cs="Times New Roman"/>
          <w:b/>
          <w:sz w:val="24"/>
          <w:szCs w:val="24"/>
        </w:rPr>
        <w:t>Art.3º.</w:t>
      </w:r>
      <w:r w:rsidRPr="00A33745">
        <w:rPr>
          <w:rFonts w:ascii="Times New Roman" w:hAnsi="Times New Roman" w:cs="Times New Roman"/>
          <w:sz w:val="24"/>
          <w:szCs w:val="24"/>
        </w:rPr>
        <w:t xml:space="preserve">  Revogadas as disposições em contrário este decreto em vigor na data de sua publicação.</w:t>
      </w:r>
    </w:p>
    <w:p w:rsidR="00DF5DBC" w:rsidRDefault="00DF5DBC" w:rsidP="007E12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20B" w:rsidRDefault="00527045" w:rsidP="007E12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Brunópolis-SC, em 09</w:t>
      </w:r>
      <w:r w:rsidR="007E120B" w:rsidRPr="00154CB5">
        <w:rPr>
          <w:rFonts w:ascii="Times New Roman" w:hAnsi="Times New Roman" w:cs="Times New Roman"/>
          <w:sz w:val="24"/>
          <w:szCs w:val="24"/>
        </w:rPr>
        <w:t xml:space="preserve"> de </w:t>
      </w:r>
      <w:r w:rsidR="00385BEF">
        <w:rPr>
          <w:rFonts w:ascii="Times New Roman" w:hAnsi="Times New Roman" w:cs="Times New Roman"/>
          <w:sz w:val="24"/>
          <w:szCs w:val="24"/>
        </w:rPr>
        <w:t>outubro de 2023.</w:t>
      </w:r>
    </w:p>
    <w:p w:rsidR="007E120B" w:rsidRDefault="007E120B" w:rsidP="007E12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DBC" w:rsidRPr="00154CB5" w:rsidRDefault="00DF5DBC" w:rsidP="007E12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20B" w:rsidRPr="00527045" w:rsidRDefault="007E120B" w:rsidP="007E120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270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VOLCIR CANUTO</w:t>
      </w:r>
    </w:p>
    <w:p w:rsidR="007E120B" w:rsidRPr="00527045" w:rsidRDefault="007E120B" w:rsidP="007E120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7045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885E44" w:rsidRPr="00527045" w:rsidRDefault="00885E44" w:rsidP="007E1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5E44" w:rsidRPr="00527045" w:rsidRDefault="00885E44" w:rsidP="007E1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0B" w:rsidRPr="00527045" w:rsidRDefault="007E120B" w:rsidP="007E1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7045">
        <w:rPr>
          <w:rFonts w:ascii="Times New Roman" w:eastAsia="Times New Roman" w:hAnsi="Times New Roman" w:cs="Times New Roman"/>
          <w:sz w:val="24"/>
          <w:szCs w:val="24"/>
          <w:lang w:eastAsia="pt-BR"/>
        </w:rPr>
        <w:t>ELAINE NOVACKI DOS SANTOS</w:t>
      </w:r>
    </w:p>
    <w:p w:rsidR="007E120B" w:rsidRPr="00527045" w:rsidRDefault="007E120B" w:rsidP="007E1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704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SECRETÁRIA DE ADMINISTRAÇÃO PLANEJAMENTO E FAZENDA</w:t>
      </w:r>
    </w:p>
    <w:p w:rsidR="007E120B" w:rsidRPr="00527045" w:rsidRDefault="007E120B" w:rsidP="007E1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0B" w:rsidRDefault="007E120B" w:rsidP="007E1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5E44" w:rsidRDefault="00885E44" w:rsidP="007E1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0B" w:rsidRPr="007E120B" w:rsidRDefault="00885E44" w:rsidP="00A33745">
      <w:pPr>
        <w:spacing w:after="0" w:line="240" w:lineRule="auto"/>
      </w:pPr>
      <w:r>
        <w:rPr>
          <w:rFonts w:ascii="Times New Roman" w:eastAsia="Times New Roman" w:hAnsi="Times New Roman" w:cs="Times New Roman"/>
          <w:sz w:val="20"/>
          <w:szCs w:val="24"/>
          <w:lang w:eastAsia="pt-BR"/>
        </w:rPr>
        <w:t>Registrado</w:t>
      </w:r>
      <w:r w:rsidR="007E120B" w:rsidRPr="007E120B">
        <w:rPr>
          <w:rFonts w:ascii="Times New Roman" w:eastAsia="Times New Roman" w:hAnsi="Times New Roman" w:cs="Times New Roman"/>
          <w:sz w:val="20"/>
          <w:szCs w:val="24"/>
          <w:lang w:eastAsia="pt-BR"/>
        </w:rPr>
        <w:t xml:space="preserve"> e publicado o presente Decreto no DOM.</w:t>
      </w:r>
    </w:p>
    <w:sectPr w:rsidR="007E120B" w:rsidRPr="007E120B" w:rsidSect="00154CB5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0B"/>
    <w:rsid w:val="00062C0F"/>
    <w:rsid w:val="00154CB5"/>
    <w:rsid w:val="00385BEF"/>
    <w:rsid w:val="00391311"/>
    <w:rsid w:val="00527045"/>
    <w:rsid w:val="007A4944"/>
    <w:rsid w:val="007E120B"/>
    <w:rsid w:val="00885E44"/>
    <w:rsid w:val="009E24BC"/>
    <w:rsid w:val="00A33745"/>
    <w:rsid w:val="00B639C0"/>
    <w:rsid w:val="00CE6CF1"/>
    <w:rsid w:val="00D731ED"/>
    <w:rsid w:val="00D76647"/>
    <w:rsid w:val="00DA76B3"/>
    <w:rsid w:val="00DF5DBC"/>
    <w:rsid w:val="00E1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E22D1-1A14-4C8B-86C2-69307355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5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5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Terminal</cp:lastModifiedBy>
  <cp:revision>2</cp:revision>
  <cp:lastPrinted>2023-10-09T19:08:00Z</cp:lastPrinted>
  <dcterms:created xsi:type="dcterms:W3CDTF">2023-10-10T11:31:00Z</dcterms:created>
  <dcterms:modified xsi:type="dcterms:W3CDTF">2023-10-10T11:31:00Z</dcterms:modified>
</cp:coreProperties>
</file>