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C64B5F" w:rsidRDefault="0041129F" w:rsidP="00B121DA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B5F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D675E5" w:rsidRPr="00C64B5F">
        <w:rPr>
          <w:rFonts w:ascii="Times New Roman" w:hAnsi="Times New Roman" w:cs="Times New Roman"/>
          <w:b/>
          <w:sz w:val="24"/>
          <w:szCs w:val="24"/>
        </w:rPr>
        <w:t>Nº</w:t>
      </w:r>
      <w:r w:rsidR="008562C6" w:rsidRPr="00C64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5F">
        <w:rPr>
          <w:rFonts w:ascii="Times New Roman" w:hAnsi="Times New Roman" w:cs="Times New Roman"/>
          <w:b/>
          <w:sz w:val="24"/>
          <w:szCs w:val="24"/>
        </w:rPr>
        <w:t>042,</w:t>
      </w:r>
      <w:r w:rsidR="00E71CE5" w:rsidRPr="00C64B5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64B5F">
        <w:rPr>
          <w:rFonts w:ascii="Times New Roman" w:hAnsi="Times New Roman" w:cs="Times New Roman"/>
          <w:b/>
          <w:sz w:val="24"/>
          <w:szCs w:val="24"/>
        </w:rPr>
        <w:t>04</w:t>
      </w:r>
      <w:r w:rsidR="00E71CE5" w:rsidRPr="00C64B5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64B5F">
        <w:rPr>
          <w:rFonts w:ascii="Times New Roman" w:hAnsi="Times New Roman" w:cs="Times New Roman"/>
          <w:b/>
          <w:sz w:val="24"/>
          <w:szCs w:val="24"/>
        </w:rPr>
        <w:t>JULH</w:t>
      </w:r>
      <w:r w:rsidR="00A81F45" w:rsidRPr="00C64B5F">
        <w:rPr>
          <w:rFonts w:ascii="Times New Roman" w:hAnsi="Times New Roman" w:cs="Times New Roman"/>
          <w:b/>
          <w:sz w:val="24"/>
          <w:szCs w:val="24"/>
        </w:rPr>
        <w:t>O</w:t>
      </w:r>
      <w:r w:rsidR="00EB5E75" w:rsidRPr="00C64B5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EB5E75" w:rsidRPr="00C64B5F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="00EB5E75" w:rsidRPr="00C64B5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01070" w:rsidRPr="00C64B5F">
        <w:rPr>
          <w:rFonts w:ascii="Times New Roman" w:hAnsi="Times New Roman" w:cs="Times New Roman"/>
          <w:b/>
          <w:sz w:val="24"/>
          <w:szCs w:val="24"/>
        </w:rPr>
        <w:t>3.</w:t>
      </w:r>
    </w:p>
    <w:p w:rsidR="00767CD2" w:rsidRPr="00E71CE5" w:rsidRDefault="00767CD2" w:rsidP="00B121DA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90F" w:rsidRPr="00E71CE5" w:rsidRDefault="00C64B5F" w:rsidP="00C64B5F">
      <w:pPr>
        <w:spacing w:after="240" w:line="240" w:lineRule="auto"/>
        <w:ind w:left="283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ALTERA DECRETO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035/2023 </w:t>
      </w:r>
      <w:r w:rsidR="00F0107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8590F" w:rsidRDefault="00E71C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>VOLCIR CANUTO</w:t>
      </w:r>
      <w:r w:rsidR="0098590F" w:rsidRPr="00E71CE5">
        <w:rPr>
          <w:sz w:val="24"/>
          <w:szCs w:val="24"/>
          <w:u w:val="none"/>
        </w:rPr>
        <w:t xml:space="preserve">, </w:t>
      </w:r>
      <w:r w:rsidR="0098590F" w:rsidRPr="00E71CE5">
        <w:rPr>
          <w:b w:val="0"/>
          <w:sz w:val="24"/>
          <w:szCs w:val="24"/>
          <w:u w:val="none"/>
        </w:rPr>
        <w:t xml:space="preserve">Prefeito Municipal de </w:t>
      </w:r>
      <w:r w:rsidR="00344807" w:rsidRPr="00E71CE5">
        <w:rPr>
          <w:b w:val="0"/>
          <w:sz w:val="24"/>
          <w:szCs w:val="24"/>
          <w:u w:val="none"/>
        </w:rPr>
        <w:t>Brunópolis</w:t>
      </w:r>
      <w:r w:rsidR="0098590F" w:rsidRPr="00E71CE5">
        <w:rPr>
          <w:b w:val="0"/>
          <w:sz w:val="24"/>
          <w:szCs w:val="24"/>
          <w:u w:val="none"/>
        </w:rPr>
        <w:t xml:space="preserve">, Estado de Santa Catarina, no uso de suas atribuições legais, conferidas pelo artigo </w:t>
      </w:r>
      <w:r w:rsidR="0041129F" w:rsidRPr="00E71CE5">
        <w:rPr>
          <w:b w:val="0"/>
          <w:sz w:val="24"/>
          <w:szCs w:val="24"/>
          <w:u w:val="none"/>
        </w:rPr>
        <w:t xml:space="preserve">100, inciso VIII, </w:t>
      </w:r>
      <w:r w:rsidR="0098590F" w:rsidRPr="00E71CE5">
        <w:rPr>
          <w:b w:val="0"/>
          <w:sz w:val="24"/>
          <w:szCs w:val="24"/>
          <w:u w:val="none"/>
        </w:rPr>
        <w:t xml:space="preserve">da Lei Orgânica do Município de </w:t>
      </w:r>
      <w:r w:rsidR="00344807" w:rsidRPr="00E71CE5">
        <w:rPr>
          <w:b w:val="0"/>
          <w:sz w:val="24"/>
          <w:szCs w:val="24"/>
          <w:u w:val="none"/>
        </w:rPr>
        <w:t>Brunópolis</w:t>
      </w:r>
      <w:r w:rsidR="00F3757F" w:rsidRPr="00E71CE5">
        <w:rPr>
          <w:b w:val="0"/>
          <w:sz w:val="24"/>
          <w:szCs w:val="24"/>
          <w:u w:val="none"/>
        </w:rPr>
        <w:t>, e do artigo 13 da Lei Complementar nº 20/2006,</w:t>
      </w:r>
    </w:p>
    <w:p w:rsidR="00EB5E75" w:rsidRPr="00E71CE5" w:rsidRDefault="00EB5E7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526B82" w:rsidRPr="00E71CE5" w:rsidRDefault="00526B82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98590F" w:rsidRPr="00E71CE5" w:rsidRDefault="0098590F" w:rsidP="00E71CE5">
      <w:pPr>
        <w:pStyle w:val="Ttulo"/>
        <w:spacing w:line="276" w:lineRule="auto"/>
        <w:ind w:left="1134"/>
        <w:jc w:val="left"/>
        <w:rPr>
          <w:sz w:val="24"/>
          <w:szCs w:val="24"/>
        </w:rPr>
      </w:pPr>
      <w:r w:rsidRPr="00E71CE5">
        <w:rPr>
          <w:sz w:val="24"/>
          <w:szCs w:val="24"/>
        </w:rPr>
        <w:t>RESOLVE</w:t>
      </w:r>
    </w:p>
    <w:p w:rsidR="00D675E5" w:rsidRPr="00E71CE5" w:rsidRDefault="00D675E5" w:rsidP="00B121DA">
      <w:pPr>
        <w:pStyle w:val="Ttulo"/>
        <w:spacing w:line="276" w:lineRule="auto"/>
        <w:ind w:left="1134"/>
        <w:jc w:val="both"/>
        <w:rPr>
          <w:sz w:val="24"/>
          <w:szCs w:val="24"/>
        </w:rPr>
      </w:pPr>
    </w:p>
    <w:p w:rsidR="00C64B5F" w:rsidRDefault="00C64B5F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 xml:space="preserve">Art. 1º. </w:t>
      </w:r>
      <w:r>
        <w:rPr>
          <w:b w:val="0"/>
          <w:sz w:val="24"/>
          <w:szCs w:val="24"/>
          <w:u w:val="none"/>
        </w:rPr>
        <w:t>Fica alterada alínea “a” do art. 1º</w:t>
      </w:r>
      <w:proofErr w:type="gramStart"/>
      <w:r>
        <w:rPr>
          <w:b w:val="0"/>
          <w:sz w:val="24"/>
          <w:szCs w:val="24"/>
          <w:u w:val="none"/>
        </w:rPr>
        <w:t>.,</w:t>
      </w:r>
      <w:proofErr w:type="gramEnd"/>
      <w:r>
        <w:rPr>
          <w:b w:val="0"/>
          <w:sz w:val="24"/>
          <w:szCs w:val="24"/>
          <w:u w:val="none"/>
        </w:rPr>
        <w:t xml:space="preserve"> do Decreto 035/2023, o qual passa a ter a seguinte redação:</w:t>
      </w:r>
    </w:p>
    <w:p w:rsidR="00C64B5F" w:rsidRDefault="00C64B5F" w:rsidP="00B121DA">
      <w:pPr>
        <w:pStyle w:val="Ttulo"/>
        <w:spacing w:line="276" w:lineRule="auto"/>
        <w:ind w:left="1134"/>
        <w:jc w:val="both"/>
        <w:rPr>
          <w:sz w:val="24"/>
          <w:szCs w:val="24"/>
          <w:u w:val="none"/>
        </w:rPr>
      </w:pPr>
      <w:bookmarkStart w:id="0" w:name="_GoBack"/>
      <w:bookmarkEnd w:id="0"/>
    </w:p>
    <w:p w:rsidR="00A07156" w:rsidRPr="00E71CE5" w:rsidRDefault="00C64B5F" w:rsidP="00A07156">
      <w:pPr>
        <w:pStyle w:val="Ttulo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AMÉRICO AMAZONAS DA ROSA JÚNIOR-</w:t>
      </w:r>
      <w:r>
        <w:rPr>
          <w:b w:val="0"/>
          <w:sz w:val="24"/>
          <w:szCs w:val="24"/>
          <w:u w:val="none"/>
        </w:rPr>
        <w:t xml:space="preserve"> matricula 1377.</w:t>
      </w:r>
    </w:p>
    <w:p w:rsidR="00D37627" w:rsidRPr="00A4553E" w:rsidRDefault="00D37627" w:rsidP="00B121DA">
      <w:pPr>
        <w:pStyle w:val="Ttulo"/>
        <w:spacing w:line="276" w:lineRule="auto"/>
        <w:ind w:left="1134"/>
        <w:jc w:val="both"/>
        <w:rPr>
          <w:color w:val="FF0000"/>
          <w:sz w:val="24"/>
          <w:szCs w:val="24"/>
          <w:u w:val="none"/>
        </w:rPr>
      </w:pPr>
    </w:p>
    <w:p w:rsidR="00C64B5F" w:rsidRDefault="00526B82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sz w:val="24"/>
          <w:szCs w:val="24"/>
          <w:u w:val="none"/>
        </w:rPr>
        <w:t xml:space="preserve">Art. </w:t>
      </w:r>
      <w:r w:rsidR="00C64B5F">
        <w:rPr>
          <w:sz w:val="24"/>
          <w:szCs w:val="24"/>
          <w:u w:val="none"/>
        </w:rPr>
        <w:t>2º</w:t>
      </w:r>
      <w:r w:rsidRPr="00E71CE5">
        <w:rPr>
          <w:b w:val="0"/>
          <w:sz w:val="24"/>
          <w:szCs w:val="24"/>
          <w:u w:val="none"/>
        </w:rPr>
        <w:t xml:space="preserve">. </w:t>
      </w:r>
      <w:r w:rsidR="00C64B5F">
        <w:rPr>
          <w:b w:val="0"/>
          <w:sz w:val="24"/>
          <w:szCs w:val="24"/>
          <w:u w:val="none"/>
        </w:rPr>
        <w:t>Demais artigos do Decreto 035/2023, permanecem inalterados.</w:t>
      </w:r>
    </w:p>
    <w:p w:rsidR="00C64B5F" w:rsidRDefault="00C64B5F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D675E5" w:rsidRPr="00E71CE5" w:rsidRDefault="00C64B5F" w:rsidP="00B121DA">
      <w:pPr>
        <w:pStyle w:val="Ttulo"/>
        <w:spacing w:line="276" w:lineRule="auto"/>
        <w:ind w:left="1134"/>
        <w:jc w:val="both"/>
        <w:rPr>
          <w:sz w:val="24"/>
          <w:szCs w:val="24"/>
        </w:rPr>
      </w:pPr>
      <w:r w:rsidRPr="00E71CE5">
        <w:rPr>
          <w:sz w:val="24"/>
          <w:szCs w:val="24"/>
          <w:u w:val="none"/>
        </w:rPr>
        <w:t xml:space="preserve">Art. </w:t>
      </w:r>
      <w:r>
        <w:rPr>
          <w:sz w:val="24"/>
          <w:szCs w:val="24"/>
          <w:u w:val="none"/>
        </w:rPr>
        <w:t>3º.</w:t>
      </w:r>
      <w:r>
        <w:rPr>
          <w:b w:val="0"/>
          <w:sz w:val="24"/>
          <w:szCs w:val="24"/>
          <w:u w:val="none"/>
        </w:rPr>
        <w:t xml:space="preserve"> </w:t>
      </w:r>
      <w:r w:rsidR="00D675E5" w:rsidRPr="00E71CE5">
        <w:rPr>
          <w:b w:val="0"/>
          <w:sz w:val="24"/>
          <w:szCs w:val="24"/>
          <w:u w:val="none"/>
        </w:rPr>
        <w:t>Est</w:t>
      </w:r>
      <w:r w:rsidR="0041129F" w:rsidRPr="00E71CE5">
        <w:rPr>
          <w:b w:val="0"/>
          <w:sz w:val="24"/>
          <w:szCs w:val="24"/>
          <w:u w:val="none"/>
        </w:rPr>
        <w:t>e</w:t>
      </w:r>
      <w:r w:rsidR="00D675E5" w:rsidRPr="00E71CE5">
        <w:rPr>
          <w:b w:val="0"/>
          <w:sz w:val="24"/>
          <w:szCs w:val="24"/>
          <w:u w:val="none"/>
        </w:rPr>
        <w:t xml:space="preserve"> </w:t>
      </w:r>
      <w:r w:rsidR="0041129F" w:rsidRPr="00E71CE5">
        <w:rPr>
          <w:b w:val="0"/>
          <w:sz w:val="24"/>
          <w:szCs w:val="24"/>
          <w:u w:val="none"/>
        </w:rPr>
        <w:t>Decreto</w:t>
      </w:r>
      <w:r w:rsidR="00D675E5" w:rsidRPr="00E71CE5">
        <w:rPr>
          <w:b w:val="0"/>
          <w:sz w:val="24"/>
          <w:szCs w:val="24"/>
          <w:u w:val="none"/>
        </w:rPr>
        <w:t xml:space="preserve"> entra em vigor na data de sua publicação,</w:t>
      </w:r>
      <w:r w:rsidR="005A4F88" w:rsidRPr="00E71CE5">
        <w:rPr>
          <w:b w:val="0"/>
          <w:sz w:val="24"/>
          <w:szCs w:val="24"/>
          <w:u w:val="none"/>
        </w:rPr>
        <w:t xml:space="preserve"> revogando as disposições contrárias</w:t>
      </w:r>
      <w:r w:rsidR="00D675E5" w:rsidRPr="00E71CE5">
        <w:rPr>
          <w:b w:val="0"/>
          <w:sz w:val="24"/>
          <w:szCs w:val="24"/>
          <w:u w:val="none"/>
        </w:rPr>
        <w:t>.</w:t>
      </w:r>
      <w:r w:rsidR="00D675E5" w:rsidRPr="00E71CE5">
        <w:rPr>
          <w:sz w:val="24"/>
          <w:szCs w:val="24"/>
        </w:rPr>
        <w:t xml:space="preserve"> </w:t>
      </w:r>
    </w:p>
    <w:p w:rsidR="00D675E5" w:rsidRPr="00E71CE5" w:rsidRDefault="00D675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D675E5" w:rsidRPr="00E71CE5" w:rsidRDefault="00E71CE5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  <w:r w:rsidRPr="00E71CE5">
        <w:rPr>
          <w:b w:val="0"/>
          <w:sz w:val="24"/>
          <w:szCs w:val="24"/>
          <w:u w:val="none"/>
        </w:rPr>
        <w:t xml:space="preserve">Gabinete do Prefeito de </w:t>
      </w:r>
      <w:r w:rsidR="00344807" w:rsidRPr="00E71CE5">
        <w:rPr>
          <w:b w:val="0"/>
          <w:sz w:val="24"/>
          <w:szCs w:val="24"/>
          <w:u w:val="none"/>
        </w:rPr>
        <w:t>Brunópolis</w:t>
      </w:r>
      <w:r w:rsidR="00D675E5" w:rsidRPr="00E71CE5">
        <w:rPr>
          <w:b w:val="0"/>
          <w:sz w:val="24"/>
          <w:szCs w:val="24"/>
          <w:u w:val="none"/>
        </w:rPr>
        <w:t>,</w:t>
      </w:r>
      <w:r w:rsidRPr="00E71CE5">
        <w:rPr>
          <w:b w:val="0"/>
          <w:sz w:val="24"/>
          <w:szCs w:val="24"/>
          <w:u w:val="none"/>
        </w:rPr>
        <w:t xml:space="preserve"> em </w:t>
      </w:r>
      <w:r w:rsidR="001B3C8F">
        <w:rPr>
          <w:b w:val="0"/>
          <w:sz w:val="24"/>
          <w:szCs w:val="24"/>
          <w:u w:val="none"/>
        </w:rPr>
        <w:t>0</w:t>
      </w:r>
      <w:r w:rsidR="00C64B5F">
        <w:rPr>
          <w:b w:val="0"/>
          <w:sz w:val="24"/>
          <w:szCs w:val="24"/>
          <w:u w:val="none"/>
        </w:rPr>
        <w:t>4</w:t>
      </w:r>
      <w:r w:rsidR="0041129F" w:rsidRPr="00E71CE5">
        <w:rPr>
          <w:b w:val="0"/>
          <w:sz w:val="24"/>
          <w:szCs w:val="24"/>
          <w:u w:val="none"/>
        </w:rPr>
        <w:t xml:space="preserve"> de </w:t>
      </w:r>
      <w:r w:rsidR="001B3C8F">
        <w:rPr>
          <w:b w:val="0"/>
          <w:sz w:val="24"/>
          <w:szCs w:val="24"/>
          <w:u w:val="none"/>
        </w:rPr>
        <w:t>ju</w:t>
      </w:r>
      <w:r w:rsidR="00C64B5F">
        <w:rPr>
          <w:b w:val="0"/>
          <w:sz w:val="24"/>
          <w:szCs w:val="24"/>
          <w:u w:val="none"/>
        </w:rPr>
        <w:t>l</w:t>
      </w:r>
      <w:r w:rsidR="001B3C8F">
        <w:rPr>
          <w:b w:val="0"/>
          <w:sz w:val="24"/>
          <w:szCs w:val="24"/>
          <w:u w:val="none"/>
        </w:rPr>
        <w:t>ho</w:t>
      </w:r>
      <w:r w:rsidR="00526B82" w:rsidRPr="00E71CE5">
        <w:rPr>
          <w:b w:val="0"/>
          <w:sz w:val="24"/>
          <w:szCs w:val="24"/>
          <w:u w:val="none"/>
        </w:rPr>
        <w:t xml:space="preserve"> </w:t>
      </w:r>
      <w:r w:rsidR="00033E9F">
        <w:rPr>
          <w:b w:val="0"/>
          <w:sz w:val="24"/>
          <w:szCs w:val="24"/>
          <w:u w:val="none"/>
        </w:rPr>
        <w:t>de 2023.</w:t>
      </w:r>
    </w:p>
    <w:p w:rsidR="00346354" w:rsidRPr="00E71CE5" w:rsidRDefault="00346354" w:rsidP="00B121DA">
      <w:pPr>
        <w:pStyle w:val="Ttulo"/>
        <w:spacing w:line="276" w:lineRule="auto"/>
        <w:ind w:left="1134"/>
        <w:jc w:val="both"/>
        <w:rPr>
          <w:b w:val="0"/>
          <w:sz w:val="24"/>
          <w:szCs w:val="24"/>
          <w:u w:val="none"/>
        </w:rPr>
      </w:pPr>
    </w:p>
    <w:p w:rsidR="00E71CE5" w:rsidRPr="00E71CE5" w:rsidRDefault="00E71CE5" w:rsidP="00E71CE5">
      <w:pPr>
        <w:pStyle w:val="Ttulo"/>
        <w:ind w:left="1134"/>
        <w:rPr>
          <w:b w:val="0"/>
          <w:sz w:val="24"/>
          <w:szCs w:val="24"/>
          <w:u w:val="none"/>
        </w:rPr>
      </w:pPr>
    </w:p>
    <w:p w:rsidR="00E71CE5" w:rsidRPr="00E71CE5" w:rsidRDefault="00E71CE5" w:rsidP="00E71CE5">
      <w:pPr>
        <w:pStyle w:val="Ttulo"/>
        <w:ind w:left="1134"/>
        <w:rPr>
          <w:b w:val="0"/>
          <w:sz w:val="24"/>
          <w:szCs w:val="24"/>
          <w:u w:val="none"/>
        </w:rPr>
      </w:pPr>
      <w:r w:rsidRPr="00E71CE5">
        <w:rPr>
          <w:b w:val="0"/>
          <w:sz w:val="24"/>
          <w:szCs w:val="24"/>
          <w:u w:val="none"/>
        </w:rPr>
        <w:t>VOLCIR CANUTO</w:t>
      </w:r>
    </w:p>
    <w:p w:rsidR="00E71CE5" w:rsidRPr="00E71CE5" w:rsidRDefault="00E71CE5" w:rsidP="00E71CE5">
      <w:pPr>
        <w:pStyle w:val="Ttulo"/>
        <w:ind w:left="1134"/>
        <w:rPr>
          <w:b w:val="0"/>
          <w:sz w:val="24"/>
          <w:szCs w:val="24"/>
          <w:u w:val="none"/>
        </w:rPr>
      </w:pPr>
      <w:r w:rsidRPr="00E71CE5">
        <w:rPr>
          <w:b w:val="0"/>
          <w:sz w:val="24"/>
          <w:szCs w:val="24"/>
          <w:u w:val="none"/>
        </w:rPr>
        <w:t>PREFEITO MUNICIPAL</w:t>
      </w:r>
    </w:p>
    <w:p w:rsidR="00E71CE5" w:rsidRPr="00E71CE5" w:rsidRDefault="00E71CE5" w:rsidP="00E71CE5">
      <w:pPr>
        <w:pStyle w:val="Ttulo"/>
        <w:ind w:left="1134"/>
        <w:rPr>
          <w:b w:val="0"/>
          <w:sz w:val="22"/>
          <w:szCs w:val="22"/>
          <w:u w:val="none"/>
        </w:rPr>
      </w:pPr>
    </w:p>
    <w:p w:rsidR="00E71CE5" w:rsidRPr="00526B82" w:rsidRDefault="00E71CE5" w:rsidP="00E71CE5">
      <w:pPr>
        <w:spacing w:after="0"/>
        <w:ind w:left="1134" w:hanging="958"/>
        <w:rPr>
          <w:rFonts w:ascii="Times New Roman" w:hAnsi="Times New Roman" w:cs="Times New Roman"/>
          <w:i/>
        </w:rPr>
      </w:pPr>
      <w:r w:rsidRPr="00526B82">
        <w:rPr>
          <w:rFonts w:ascii="Times New Roman" w:hAnsi="Times New Roman" w:cs="Times New Roman"/>
          <w:i/>
        </w:rPr>
        <w:t>Publicado no Diário Oficial dos Municípios</w:t>
      </w:r>
    </w:p>
    <w:p w:rsidR="00E71CE5" w:rsidRDefault="00E71CE5" w:rsidP="00E71CE5">
      <w:pPr>
        <w:pStyle w:val="Ttulo"/>
        <w:ind w:left="1134"/>
        <w:jc w:val="left"/>
        <w:rPr>
          <w:b w:val="0"/>
          <w:sz w:val="22"/>
          <w:szCs w:val="22"/>
          <w:u w:val="none"/>
        </w:rPr>
      </w:pPr>
    </w:p>
    <w:p w:rsidR="004A7144" w:rsidRPr="00E71CE5" w:rsidRDefault="004A7144" w:rsidP="00E71CE5">
      <w:pPr>
        <w:pStyle w:val="Ttulo"/>
        <w:ind w:left="1134"/>
        <w:jc w:val="left"/>
        <w:rPr>
          <w:b w:val="0"/>
          <w:sz w:val="22"/>
          <w:szCs w:val="22"/>
          <w:u w:val="none"/>
        </w:rPr>
      </w:pPr>
    </w:p>
    <w:p w:rsidR="00E71CE5" w:rsidRPr="00E71CE5" w:rsidRDefault="004A7144" w:rsidP="00E71CE5">
      <w:pPr>
        <w:pStyle w:val="Ttulo"/>
        <w:ind w:left="113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ELAINE NOVACK</w:t>
      </w:r>
      <w:r w:rsidR="00E71CE5" w:rsidRPr="00E71CE5">
        <w:rPr>
          <w:b w:val="0"/>
          <w:sz w:val="24"/>
          <w:szCs w:val="24"/>
          <w:u w:val="none"/>
        </w:rPr>
        <w:t>I DOS SANTOS</w:t>
      </w:r>
    </w:p>
    <w:p w:rsidR="00E71CE5" w:rsidRDefault="00E71CE5" w:rsidP="00EB5E75">
      <w:pPr>
        <w:pStyle w:val="Ttulo"/>
        <w:spacing w:line="276" w:lineRule="auto"/>
        <w:ind w:left="1134"/>
        <w:rPr>
          <w:i/>
        </w:rPr>
      </w:pPr>
      <w:r w:rsidRPr="00E71CE5">
        <w:rPr>
          <w:b w:val="0"/>
          <w:sz w:val="24"/>
          <w:szCs w:val="24"/>
          <w:u w:val="none"/>
        </w:rPr>
        <w:t>Secretária de Administração Planejamento e Fazenda</w:t>
      </w:r>
    </w:p>
    <w:sectPr w:rsidR="00E71CE5" w:rsidSect="003A7DD7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375"/>
    <w:multiLevelType w:val="hybridMultilevel"/>
    <w:tmpl w:val="A23436CA"/>
    <w:lvl w:ilvl="0" w:tplc="F126EE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73B522C"/>
    <w:multiLevelType w:val="hybridMultilevel"/>
    <w:tmpl w:val="79A8C33E"/>
    <w:lvl w:ilvl="0" w:tplc="94D2A3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33E9F"/>
    <w:rsid w:val="000A37C8"/>
    <w:rsid w:val="000C70E0"/>
    <w:rsid w:val="000D2931"/>
    <w:rsid w:val="000F2D25"/>
    <w:rsid w:val="001025F5"/>
    <w:rsid w:val="00183C30"/>
    <w:rsid w:val="001A7A86"/>
    <w:rsid w:val="001B3C8F"/>
    <w:rsid w:val="002701E1"/>
    <w:rsid w:val="002A7994"/>
    <w:rsid w:val="002C5B99"/>
    <w:rsid w:val="0030266D"/>
    <w:rsid w:val="00344807"/>
    <w:rsid w:val="00346354"/>
    <w:rsid w:val="003530EF"/>
    <w:rsid w:val="00392FF1"/>
    <w:rsid w:val="003A7DD7"/>
    <w:rsid w:val="0041129F"/>
    <w:rsid w:val="00431C4C"/>
    <w:rsid w:val="004532A7"/>
    <w:rsid w:val="00460ED5"/>
    <w:rsid w:val="0048436E"/>
    <w:rsid w:val="004848F9"/>
    <w:rsid w:val="004A7144"/>
    <w:rsid w:val="004D66F2"/>
    <w:rsid w:val="004E0E14"/>
    <w:rsid w:val="00526B82"/>
    <w:rsid w:val="00532339"/>
    <w:rsid w:val="00570AC7"/>
    <w:rsid w:val="005A4F88"/>
    <w:rsid w:val="00731BF7"/>
    <w:rsid w:val="0075156A"/>
    <w:rsid w:val="00767CD2"/>
    <w:rsid w:val="00794278"/>
    <w:rsid w:val="0085351C"/>
    <w:rsid w:val="008562C6"/>
    <w:rsid w:val="00873F26"/>
    <w:rsid w:val="0088530C"/>
    <w:rsid w:val="00917F02"/>
    <w:rsid w:val="00953181"/>
    <w:rsid w:val="0098590F"/>
    <w:rsid w:val="009C19D1"/>
    <w:rsid w:val="009C5303"/>
    <w:rsid w:val="009D54A2"/>
    <w:rsid w:val="009F375F"/>
    <w:rsid w:val="00A07156"/>
    <w:rsid w:val="00A135A0"/>
    <w:rsid w:val="00A15F40"/>
    <w:rsid w:val="00A330CC"/>
    <w:rsid w:val="00A446A9"/>
    <w:rsid w:val="00A4553E"/>
    <w:rsid w:val="00A81F45"/>
    <w:rsid w:val="00AA4C1E"/>
    <w:rsid w:val="00AD4980"/>
    <w:rsid w:val="00AF0341"/>
    <w:rsid w:val="00B121DA"/>
    <w:rsid w:val="00BF11AF"/>
    <w:rsid w:val="00BF5124"/>
    <w:rsid w:val="00C64B5F"/>
    <w:rsid w:val="00D23327"/>
    <w:rsid w:val="00D37627"/>
    <w:rsid w:val="00D675E5"/>
    <w:rsid w:val="00D80361"/>
    <w:rsid w:val="00E12688"/>
    <w:rsid w:val="00E42F14"/>
    <w:rsid w:val="00E67984"/>
    <w:rsid w:val="00E71CE5"/>
    <w:rsid w:val="00EB5E75"/>
    <w:rsid w:val="00F01070"/>
    <w:rsid w:val="00F3757F"/>
    <w:rsid w:val="00F970F8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036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80361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walquiria</dc:creator>
  <cp:lastModifiedBy>Terminal</cp:lastModifiedBy>
  <cp:revision>16</cp:revision>
  <cp:lastPrinted>2023-07-04T14:18:00Z</cp:lastPrinted>
  <dcterms:created xsi:type="dcterms:W3CDTF">2016-05-09T14:03:00Z</dcterms:created>
  <dcterms:modified xsi:type="dcterms:W3CDTF">2023-07-04T14:25:00Z</dcterms:modified>
</cp:coreProperties>
</file>