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F7" w:rsidRPr="00863805" w:rsidRDefault="00390BF7" w:rsidP="00C96E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05">
        <w:rPr>
          <w:rFonts w:ascii="Times New Roman" w:hAnsi="Times New Roman" w:cs="Times New Roman"/>
          <w:b/>
          <w:sz w:val="24"/>
          <w:szCs w:val="24"/>
        </w:rPr>
        <w:t>LEI MUNICIPAL</w:t>
      </w:r>
      <w:r w:rsidR="00C96ED8" w:rsidRPr="00863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805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863805" w:rsidRPr="00863805">
        <w:rPr>
          <w:rFonts w:ascii="Times New Roman" w:hAnsi="Times New Roman" w:cs="Times New Roman"/>
          <w:b/>
          <w:sz w:val="24"/>
          <w:szCs w:val="24"/>
        </w:rPr>
        <w:t>1042</w:t>
      </w:r>
      <w:r w:rsidRPr="00863805">
        <w:rPr>
          <w:rFonts w:ascii="Times New Roman" w:hAnsi="Times New Roman" w:cs="Times New Roman"/>
          <w:b/>
          <w:sz w:val="24"/>
          <w:szCs w:val="24"/>
        </w:rPr>
        <w:t>,</w:t>
      </w:r>
      <w:r w:rsidR="00863805" w:rsidRPr="00863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80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63805" w:rsidRPr="00863805">
        <w:rPr>
          <w:rFonts w:ascii="Times New Roman" w:hAnsi="Times New Roman" w:cs="Times New Roman"/>
          <w:b/>
          <w:sz w:val="24"/>
          <w:szCs w:val="24"/>
        </w:rPr>
        <w:t>21</w:t>
      </w:r>
      <w:r w:rsidR="00FD3E57" w:rsidRPr="0086380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63805" w:rsidRPr="00863805">
        <w:rPr>
          <w:rFonts w:ascii="Times New Roman" w:hAnsi="Times New Roman" w:cs="Times New Roman"/>
          <w:b/>
          <w:sz w:val="24"/>
          <w:szCs w:val="24"/>
        </w:rPr>
        <w:t>MARÇO</w:t>
      </w:r>
      <w:r w:rsidR="00C96ED8" w:rsidRPr="0086380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863805">
        <w:rPr>
          <w:rFonts w:ascii="Times New Roman" w:hAnsi="Times New Roman" w:cs="Times New Roman"/>
          <w:b/>
          <w:sz w:val="24"/>
          <w:szCs w:val="24"/>
        </w:rPr>
        <w:t>202</w:t>
      </w:r>
      <w:r w:rsidR="00FD3E57" w:rsidRPr="00863805">
        <w:rPr>
          <w:rFonts w:ascii="Times New Roman" w:hAnsi="Times New Roman" w:cs="Times New Roman"/>
          <w:b/>
          <w:sz w:val="24"/>
          <w:szCs w:val="24"/>
        </w:rPr>
        <w:t>3</w:t>
      </w:r>
      <w:r w:rsidR="00863805" w:rsidRPr="0086380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90BF7" w:rsidRPr="00863805" w:rsidRDefault="00390BF7" w:rsidP="00C96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BF7" w:rsidRPr="00863805" w:rsidRDefault="002A5C9F" w:rsidP="00A91D8B">
      <w:pPr>
        <w:spacing w:line="36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805">
        <w:rPr>
          <w:rFonts w:ascii="Times New Roman" w:hAnsi="Times New Roman" w:cs="Times New Roman"/>
          <w:b/>
          <w:sz w:val="24"/>
          <w:szCs w:val="24"/>
        </w:rPr>
        <w:t>EMENTA:</w:t>
      </w:r>
      <w:r w:rsidR="0089186D" w:rsidRPr="00863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805">
        <w:rPr>
          <w:rFonts w:ascii="Times New Roman" w:hAnsi="Times New Roman" w:cs="Times New Roman"/>
          <w:b/>
          <w:sz w:val="24"/>
          <w:szCs w:val="24"/>
        </w:rPr>
        <w:t>“</w:t>
      </w:r>
      <w:r w:rsidR="00390BF7" w:rsidRPr="00863805">
        <w:rPr>
          <w:rFonts w:ascii="Times New Roman" w:hAnsi="Times New Roman" w:cs="Times New Roman"/>
          <w:b/>
          <w:sz w:val="24"/>
          <w:szCs w:val="24"/>
        </w:rPr>
        <w:t>TORNA OBRIGATÓRIA A EXIGÊNCIA DE APRESENTAÇÃO DE ATESTADO DE VACINAÇÃO DE CRIANÇAS E ADOLESCENTES NO ATO DA MATRÍCULA, REMATRÍCULA E TRANSFERÊNCIAS, EM ESTABELECIMENTOS DE ENSINO, PÚBLICOS OU PRIVADOS, LOCALIZADOS NO MUNICÍPIO DE BRUNÓPOLIS E DÁ OUTRAS PROVIDÊNCIAS</w:t>
      </w:r>
      <w:r w:rsidRPr="00863805">
        <w:rPr>
          <w:rFonts w:ascii="Times New Roman" w:hAnsi="Times New Roman" w:cs="Times New Roman"/>
          <w:b/>
          <w:sz w:val="24"/>
          <w:szCs w:val="24"/>
        </w:rPr>
        <w:t>”</w:t>
      </w:r>
      <w:r w:rsidR="00390BF7" w:rsidRPr="00863805">
        <w:rPr>
          <w:rFonts w:ascii="Times New Roman" w:hAnsi="Times New Roman" w:cs="Times New Roman"/>
          <w:b/>
          <w:sz w:val="24"/>
          <w:szCs w:val="24"/>
        </w:rPr>
        <w:t>.</w:t>
      </w:r>
    </w:p>
    <w:p w:rsidR="00390BF7" w:rsidRPr="00863805" w:rsidRDefault="00390BF7" w:rsidP="00C96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ED8" w:rsidRPr="00863805" w:rsidRDefault="00863805" w:rsidP="00C96ED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sz w:val="24"/>
          <w:szCs w:val="24"/>
        </w:rPr>
        <w:t xml:space="preserve">VOLCIR CANUTO, Prefeito Municipal de Brunópolis, Estado de Santa Catarina, no uso de suas atribuições e na forma da Lei, FAZ saber a todos os habitantes do Município de Brunópolis que os Vereadores votaram e aprovaram e ELE sanciona a seguinte Lei: </w:t>
      </w:r>
    </w:p>
    <w:p w:rsidR="00390BF7" w:rsidRPr="00863805" w:rsidRDefault="00390BF7" w:rsidP="00A91D8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b/>
          <w:sz w:val="24"/>
          <w:szCs w:val="24"/>
        </w:rPr>
        <w:t>Art. 1º</w:t>
      </w:r>
      <w:r w:rsidRPr="00863805">
        <w:rPr>
          <w:rFonts w:ascii="Times New Roman" w:hAnsi="Times New Roman" w:cs="Times New Roman"/>
          <w:sz w:val="24"/>
          <w:szCs w:val="24"/>
        </w:rPr>
        <w:t xml:space="preserve"> </w:t>
      </w:r>
      <w:r w:rsidR="00C96ED8" w:rsidRPr="00863805">
        <w:rPr>
          <w:rFonts w:ascii="Times New Roman" w:hAnsi="Times New Roman" w:cs="Times New Roman"/>
          <w:sz w:val="24"/>
          <w:szCs w:val="24"/>
        </w:rPr>
        <w:t xml:space="preserve">- </w:t>
      </w:r>
      <w:r w:rsidRPr="00863805">
        <w:rPr>
          <w:rFonts w:ascii="Times New Roman" w:hAnsi="Times New Roman" w:cs="Times New Roman"/>
          <w:sz w:val="24"/>
          <w:szCs w:val="24"/>
        </w:rPr>
        <w:t>Os estabelecimentos d</w:t>
      </w:r>
      <w:r w:rsidR="00504EC3" w:rsidRPr="00863805">
        <w:rPr>
          <w:rFonts w:ascii="Times New Roman" w:hAnsi="Times New Roman" w:cs="Times New Roman"/>
          <w:sz w:val="24"/>
          <w:szCs w:val="24"/>
        </w:rPr>
        <w:t xml:space="preserve">e ensino, públicos ou privados e centros de convivência, </w:t>
      </w:r>
      <w:r w:rsidRPr="00863805">
        <w:rPr>
          <w:rFonts w:ascii="Times New Roman" w:hAnsi="Times New Roman" w:cs="Times New Roman"/>
          <w:sz w:val="24"/>
          <w:szCs w:val="24"/>
        </w:rPr>
        <w:t>localizados no Município de Brunópolis, ficam obrigados a exigir dos pais ou responsáveis legais, no ato da matrícula, rematrícula ou transferência, a apresentação de atestado de vacinação de crianças e adolescentes.</w:t>
      </w:r>
    </w:p>
    <w:p w:rsidR="00390BF7" w:rsidRPr="00863805" w:rsidRDefault="00390BF7" w:rsidP="00A91D8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863805">
        <w:rPr>
          <w:rFonts w:ascii="Times New Roman" w:hAnsi="Times New Roman" w:cs="Times New Roman"/>
          <w:sz w:val="24"/>
          <w:szCs w:val="24"/>
        </w:rPr>
        <w:t xml:space="preserve"> O atestado de vacinação deverá ser anexado à documentação de matrícula, rematrícula ou transferência do aluno.</w:t>
      </w:r>
    </w:p>
    <w:p w:rsidR="00390BF7" w:rsidRPr="00863805" w:rsidRDefault="00390BF7" w:rsidP="00A91D8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b/>
          <w:sz w:val="24"/>
          <w:szCs w:val="24"/>
        </w:rPr>
        <w:t>Art. 2º</w:t>
      </w:r>
      <w:r w:rsidR="00C96ED8" w:rsidRPr="0086380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="00C96ED8" w:rsidRPr="00863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8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63805">
        <w:rPr>
          <w:rFonts w:ascii="Times New Roman" w:hAnsi="Times New Roman" w:cs="Times New Roman"/>
          <w:sz w:val="24"/>
          <w:szCs w:val="24"/>
        </w:rPr>
        <w:t>O atestado de vacinação, fornecido pela rede pública municipal de saúde gratuitamente ou por médicos em exercício de atividades privadas devidamente credenciadas para tal fim pela autoridade de saúde competente, indicará:</w:t>
      </w:r>
    </w:p>
    <w:p w:rsidR="00390BF7" w:rsidRPr="00863805" w:rsidRDefault="00390BF7" w:rsidP="00A91D8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sz w:val="24"/>
          <w:szCs w:val="24"/>
        </w:rPr>
        <w:t>I - se as vacinas obrigatórias à idade da criança ou adolescente matriculando, de acordo com o Calendário Nacional de Vacinação, foram devidamente aplicadas;</w:t>
      </w:r>
    </w:p>
    <w:p w:rsidR="00390BF7" w:rsidRPr="00863805" w:rsidRDefault="00390BF7" w:rsidP="00A91D8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sz w:val="24"/>
          <w:szCs w:val="24"/>
        </w:rPr>
        <w:t>II- se for o caso, aquelas porventura pendentes, na hipótese de não ser possível aplicá-las no ato;</w:t>
      </w:r>
    </w:p>
    <w:p w:rsidR="00390BF7" w:rsidRPr="00863805" w:rsidRDefault="00390BF7" w:rsidP="00A91D8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sz w:val="24"/>
          <w:szCs w:val="24"/>
        </w:rPr>
        <w:t>III - se a criança ou adolescente matriculando possui contraindicação médica à aplicação de alguma vacina obrigatória.</w:t>
      </w:r>
    </w:p>
    <w:p w:rsidR="00390BF7" w:rsidRPr="00863805" w:rsidRDefault="00390BF7" w:rsidP="00C96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BF7" w:rsidRPr="00863805" w:rsidRDefault="00390BF7" w:rsidP="00A91D8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b/>
          <w:sz w:val="24"/>
          <w:szCs w:val="24"/>
        </w:rPr>
        <w:t>Art. 3º</w:t>
      </w:r>
      <w:r w:rsidR="00C96ED8" w:rsidRPr="00863805">
        <w:rPr>
          <w:rFonts w:ascii="Times New Roman" w:hAnsi="Times New Roman" w:cs="Times New Roman"/>
          <w:sz w:val="24"/>
          <w:szCs w:val="24"/>
        </w:rPr>
        <w:t xml:space="preserve"> - </w:t>
      </w:r>
      <w:r w:rsidRPr="00863805">
        <w:rPr>
          <w:rFonts w:ascii="Times New Roman" w:hAnsi="Times New Roman" w:cs="Times New Roman"/>
          <w:sz w:val="24"/>
          <w:szCs w:val="24"/>
        </w:rPr>
        <w:t>Constatada, no ato da matrícula, rematrícula ou transferência, a ausência do atestado de vacinação ou de qualquer das vacinas obrigatórias à idade do matriculando sem justificativa médica, o estabelecimento de ensino deverá notificar, por escrito, os pais ou responsável legal a apresentá-lo, devidamente regularizado, em até 60 (sessenta) dias.</w:t>
      </w:r>
    </w:p>
    <w:p w:rsidR="00390BF7" w:rsidRPr="00863805" w:rsidRDefault="00390BF7" w:rsidP="00A91D8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b/>
          <w:sz w:val="24"/>
          <w:szCs w:val="24"/>
        </w:rPr>
        <w:lastRenderedPageBreak/>
        <w:t>Parágrafo único.</w:t>
      </w:r>
      <w:r w:rsidRPr="00863805">
        <w:rPr>
          <w:rFonts w:ascii="Times New Roman" w:hAnsi="Times New Roman" w:cs="Times New Roman"/>
          <w:sz w:val="24"/>
          <w:szCs w:val="24"/>
        </w:rPr>
        <w:t xml:space="preserve"> Não havendo apresentação do atestado de vacinação no ato da matrícula ou rematrícula e findo o prazo de regularização fixado no caput deste artigo, o estabelecimento de ensino deverá expedir comunicado formal imediato ao Conselho Tutelar da área de abrangência informando a situação para as providências cabíveis, sem prejuízos à efetivação, manutenção da matrícula ou transferência.</w:t>
      </w:r>
    </w:p>
    <w:p w:rsidR="00390BF7" w:rsidRPr="00863805" w:rsidRDefault="00390BF7" w:rsidP="00C96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52" w:rsidRPr="00863805" w:rsidRDefault="00390BF7" w:rsidP="00A91D8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b/>
          <w:sz w:val="24"/>
          <w:szCs w:val="24"/>
        </w:rPr>
        <w:t>Art. 4º</w:t>
      </w:r>
      <w:r w:rsidR="00A91D8B" w:rsidRPr="0086380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="00A91D8B" w:rsidRPr="00863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63805">
        <w:rPr>
          <w:rFonts w:ascii="Times New Roman" w:hAnsi="Times New Roman" w:cs="Times New Roman"/>
          <w:sz w:val="24"/>
          <w:szCs w:val="24"/>
        </w:rPr>
        <w:t>Ficam revogadas as disposições em contrário.</w:t>
      </w:r>
    </w:p>
    <w:p w:rsidR="00390BF7" w:rsidRPr="00863805" w:rsidRDefault="00390BF7" w:rsidP="00A91D8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017CB2" w:rsidRPr="00863805" w:rsidRDefault="00390BF7" w:rsidP="00A91D8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b/>
          <w:sz w:val="24"/>
          <w:szCs w:val="24"/>
        </w:rPr>
        <w:t>Art. 5º</w:t>
      </w:r>
      <w:r w:rsidR="00A91D8B" w:rsidRPr="0086380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="00A91D8B" w:rsidRPr="00863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63805">
        <w:rPr>
          <w:rFonts w:ascii="Times New Roman" w:hAnsi="Times New Roman" w:cs="Times New Roman"/>
          <w:sz w:val="24"/>
          <w:szCs w:val="24"/>
        </w:rPr>
        <w:t>Esta lei entra em vigor após sua publicação.</w:t>
      </w:r>
    </w:p>
    <w:p w:rsidR="00017CB2" w:rsidRPr="00A91D8B" w:rsidRDefault="00017CB2" w:rsidP="00A91D8B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17CB2" w:rsidRPr="00A91D8B" w:rsidRDefault="00017CB2" w:rsidP="00C96E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3805" w:rsidRPr="00863805" w:rsidRDefault="00863805" w:rsidP="00863805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863805" w:rsidRPr="00863805" w:rsidRDefault="00863805" w:rsidP="00863805">
      <w:pPr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sz w:val="24"/>
          <w:szCs w:val="24"/>
        </w:rPr>
        <w:t>Volcir Canuto</w:t>
      </w:r>
    </w:p>
    <w:p w:rsidR="00863805" w:rsidRPr="00863805" w:rsidRDefault="00863805" w:rsidP="00863805">
      <w:pPr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sz w:val="24"/>
          <w:szCs w:val="24"/>
        </w:rPr>
        <w:t>Prefeito municipal</w:t>
      </w:r>
    </w:p>
    <w:p w:rsidR="00863805" w:rsidRPr="00863805" w:rsidRDefault="00863805" w:rsidP="00863805">
      <w:pPr>
        <w:ind w:left="1985"/>
        <w:jc w:val="center"/>
        <w:rPr>
          <w:rFonts w:ascii="Times New Roman" w:hAnsi="Times New Roman" w:cs="Times New Roman"/>
          <w:sz w:val="24"/>
          <w:szCs w:val="24"/>
        </w:rPr>
      </w:pPr>
    </w:p>
    <w:p w:rsidR="00863805" w:rsidRPr="00863805" w:rsidRDefault="00863805" w:rsidP="00863805">
      <w:pPr>
        <w:ind w:left="1985"/>
        <w:jc w:val="center"/>
        <w:rPr>
          <w:rFonts w:ascii="Times New Roman" w:hAnsi="Times New Roman" w:cs="Times New Roman"/>
          <w:sz w:val="24"/>
          <w:szCs w:val="24"/>
        </w:rPr>
      </w:pPr>
    </w:p>
    <w:p w:rsidR="00863805" w:rsidRPr="00863805" w:rsidRDefault="00863805" w:rsidP="00863805">
      <w:pPr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sz w:val="24"/>
          <w:szCs w:val="24"/>
        </w:rPr>
        <w:t xml:space="preserve">Elaine </w:t>
      </w:r>
      <w:proofErr w:type="spellStart"/>
      <w:r w:rsidRPr="00863805">
        <w:rPr>
          <w:rFonts w:ascii="Times New Roman" w:hAnsi="Times New Roman" w:cs="Times New Roman"/>
          <w:sz w:val="24"/>
          <w:szCs w:val="24"/>
        </w:rPr>
        <w:t>Novacki</w:t>
      </w:r>
      <w:proofErr w:type="spellEnd"/>
      <w:r w:rsidRPr="00863805"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863805" w:rsidRPr="00863805" w:rsidRDefault="00863805" w:rsidP="00863805">
      <w:pPr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863805">
        <w:rPr>
          <w:rFonts w:ascii="Times New Roman" w:hAnsi="Times New Roman" w:cs="Times New Roman"/>
          <w:sz w:val="24"/>
          <w:szCs w:val="24"/>
        </w:rPr>
        <w:t xml:space="preserve">Secretária Municipal de Administração, Planejamento e </w:t>
      </w:r>
      <w:proofErr w:type="gramStart"/>
      <w:r w:rsidRPr="00863805">
        <w:rPr>
          <w:rFonts w:ascii="Times New Roman" w:hAnsi="Times New Roman" w:cs="Times New Roman"/>
          <w:sz w:val="24"/>
          <w:szCs w:val="24"/>
        </w:rPr>
        <w:t>Fazenda</w:t>
      </w:r>
      <w:proofErr w:type="gramEnd"/>
    </w:p>
    <w:p w:rsidR="00863805" w:rsidRDefault="00863805" w:rsidP="00863805">
      <w:pPr>
        <w:jc w:val="both"/>
        <w:rPr>
          <w:sz w:val="16"/>
          <w:szCs w:val="16"/>
        </w:rPr>
      </w:pPr>
    </w:p>
    <w:p w:rsidR="00863805" w:rsidRDefault="00863805" w:rsidP="00863805">
      <w:pPr>
        <w:jc w:val="both"/>
        <w:rPr>
          <w:sz w:val="16"/>
          <w:szCs w:val="16"/>
        </w:rPr>
      </w:pPr>
    </w:p>
    <w:p w:rsidR="00863805" w:rsidRPr="009815D5" w:rsidRDefault="00863805" w:rsidP="00863805">
      <w:pPr>
        <w:jc w:val="both"/>
        <w:rPr>
          <w:rFonts w:ascii="Times New Roman" w:hAnsi="Times New Roman" w:cs="Times New Roman"/>
          <w:sz w:val="16"/>
          <w:szCs w:val="16"/>
        </w:rPr>
      </w:pPr>
      <w:r w:rsidRPr="009815D5">
        <w:rPr>
          <w:sz w:val="16"/>
          <w:szCs w:val="16"/>
        </w:rPr>
        <w:t>REGISTRADO E PUBLICADO DOM E SITE MUNICIPIO</w:t>
      </w:r>
    </w:p>
    <w:p w:rsidR="00017CB2" w:rsidRPr="00A91D8B" w:rsidRDefault="00017CB2" w:rsidP="00017CB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017CB2" w:rsidRPr="00A91D8B" w:rsidSect="00863805"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2DF9"/>
    <w:multiLevelType w:val="hybridMultilevel"/>
    <w:tmpl w:val="AD6EF50E"/>
    <w:lvl w:ilvl="0" w:tplc="3AD69B9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1C70BB"/>
    <w:multiLevelType w:val="multilevel"/>
    <w:tmpl w:val="2FA40A76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F7"/>
    <w:rsid w:val="00017CB2"/>
    <w:rsid w:val="000D590D"/>
    <w:rsid w:val="000E249F"/>
    <w:rsid w:val="002A5C9F"/>
    <w:rsid w:val="00390BF7"/>
    <w:rsid w:val="00504EC3"/>
    <w:rsid w:val="00781314"/>
    <w:rsid w:val="007B5EC9"/>
    <w:rsid w:val="00832752"/>
    <w:rsid w:val="00863805"/>
    <w:rsid w:val="0089186D"/>
    <w:rsid w:val="008F0E04"/>
    <w:rsid w:val="009233EB"/>
    <w:rsid w:val="009919A5"/>
    <w:rsid w:val="00A91D8B"/>
    <w:rsid w:val="00C96ED8"/>
    <w:rsid w:val="00D6727F"/>
    <w:rsid w:val="00FD3E57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ind w:firstLine="0"/>
      <w:jc w:val="left"/>
    </w:pPr>
  </w:style>
  <w:style w:type="paragraph" w:styleId="Ttulo1">
    <w:name w:val="heading 1"/>
    <w:basedOn w:val="Normal"/>
    <w:link w:val="Ttulo1Char"/>
    <w:uiPriority w:val="9"/>
    <w:qFormat/>
    <w:rsid w:val="008F0E04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caps/>
      <w:kern w:val="36"/>
      <w:sz w:val="24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0E04"/>
    <w:pPr>
      <w:keepNext/>
      <w:keepLines/>
      <w:numPr>
        <w:numId w:val="2"/>
      </w:numPr>
      <w:ind w:firstLine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0E04"/>
    <w:rPr>
      <w:rFonts w:ascii="Arial" w:eastAsia="Times New Roman" w:hAnsi="Arial" w:cs="Times New Roman"/>
      <w:b/>
      <w:bCs/>
      <w:caps/>
      <w:kern w:val="36"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F0E04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Fontepargpadro"/>
    <w:uiPriority w:val="99"/>
    <w:unhideWhenUsed/>
    <w:rsid w:val="002A5C9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3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3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ind w:firstLine="0"/>
      <w:jc w:val="left"/>
    </w:pPr>
  </w:style>
  <w:style w:type="paragraph" w:styleId="Ttulo1">
    <w:name w:val="heading 1"/>
    <w:basedOn w:val="Normal"/>
    <w:link w:val="Ttulo1Char"/>
    <w:uiPriority w:val="9"/>
    <w:qFormat/>
    <w:rsid w:val="008F0E04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caps/>
      <w:kern w:val="36"/>
      <w:sz w:val="24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0E04"/>
    <w:pPr>
      <w:keepNext/>
      <w:keepLines/>
      <w:numPr>
        <w:numId w:val="2"/>
      </w:numPr>
      <w:ind w:firstLine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0E04"/>
    <w:rPr>
      <w:rFonts w:ascii="Arial" w:eastAsia="Times New Roman" w:hAnsi="Arial" w:cs="Times New Roman"/>
      <w:b/>
      <w:bCs/>
      <w:caps/>
      <w:kern w:val="36"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F0E04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Fontepargpadro"/>
    <w:uiPriority w:val="99"/>
    <w:unhideWhenUsed/>
    <w:rsid w:val="002A5C9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3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Terminal</cp:lastModifiedBy>
  <cp:revision>4</cp:revision>
  <cp:lastPrinted>2022-11-21T17:48:00Z</cp:lastPrinted>
  <dcterms:created xsi:type="dcterms:W3CDTF">2023-03-16T19:20:00Z</dcterms:created>
  <dcterms:modified xsi:type="dcterms:W3CDTF">2023-03-22T12:58:00Z</dcterms:modified>
</cp:coreProperties>
</file>