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C5AE" w14:textId="1FB7B6DF" w:rsidR="00846648"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PROCESSO DE LICITAÇÃO Nº</w:t>
      </w:r>
      <w:r w:rsidR="00F54BA1" w:rsidRPr="006F6B64">
        <w:rPr>
          <w:rFonts w:ascii="Times New Roman" w:hAnsi="Times New Roman" w:cs="Times New Roman"/>
          <w:b/>
          <w:sz w:val="24"/>
          <w:szCs w:val="24"/>
        </w:rPr>
        <w:t xml:space="preserve"> </w:t>
      </w:r>
      <w:r w:rsidR="0038027C">
        <w:rPr>
          <w:rFonts w:ascii="Times New Roman" w:hAnsi="Times New Roman" w:cs="Times New Roman"/>
          <w:b/>
          <w:sz w:val="24"/>
          <w:szCs w:val="24"/>
        </w:rPr>
        <w:t>09/2023</w:t>
      </w:r>
    </w:p>
    <w:p w14:paraId="7AA3F31C" w14:textId="42E6990E" w:rsidR="00650E37"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TOMADA DE PREÇOS PARA OBRAS E SERVIÇOS DE ENGENHARIA Nº </w:t>
      </w:r>
      <w:r w:rsidR="0038027C">
        <w:rPr>
          <w:rFonts w:ascii="Times New Roman" w:hAnsi="Times New Roman" w:cs="Times New Roman"/>
          <w:b/>
          <w:sz w:val="24"/>
          <w:szCs w:val="24"/>
        </w:rPr>
        <w:t>01/2023</w:t>
      </w:r>
    </w:p>
    <w:p w14:paraId="7EB26AC2" w14:textId="77777777" w:rsidR="00DD7B2A" w:rsidRPr="006F6B64" w:rsidRDefault="00DD7B2A" w:rsidP="006F6B64">
      <w:pPr>
        <w:spacing w:after="0" w:line="360" w:lineRule="auto"/>
        <w:jc w:val="both"/>
        <w:rPr>
          <w:rFonts w:ascii="Times New Roman" w:hAnsi="Times New Roman" w:cs="Times New Roman"/>
          <w:sz w:val="24"/>
          <w:szCs w:val="24"/>
        </w:rPr>
      </w:pPr>
    </w:p>
    <w:p w14:paraId="1DB6A2C5" w14:textId="77777777" w:rsidR="00DD7B2A" w:rsidRPr="006F6B64" w:rsidRDefault="00DD7B2A"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TIPO:</w:t>
      </w:r>
      <w:r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t xml:space="preserve">MENOR PREÇO </w:t>
      </w:r>
    </w:p>
    <w:p w14:paraId="028F10A6" w14:textId="77777777" w:rsidR="00C10684" w:rsidRPr="006F6B64" w:rsidRDefault="00DD7B2A"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bCs/>
          <w:sz w:val="24"/>
          <w:szCs w:val="24"/>
        </w:rPr>
        <w:t>CRITÉRIO DE JULGAMENTO:</w:t>
      </w:r>
      <w:r w:rsidR="00F54BA1" w:rsidRPr="006F6B64">
        <w:rPr>
          <w:rFonts w:ascii="Times New Roman" w:hAnsi="Times New Roman" w:cs="Times New Roman"/>
          <w:b/>
          <w:bCs/>
          <w:sz w:val="24"/>
          <w:szCs w:val="24"/>
        </w:rPr>
        <w:tab/>
        <w:t xml:space="preserve">MENOR PREÇO </w:t>
      </w:r>
      <w:r w:rsidR="00C10684" w:rsidRPr="006F6B64">
        <w:rPr>
          <w:rFonts w:ascii="Times New Roman" w:hAnsi="Times New Roman" w:cs="Times New Roman"/>
          <w:b/>
          <w:bCs/>
          <w:sz w:val="24"/>
          <w:szCs w:val="24"/>
        </w:rPr>
        <w:t>GLOBAL</w:t>
      </w:r>
    </w:p>
    <w:p w14:paraId="457E62CE" w14:textId="77777777" w:rsidR="00DD7B2A" w:rsidRPr="006F6B64" w:rsidRDefault="00DD7B2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REGIME DE EXECUÇÃO:</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b/>
          <w:sz w:val="24"/>
          <w:szCs w:val="24"/>
        </w:rPr>
        <w:t>EMPREITADA POR PREÇO UNITÁRIO</w:t>
      </w:r>
    </w:p>
    <w:p w14:paraId="1CA16304" w14:textId="77777777" w:rsidR="00C10684" w:rsidRPr="006F6B64" w:rsidRDefault="00C10684" w:rsidP="006F6B64">
      <w:pPr>
        <w:spacing w:after="0" w:line="360" w:lineRule="auto"/>
        <w:rPr>
          <w:rFonts w:ascii="Times New Roman" w:hAnsi="Times New Roman" w:cs="Times New Roman"/>
          <w:b/>
          <w:sz w:val="24"/>
          <w:szCs w:val="24"/>
        </w:rPr>
      </w:pPr>
    </w:p>
    <w:p w14:paraId="76604354"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1.0 - </w:t>
      </w:r>
      <w:r w:rsidR="007B24D1" w:rsidRPr="006F6B64">
        <w:rPr>
          <w:rFonts w:ascii="Times New Roman" w:hAnsi="Times New Roman" w:cs="Times New Roman"/>
          <w:b/>
          <w:sz w:val="24"/>
          <w:szCs w:val="24"/>
        </w:rPr>
        <w:t>PREÂMUBLO</w:t>
      </w:r>
    </w:p>
    <w:p w14:paraId="6603D42A" w14:textId="70E0E056" w:rsidR="007B24D1" w:rsidRPr="006F6B64" w:rsidRDefault="00620F08" w:rsidP="006F6B64">
      <w:pPr>
        <w:pStyle w:val="PargrafodaLista"/>
        <w:spacing w:after="0" w:line="360" w:lineRule="auto"/>
        <w:ind w:left="0"/>
        <w:jc w:val="both"/>
        <w:outlineLvl w:val="0"/>
        <w:rPr>
          <w:rFonts w:ascii="Times New Roman" w:eastAsia="Times New Roman" w:hAnsi="Times New Roman"/>
          <w:bCs/>
          <w:kern w:val="36"/>
          <w:sz w:val="24"/>
          <w:szCs w:val="24"/>
        </w:rPr>
      </w:pPr>
      <w:r w:rsidRPr="006F6B64">
        <w:rPr>
          <w:rFonts w:ascii="Times New Roman" w:eastAsia="Times New Roman" w:hAnsi="Times New Roman"/>
          <w:b/>
          <w:sz w:val="24"/>
          <w:szCs w:val="24"/>
        </w:rPr>
        <w:t xml:space="preserve">1.1 - </w:t>
      </w:r>
      <w:r w:rsidR="007B24D1" w:rsidRPr="006F6B64">
        <w:rPr>
          <w:rFonts w:ascii="Times New Roman" w:eastAsia="Times New Roman" w:hAnsi="Times New Roman"/>
          <w:b/>
          <w:sz w:val="24"/>
          <w:szCs w:val="24"/>
        </w:rPr>
        <w:t xml:space="preserve">O MUNICÍPIO DE </w:t>
      </w:r>
      <w:r w:rsidR="00846648" w:rsidRPr="006F6B64">
        <w:rPr>
          <w:rFonts w:ascii="Times New Roman" w:eastAsia="Times New Roman" w:hAnsi="Times New Roman"/>
          <w:b/>
          <w:sz w:val="24"/>
          <w:szCs w:val="24"/>
        </w:rPr>
        <w:t>BRUNÓPOLIS</w:t>
      </w:r>
      <w:r w:rsidR="00B21691" w:rsidRPr="006F6B64">
        <w:rPr>
          <w:rFonts w:ascii="Times New Roman" w:eastAsia="Times New Roman" w:hAnsi="Times New Roman"/>
          <w:sz w:val="24"/>
          <w:szCs w:val="24"/>
        </w:rPr>
        <w:t xml:space="preserve">, Estado de Santa Catarina, Pessoa Jurídica de Direito Público Interno, </w:t>
      </w:r>
      <w:r w:rsidR="00B21691" w:rsidRPr="006F6B64">
        <w:rPr>
          <w:rFonts w:ascii="Times New Roman" w:hAnsi="Times New Roman"/>
          <w:sz w:val="24"/>
          <w:szCs w:val="24"/>
        </w:rPr>
        <w:t xml:space="preserve">com Sede à Rua </w:t>
      </w:r>
      <w:proofErr w:type="spellStart"/>
      <w:r w:rsidR="00A93DF6" w:rsidRPr="006F6B64">
        <w:rPr>
          <w:rFonts w:ascii="Times New Roman" w:hAnsi="Times New Roman"/>
          <w:sz w:val="24"/>
          <w:szCs w:val="24"/>
        </w:rPr>
        <w:t>Selmo</w:t>
      </w:r>
      <w:proofErr w:type="spellEnd"/>
      <w:r w:rsidR="00A93DF6" w:rsidRPr="006F6B64">
        <w:rPr>
          <w:rFonts w:ascii="Times New Roman" w:hAnsi="Times New Roman"/>
          <w:sz w:val="24"/>
          <w:szCs w:val="24"/>
        </w:rPr>
        <w:t xml:space="preserve"> </w:t>
      </w:r>
      <w:proofErr w:type="spellStart"/>
      <w:r w:rsidR="00A93DF6" w:rsidRPr="006F6B64">
        <w:rPr>
          <w:rFonts w:ascii="Times New Roman" w:hAnsi="Times New Roman"/>
          <w:sz w:val="24"/>
          <w:szCs w:val="24"/>
        </w:rPr>
        <w:t>Hech</w:t>
      </w:r>
      <w:proofErr w:type="spellEnd"/>
      <w:r w:rsidR="00B21691" w:rsidRPr="006F6B64">
        <w:rPr>
          <w:rFonts w:ascii="Times New Roman" w:hAnsi="Times New Roman"/>
          <w:sz w:val="24"/>
          <w:szCs w:val="24"/>
        </w:rPr>
        <w:t xml:space="preserve">, nº </w:t>
      </w:r>
      <w:r w:rsidR="00A93DF6" w:rsidRPr="006F6B64">
        <w:rPr>
          <w:rFonts w:ascii="Times New Roman" w:hAnsi="Times New Roman"/>
          <w:sz w:val="24"/>
          <w:szCs w:val="24"/>
        </w:rPr>
        <w:t>2405</w:t>
      </w:r>
      <w:r w:rsidR="00B21691" w:rsidRPr="006F6B64">
        <w:rPr>
          <w:rFonts w:ascii="Times New Roman" w:hAnsi="Times New Roman"/>
          <w:sz w:val="24"/>
          <w:szCs w:val="24"/>
        </w:rPr>
        <w:t xml:space="preserve"> - Centro – </w:t>
      </w:r>
      <w:r w:rsidR="00A93DF6" w:rsidRPr="006F6B64">
        <w:rPr>
          <w:rFonts w:ascii="Times New Roman" w:hAnsi="Times New Roman"/>
          <w:sz w:val="24"/>
          <w:szCs w:val="24"/>
        </w:rPr>
        <w:t>Brunópolis</w:t>
      </w:r>
      <w:r w:rsidR="00B21691" w:rsidRPr="006F6B64">
        <w:rPr>
          <w:rFonts w:ascii="Times New Roman" w:hAnsi="Times New Roman"/>
          <w:sz w:val="24"/>
          <w:szCs w:val="24"/>
        </w:rPr>
        <w:t xml:space="preserve"> - SC, Inscrito no CNPJ nº </w:t>
      </w:r>
      <w:r w:rsidR="00846648" w:rsidRPr="006F6B64">
        <w:rPr>
          <w:rFonts w:ascii="Times New Roman" w:hAnsi="Times New Roman"/>
          <w:sz w:val="24"/>
          <w:szCs w:val="24"/>
        </w:rPr>
        <w:t>01.613.853</w:t>
      </w:r>
      <w:bookmarkStart w:id="0" w:name="_GoBack"/>
      <w:bookmarkEnd w:id="0"/>
      <w:r w:rsidR="00846648" w:rsidRPr="006F6B64">
        <w:rPr>
          <w:rFonts w:ascii="Times New Roman" w:hAnsi="Times New Roman"/>
          <w:sz w:val="24"/>
          <w:szCs w:val="24"/>
        </w:rPr>
        <w:t>/001-61</w:t>
      </w:r>
      <w:r w:rsidR="00B21691" w:rsidRPr="006F6B64">
        <w:rPr>
          <w:rFonts w:ascii="Times New Roman" w:hAnsi="Times New Roman"/>
          <w:sz w:val="24"/>
          <w:szCs w:val="24"/>
        </w:rPr>
        <w:t xml:space="preserve">, </w:t>
      </w:r>
      <w:r w:rsidR="007B24D1" w:rsidRPr="006F6B64">
        <w:rPr>
          <w:rFonts w:ascii="Times New Roman" w:eastAsia="Times New Roman" w:hAnsi="Times New Roman"/>
          <w:sz w:val="24"/>
          <w:szCs w:val="24"/>
        </w:rPr>
        <w:t xml:space="preserve">por intermédio </w:t>
      </w:r>
      <w:r w:rsidR="00B21691" w:rsidRPr="006F6B64">
        <w:rPr>
          <w:rFonts w:ascii="Times New Roman" w:eastAsia="Times New Roman" w:hAnsi="Times New Roman"/>
          <w:sz w:val="24"/>
          <w:szCs w:val="24"/>
        </w:rPr>
        <w:t xml:space="preserve">de </w:t>
      </w:r>
      <w:r w:rsidR="00846648" w:rsidRPr="006F6B64">
        <w:rPr>
          <w:rFonts w:ascii="Times New Roman" w:eastAsia="Times New Roman" w:hAnsi="Times New Roman"/>
          <w:sz w:val="24"/>
          <w:szCs w:val="24"/>
        </w:rPr>
        <w:t>seu</w:t>
      </w:r>
      <w:r w:rsidR="007B24D1" w:rsidRPr="006F6B64">
        <w:rPr>
          <w:rFonts w:ascii="Times New Roman" w:eastAsia="Times New Roman" w:hAnsi="Times New Roman"/>
          <w:sz w:val="24"/>
          <w:szCs w:val="24"/>
        </w:rPr>
        <w:t xml:space="preserve"> Prefeit</w:t>
      </w:r>
      <w:r w:rsidR="00846648" w:rsidRPr="006F6B64">
        <w:rPr>
          <w:rFonts w:ascii="Times New Roman" w:eastAsia="Times New Roman" w:hAnsi="Times New Roman"/>
          <w:sz w:val="24"/>
          <w:szCs w:val="24"/>
        </w:rPr>
        <w:t>o</w:t>
      </w:r>
      <w:r w:rsidR="007B24D1" w:rsidRPr="006F6B64">
        <w:rPr>
          <w:rFonts w:ascii="Times New Roman" w:eastAsia="Times New Roman" w:hAnsi="Times New Roman"/>
          <w:sz w:val="24"/>
          <w:szCs w:val="24"/>
        </w:rPr>
        <w:t xml:space="preserve"> </w:t>
      </w:r>
      <w:r w:rsidR="00B21691" w:rsidRPr="006F6B64">
        <w:rPr>
          <w:rFonts w:ascii="Times New Roman" w:eastAsia="Times New Roman" w:hAnsi="Times New Roman"/>
          <w:sz w:val="24"/>
          <w:szCs w:val="24"/>
        </w:rPr>
        <w:t xml:space="preserve">Municipal, </w:t>
      </w:r>
      <w:r w:rsidR="007B24D1" w:rsidRPr="006F6B64">
        <w:rPr>
          <w:rFonts w:ascii="Times New Roman" w:eastAsia="Times New Roman" w:hAnsi="Times New Roman"/>
          <w:sz w:val="24"/>
          <w:szCs w:val="24"/>
        </w:rPr>
        <w:t xml:space="preserve">Sr. </w:t>
      </w:r>
      <w:r w:rsidR="00846648" w:rsidRPr="006F6B64">
        <w:rPr>
          <w:rFonts w:ascii="Times New Roman" w:eastAsia="Times New Roman" w:hAnsi="Times New Roman"/>
          <w:b/>
          <w:sz w:val="24"/>
          <w:szCs w:val="24"/>
        </w:rPr>
        <w:t>VOLCIR CANUTO</w:t>
      </w:r>
      <w:r w:rsidR="007B24D1" w:rsidRPr="006F6B64">
        <w:rPr>
          <w:rFonts w:ascii="Times New Roman" w:eastAsia="Times New Roman" w:hAnsi="Times New Roman"/>
          <w:sz w:val="24"/>
          <w:szCs w:val="24"/>
        </w:rPr>
        <w:t xml:space="preserve">, torna público para conhecimento dos </w:t>
      </w:r>
      <w:r w:rsidR="007B24D1" w:rsidRPr="006F6B64">
        <w:rPr>
          <w:rFonts w:ascii="Times New Roman" w:eastAsia="Times New Roman" w:hAnsi="Times New Roman"/>
          <w:bCs/>
          <w:sz w:val="24"/>
          <w:szCs w:val="24"/>
        </w:rPr>
        <w:t>interessados,</w:t>
      </w:r>
      <w:r w:rsidR="007B24D1" w:rsidRPr="006F6B64">
        <w:rPr>
          <w:rFonts w:ascii="Times New Roman" w:eastAsia="Times New Roman" w:hAnsi="Times New Roman"/>
          <w:sz w:val="24"/>
          <w:szCs w:val="24"/>
        </w:rPr>
        <w:t xml:space="preserve"> que na data, horário e local indicado, </w:t>
      </w:r>
      <w:r w:rsidR="00F54BA1" w:rsidRPr="006F6B64">
        <w:rPr>
          <w:rFonts w:ascii="Times New Roman" w:eastAsia="Times New Roman" w:hAnsi="Times New Roman"/>
          <w:sz w:val="24"/>
          <w:szCs w:val="24"/>
        </w:rPr>
        <w:t>fa</w:t>
      </w:r>
      <w:r w:rsidR="007B24D1" w:rsidRPr="006F6B64">
        <w:rPr>
          <w:rFonts w:ascii="Times New Roman" w:eastAsia="Times New Roman" w:hAnsi="Times New Roman"/>
          <w:sz w:val="24"/>
          <w:szCs w:val="24"/>
        </w:rPr>
        <w:t xml:space="preserve">rá realizar </w:t>
      </w:r>
      <w:r w:rsidR="00B21691" w:rsidRPr="006F6B64">
        <w:rPr>
          <w:rFonts w:ascii="Times New Roman" w:eastAsia="Times New Roman" w:hAnsi="Times New Roman"/>
          <w:sz w:val="24"/>
          <w:szCs w:val="24"/>
        </w:rPr>
        <w:t>L</w:t>
      </w:r>
      <w:r w:rsidR="007B24D1" w:rsidRPr="006F6B64">
        <w:rPr>
          <w:rFonts w:ascii="Times New Roman" w:eastAsia="Times New Roman" w:hAnsi="Times New Roman"/>
          <w:sz w:val="24"/>
          <w:szCs w:val="24"/>
        </w:rPr>
        <w:t>icitação</w:t>
      </w:r>
      <w:r w:rsidR="00B21691" w:rsidRPr="006F6B64">
        <w:rPr>
          <w:rFonts w:ascii="Times New Roman" w:eastAsia="Times New Roman" w:hAnsi="Times New Roman"/>
          <w:sz w:val="24"/>
          <w:szCs w:val="24"/>
        </w:rPr>
        <w:t>,</w:t>
      </w:r>
      <w:r w:rsidR="007B24D1" w:rsidRPr="006F6B64">
        <w:rPr>
          <w:rFonts w:ascii="Times New Roman" w:eastAsia="Times New Roman" w:hAnsi="Times New Roman"/>
          <w:sz w:val="24"/>
          <w:szCs w:val="24"/>
        </w:rPr>
        <w:t xml:space="preserve"> na modalidade </w:t>
      </w:r>
      <w:r w:rsidR="007B24D1" w:rsidRPr="006F6B64">
        <w:rPr>
          <w:rFonts w:ascii="Times New Roman" w:eastAsia="Times New Roman" w:hAnsi="Times New Roman"/>
          <w:b/>
          <w:bCs/>
          <w:sz w:val="24"/>
          <w:szCs w:val="24"/>
        </w:rPr>
        <w:t xml:space="preserve">Tomada de Preços, do </w:t>
      </w:r>
      <w:r w:rsidR="00951193" w:rsidRPr="006F6B64">
        <w:rPr>
          <w:rFonts w:ascii="Times New Roman" w:eastAsia="Times New Roman" w:hAnsi="Times New Roman"/>
          <w:b/>
          <w:bCs/>
          <w:sz w:val="24"/>
          <w:szCs w:val="24"/>
        </w:rPr>
        <w:t>T</w:t>
      </w:r>
      <w:r w:rsidR="007B24D1" w:rsidRPr="006F6B64">
        <w:rPr>
          <w:rFonts w:ascii="Times New Roman" w:eastAsia="Times New Roman" w:hAnsi="Times New Roman"/>
          <w:b/>
          <w:bCs/>
          <w:sz w:val="24"/>
          <w:szCs w:val="24"/>
        </w:rPr>
        <w:t>ipo</w:t>
      </w:r>
      <w:r w:rsidR="00D971A0" w:rsidRPr="006F6B64">
        <w:rPr>
          <w:rFonts w:ascii="Times New Roman" w:eastAsia="Times New Roman" w:hAnsi="Times New Roman"/>
          <w:b/>
          <w:bCs/>
          <w:sz w:val="24"/>
          <w:szCs w:val="24"/>
        </w:rPr>
        <w:t xml:space="preserve"> MENOR PREÇO,</w:t>
      </w:r>
      <w:r w:rsidR="006B7414" w:rsidRPr="006F6B64">
        <w:rPr>
          <w:rFonts w:ascii="Times New Roman" w:eastAsia="Times New Roman" w:hAnsi="Times New Roman"/>
          <w:b/>
          <w:bCs/>
          <w:sz w:val="24"/>
          <w:szCs w:val="24"/>
        </w:rPr>
        <w:t xml:space="preserve"> </w:t>
      </w:r>
      <w:r w:rsidR="00C10684" w:rsidRPr="006F6B64">
        <w:rPr>
          <w:rFonts w:ascii="Times New Roman" w:eastAsia="Times New Roman" w:hAnsi="Times New Roman"/>
          <w:b/>
          <w:bCs/>
          <w:sz w:val="24"/>
          <w:szCs w:val="24"/>
        </w:rPr>
        <w:t xml:space="preserve">julgamento pelo Menor Preço </w:t>
      </w:r>
      <w:r w:rsidR="004220B6" w:rsidRPr="006F6B64">
        <w:rPr>
          <w:rFonts w:ascii="Times New Roman" w:eastAsia="Times New Roman" w:hAnsi="Times New Roman"/>
          <w:b/>
          <w:bCs/>
          <w:sz w:val="24"/>
          <w:szCs w:val="24"/>
        </w:rPr>
        <w:t>Global</w:t>
      </w:r>
      <w:r w:rsidR="00C10684" w:rsidRPr="006F6B64">
        <w:rPr>
          <w:rFonts w:ascii="Times New Roman" w:eastAsia="Times New Roman" w:hAnsi="Times New Roman"/>
          <w:b/>
          <w:bCs/>
          <w:sz w:val="24"/>
          <w:szCs w:val="24"/>
        </w:rPr>
        <w:t xml:space="preserve">, </w:t>
      </w:r>
      <w:r w:rsidR="007B24D1" w:rsidRPr="006F6B64">
        <w:rPr>
          <w:rFonts w:ascii="Times New Roman" w:eastAsia="Times New Roman" w:hAnsi="Times New Roman"/>
          <w:b/>
          <w:bCs/>
          <w:sz w:val="24"/>
          <w:szCs w:val="24"/>
        </w:rPr>
        <w:t>mediante o regime de</w:t>
      </w:r>
      <w:r w:rsidR="00D971A0" w:rsidRPr="006F6B64">
        <w:rPr>
          <w:rFonts w:ascii="Times New Roman" w:eastAsia="Times New Roman" w:hAnsi="Times New Roman"/>
          <w:b/>
          <w:bCs/>
          <w:sz w:val="24"/>
          <w:szCs w:val="24"/>
        </w:rPr>
        <w:t xml:space="preserve"> </w:t>
      </w:r>
      <w:r w:rsidR="00C10684" w:rsidRPr="006F6B64">
        <w:rPr>
          <w:rFonts w:ascii="Times New Roman" w:eastAsia="Times New Roman" w:hAnsi="Times New Roman"/>
          <w:b/>
          <w:bCs/>
          <w:sz w:val="24"/>
          <w:szCs w:val="24"/>
        </w:rPr>
        <w:t>Empreitada por Preço Unitário</w:t>
      </w:r>
      <w:r w:rsidR="00D971A0" w:rsidRPr="006F6B64">
        <w:rPr>
          <w:rFonts w:ascii="Times New Roman" w:eastAsia="Times New Roman" w:hAnsi="Times New Roman"/>
          <w:b/>
          <w:bCs/>
          <w:sz w:val="24"/>
          <w:szCs w:val="24"/>
        </w:rPr>
        <w:t xml:space="preserve">, </w:t>
      </w:r>
      <w:r w:rsidR="007B24D1" w:rsidRPr="006F6B64">
        <w:rPr>
          <w:rFonts w:ascii="Times New Roman" w:eastAsia="Times New Roman" w:hAnsi="Times New Roman"/>
          <w:b/>
          <w:bCs/>
          <w:sz w:val="24"/>
          <w:szCs w:val="24"/>
        </w:rPr>
        <w:t xml:space="preserve">para </w:t>
      </w:r>
      <w:r w:rsidR="00BF4314" w:rsidRPr="006F6B64">
        <w:rPr>
          <w:rFonts w:ascii="Times New Roman" w:eastAsia="Times New Roman" w:hAnsi="Times New Roman"/>
          <w:b/>
          <w:bCs/>
          <w:sz w:val="24"/>
          <w:szCs w:val="24"/>
        </w:rPr>
        <w:t>a execução de</w:t>
      </w:r>
      <w:r w:rsidR="007B24D1" w:rsidRPr="006F6B64">
        <w:rPr>
          <w:rFonts w:ascii="Times New Roman" w:eastAsia="Times New Roman" w:hAnsi="Times New Roman"/>
          <w:b/>
          <w:bCs/>
          <w:sz w:val="24"/>
          <w:szCs w:val="24"/>
        </w:rPr>
        <w:t xml:space="preserve"> </w:t>
      </w:r>
      <w:r w:rsidR="009111E1" w:rsidRPr="006F6B64">
        <w:rPr>
          <w:rFonts w:ascii="Times New Roman" w:eastAsia="Times New Roman" w:hAnsi="Times New Roman"/>
          <w:b/>
          <w:bCs/>
          <w:sz w:val="24"/>
          <w:szCs w:val="24"/>
        </w:rPr>
        <w:t>obra de construção de ponte sobre o Lajeado Pereiras na Estrada de saída para Placa</w:t>
      </w:r>
      <w:r w:rsidR="007B24D1" w:rsidRPr="006F6B64">
        <w:rPr>
          <w:rFonts w:ascii="Times New Roman" w:eastAsia="Times New Roman" w:hAnsi="Times New Roman"/>
          <w:b/>
          <w:bCs/>
          <w:sz w:val="24"/>
          <w:szCs w:val="24"/>
        </w:rPr>
        <w:t>,</w:t>
      </w:r>
      <w:r w:rsidR="007B24D1" w:rsidRPr="006F6B64">
        <w:rPr>
          <w:rFonts w:ascii="Times New Roman" w:eastAsia="Times New Roman" w:hAnsi="Times New Roman"/>
          <w:sz w:val="24"/>
          <w:szCs w:val="24"/>
        </w:rPr>
        <w:t xml:space="preserve"> conforme as condições estabelecidas neste edital e seus anexos. O procedimento licitatório observará as disposições da Lei nº 8.666/93, da </w:t>
      </w:r>
      <w:r w:rsidR="007B24D1" w:rsidRPr="006F6B64">
        <w:rPr>
          <w:rFonts w:ascii="Times New Roman" w:eastAsia="Times New Roman" w:hAnsi="Times New Roman"/>
          <w:bCs/>
          <w:sz w:val="24"/>
          <w:szCs w:val="24"/>
        </w:rPr>
        <w:t>Lei Complementar nº 123/06</w:t>
      </w:r>
      <w:r w:rsidR="00990DCF" w:rsidRPr="006F6B64">
        <w:rPr>
          <w:rFonts w:ascii="Times New Roman" w:eastAsia="Times New Roman" w:hAnsi="Times New Roman"/>
          <w:bCs/>
          <w:sz w:val="24"/>
          <w:szCs w:val="24"/>
        </w:rPr>
        <w:t xml:space="preserve"> e alterações promovidas pela Lei Complementar nº 147/2014</w:t>
      </w:r>
      <w:r w:rsidR="007B24D1" w:rsidRPr="006F6B64">
        <w:rPr>
          <w:rFonts w:ascii="Times New Roman" w:eastAsia="Times New Roman" w:hAnsi="Times New Roman"/>
          <w:bCs/>
          <w:sz w:val="24"/>
          <w:szCs w:val="24"/>
        </w:rPr>
        <w:t xml:space="preserve"> e </w:t>
      </w:r>
      <w:r w:rsidR="007B24D1" w:rsidRPr="006F6B64">
        <w:rPr>
          <w:rFonts w:ascii="Times New Roman" w:eastAsia="Times New Roman" w:hAnsi="Times New Roman"/>
          <w:sz w:val="24"/>
          <w:szCs w:val="24"/>
        </w:rPr>
        <w:t>do</w:t>
      </w:r>
      <w:r w:rsidR="007B24D1" w:rsidRPr="006F6B64">
        <w:rPr>
          <w:rFonts w:ascii="Times New Roman" w:eastAsia="Times New Roman" w:hAnsi="Times New Roman"/>
          <w:bCs/>
          <w:sz w:val="24"/>
          <w:szCs w:val="24"/>
        </w:rPr>
        <w:t xml:space="preserve"> Decreto nº 6.204/07.</w:t>
      </w:r>
    </w:p>
    <w:p w14:paraId="39AB9BD1" w14:textId="3D8CF42A" w:rsidR="006254D3" w:rsidRPr="006F6B64" w:rsidRDefault="00620F08"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1.2 - </w:t>
      </w:r>
      <w:r w:rsidR="00415482" w:rsidRPr="006F6B64">
        <w:rPr>
          <w:rFonts w:ascii="Times New Roman" w:hAnsi="Times New Roman" w:cs="Times New Roman"/>
          <w:b/>
          <w:sz w:val="24"/>
          <w:szCs w:val="24"/>
        </w:rPr>
        <w:t>DA APLICAÇÃO DOS RECURSOS</w:t>
      </w:r>
      <w:r w:rsidR="00415482" w:rsidRPr="006F6B64">
        <w:rPr>
          <w:rFonts w:ascii="Times New Roman" w:hAnsi="Times New Roman" w:cs="Times New Roman"/>
          <w:sz w:val="24"/>
          <w:szCs w:val="24"/>
        </w:rPr>
        <w:t xml:space="preserve">: </w:t>
      </w:r>
      <w:r w:rsidR="0082736A" w:rsidRPr="006F6B64">
        <w:rPr>
          <w:rFonts w:ascii="Times New Roman" w:hAnsi="Times New Roman" w:cs="Times New Roman"/>
          <w:sz w:val="24"/>
          <w:szCs w:val="24"/>
        </w:rPr>
        <w:t xml:space="preserve">Trata da aplicação </w:t>
      </w:r>
      <w:r w:rsidR="006B7414" w:rsidRPr="006F6B64">
        <w:rPr>
          <w:rFonts w:ascii="Times New Roman" w:hAnsi="Times New Roman" w:cs="Times New Roman"/>
          <w:sz w:val="24"/>
          <w:szCs w:val="24"/>
        </w:rPr>
        <w:t xml:space="preserve">de recursos </w:t>
      </w:r>
      <w:r w:rsidR="006254D3" w:rsidRPr="006F6B64">
        <w:rPr>
          <w:rFonts w:ascii="Times New Roman" w:hAnsi="Times New Roman" w:cs="Times New Roman"/>
          <w:sz w:val="24"/>
          <w:szCs w:val="24"/>
        </w:rPr>
        <w:t>próprio</w:t>
      </w:r>
      <w:r w:rsidR="009111E1" w:rsidRPr="006F6B64">
        <w:rPr>
          <w:rFonts w:ascii="Times New Roman" w:hAnsi="Times New Roman" w:cs="Times New Roman"/>
          <w:sz w:val="24"/>
          <w:szCs w:val="24"/>
        </w:rPr>
        <w:t>s</w:t>
      </w:r>
      <w:r w:rsidR="006254D3" w:rsidRPr="006F6B64">
        <w:rPr>
          <w:rFonts w:ascii="Times New Roman" w:hAnsi="Times New Roman" w:cs="Times New Roman"/>
          <w:sz w:val="24"/>
          <w:szCs w:val="24"/>
        </w:rPr>
        <w:t xml:space="preserve"> do Município de Brunópolis – SC, previsto para o Exercício de </w:t>
      </w:r>
      <w:r w:rsidR="005A2B18" w:rsidRPr="006F6B64">
        <w:rPr>
          <w:rFonts w:ascii="Times New Roman" w:hAnsi="Times New Roman" w:cs="Times New Roman"/>
          <w:sz w:val="24"/>
          <w:szCs w:val="24"/>
        </w:rPr>
        <w:t>2023</w:t>
      </w:r>
      <w:r w:rsidR="002E4C85" w:rsidRPr="006F6B64">
        <w:rPr>
          <w:rFonts w:ascii="Times New Roman" w:hAnsi="Times New Roman" w:cs="Times New Roman"/>
          <w:sz w:val="24"/>
          <w:szCs w:val="24"/>
        </w:rPr>
        <w:t xml:space="preserve"> e posteriores.</w:t>
      </w:r>
    </w:p>
    <w:p w14:paraId="1AAAFB11" w14:textId="2DBDBC19" w:rsidR="006254D3" w:rsidRPr="006F6B64" w:rsidRDefault="006254D3" w:rsidP="006F6B64">
      <w:pPr>
        <w:autoSpaceDE w:val="0"/>
        <w:autoSpaceDN w:val="0"/>
        <w:adjustRightInd w:val="0"/>
        <w:spacing w:after="0" w:line="360" w:lineRule="auto"/>
        <w:jc w:val="both"/>
        <w:rPr>
          <w:rFonts w:ascii="Times New Roman" w:hAnsi="Times New Roman" w:cs="Times New Roman"/>
          <w:sz w:val="24"/>
          <w:szCs w:val="24"/>
        </w:rPr>
      </w:pPr>
    </w:p>
    <w:p w14:paraId="65EDBD5E" w14:textId="5A37B129" w:rsidR="003B659E" w:rsidRPr="006F6B64" w:rsidRDefault="00620F08" w:rsidP="006F6B64">
      <w:pPr>
        <w:spacing w:after="0" w:line="360" w:lineRule="auto"/>
        <w:jc w:val="both"/>
        <w:outlineLvl w:val="0"/>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1.3 - </w:t>
      </w:r>
      <w:r w:rsidR="003B659E" w:rsidRPr="006F6B64">
        <w:rPr>
          <w:rFonts w:ascii="Times New Roman" w:eastAsia="Times New Roman" w:hAnsi="Times New Roman" w:cs="Times New Roman"/>
          <w:b/>
          <w:bCs/>
          <w:sz w:val="24"/>
          <w:szCs w:val="24"/>
        </w:rPr>
        <w:t xml:space="preserve">DA ENTREGA DOS ENVELOPES: </w:t>
      </w:r>
      <w:r w:rsidR="003B659E" w:rsidRPr="006F6B64">
        <w:rPr>
          <w:rFonts w:ascii="Times New Roman" w:eastAsia="Times New Roman" w:hAnsi="Times New Roman" w:cs="Times New Roman"/>
          <w:bCs/>
          <w:sz w:val="24"/>
          <w:szCs w:val="24"/>
        </w:rPr>
        <w:t xml:space="preserve">Os Envelopes da Habilitação </w:t>
      </w:r>
      <w:r w:rsidR="003B659E" w:rsidRPr="006F6B64">
        <w:rPr>
          <w:rFonts w:ascii="Times New Roman" w:eastAsia="Times New Roman" w:hAnsi="Times New Roman" w:cs="Times New Roman"/>
          <w:b/>
          <w:bCs/>
          <w:sz w:val="24"/>
          <w:szCs w:val="24"/>
        </w:rPr>
        <w:t>(Envelope nº 1)</w:t>
      </w:r>
      <w:r w:rsidR="003B659E" w:rsidRPr="006F6B64">
        <w:rPr>
          <w:rFonts w:ascii="Times New Roman" w:eastAsia="Times New Roman" w:hAnsi="Times New Roman" w:cs="Times New Roman"/>
          <w:bCs/>
          <w:sz w:val="24"/>
          <w:szCs w:val="24"/>
        </w:rPr>
        <w:t xml:space="preserve"> e Proposta de Preços </w:t>
      </w:r>
      <w:r w:rsidR="003B659E" w:rsidRPr="006F6B64">
        <w:rPr>
          <w:rFonts w:ascii="Times New Roman" w:eastAsia="Times New Roman" w:hAnsi="Times New Roman" w:cs="Times New Roman"/>
          <w:b/>
          <w:bCs/>
          <w:sz w:val="24"/>
          <w:szCs w:val="24"/>
        </w:rPr>
        <w:t>(Envelope nº 2)</w:t>
      </w:r>
      <w:r w:rsidR="003B659E" w:rsidRPr="006F6B64">
        <w:rPr>
          <w:rFonts w:ascii="Times New Roman" w:eastAsia="Times New Roman" w:hAnsi="Times New Roman" w:cs="Times New Roman"/>
          <w:bCs/>
          <w:sz w:val="24"/>
          <w:szCs w:val="24"/>
        </w:rPr>
        <w:t xml:space="preserve"> deverão ser entregues </w:t>
      </w:r>
      <w:r w:rsidR="003B659E" w:rsidRPr="006F6B64">
        <w:rPr>
          <w:rFonts w:ascii="Times New Roman" w:eastAsia="Times New Roman" w:hAnsi="Times New Roman" w:cs="Times New Roman"/>
          <w:b/>
          <w:bCs/>
          <w:sz w:val="24"/>
          <w:szCs w:val="24"/>
        </w:rPr>
        <w:t xml:space="preserve">até às </w:t>
      </w:r>
      <w:r w:rsidR="00FA3E8E" w:rsidRPr="006F6B64">
        <w:rPr>
          <w:rFonts w:ascii="Times New Roman" w:eastAsia="Times New Roman" w:hAnsi="Times New Roman" w:cs="Times New Roman"/>
          <w:b/>
          <w:bCs/>
          <w:sz w:val="24"/>
          <w:szCs w:val="24"/>
        </w:rPr>
        <w:t>09</w:t>
      </w:r>
      <w:r w:rsidR="003B659E" w:rsidRPr="006F6B64">
        <w:rPr>
          <w:rFonts w:ascii="Times New Roman" w:eastAsia="Times New Roman" w:hAnsi="Times New Roman" w:cs="Times New Roman"/>
          <w:b/>
          <w:bCs/>
          <w:sz w:val="24"/>
          <w:szCs w:val="24"/>
        </w:rPr>
        <w:t xml:space="preserve">hrs00min do dia </w:t>
      </w:r>
      <w:r w:rsidR="009111E1" w:rsidRPr="006F6B64">
        <w:rPr>
          <w:rFonts w:ascii="Times New Roman" w:eastAsia="Times New Roman" w:hAnsi="Times New Roman" w:cs="Times New Roman"/>
          <w:b/>
          <w:bCs/>
          <w:sz w:val="24"/>
          <w:szCs w:val="24"/>
        </w:rPr>
        <w:t>20</w:t>
      </w:r>
      <w:r w:rsidR="003B659E" w:rsidRPr="006F6B64">
        <w:rPr>
          <w:rFonts w:ascii="Times New Roman" w:eastAsia="Times New Roman" w:hAnsi="Times New Roman" w:cs="Times New Roman"/>
          <w:b/>
          <w:bCs/>
          <w:sz w:val="24"/>
          <w:szCs w:val="24"/>
        </w:rPr>
        <w:t xml:space="preserve"> de </w:t>
      </w:r>
      <w:r w:rsidR="009111E1" w:rsidRPr="006F6B64">
        <w:rPr>
          <w:rFonts w:ascii="Times New Roman" w:eastAsia="Times New Roman" w:hAnsi="Times New Roman" w:cs="Times New Roman"/>
          <w:b/>
          <w:bCs/>
          <w:sz w:val="24"/>
          <w:szCs w:val="24"/>
        </w:rPr>
        <w:t xml:space="preserve">março </w:t>
      </w:r>
      <w:r w:rsidR="009A3071" w:rsidRPr="006F6B64">
        <w:rPr>
          <w:rFonts w:ascii="Times New Roman" w:eastAsia="Times New Roman" w:hAnsi="Times New Roman" w:cs="Times New Roman"/>
          <w:b/>
          <w:bCs/>
          <w:sz w:val="24"/>
          <w:szCs w:val="24"/>
        </w:rPr>
        <w:t xml:space="preserve">de </w:t>
      </w:r>
      <w:r w:rsidR="005A2B18" w:rsidRPr="006F6B64">
        <w:rPr>
          <w:rFonts w:ascii="Times New Roman" w:eastAsia="Times New Roman" w:hAnsi="Times New Roman" w:cs="Times New Roman"/>
          <w:b/>
          <w:bCs/>
          <w:sz w:val="24"/>
          <w:szCs w:val="24"/>
        </w:rPr>
        <w:t>2023</w:t>
      </w:r>
      <w:r w:rsidR="003B659E" w:rsidRPr="006F6B64">
        <w:rPr>
          <w:rFonts w:ascii="Times New Roman" w:eastAsia="Times New Roman" w:hAnsi="Times New Roman" w:cs="Times New Roman"/>
          <w:b/>
          <w:bCs/>
          <w:sz w:val="24"/>
          <w:szCs w:val="24"/>
        </w:rPr>
        <w:t>,</w:t>
      </w:r>
      <w:r w:rsidR="003B659E" w:rsidRPr="006F6B64">
        <w:rPr>
          <w:rFonts w:ascii="Times New Roman" w:eastAsia="Times New Roman" w:hAnsi="Times New Roman" w:cs="Times New Roman"/>
          <w:bCs/>
          <w:sz w:val="24"/>
          <w:szCs w:val="24"/>
        </w:rPr>
        <w:t xml:space="preserve"> no Departamento Municipal de Compras, Licitações e Contratos, no Paço Municipal, à Rua </w:t>
      </w:r>
      <w:proofErr w:type="spellStart"/>
      <w:r w:rsidR="00A93DF6" w:rsidRPr="006F6B64">
        <w:rPr>
          <w:rFonts w:ascii="Times New Roman" w:hAnsi="Times New Roman" w:cs="Times New Roman"/>
          <w:sz w:val="24"/>
          <w:szCs w:val="24"/>
        </w:rPr>
        <w:t>Selmo</w:t>
      </w:r>
      <w:proofErr w:type="spellEnd"/>
      <w:r w:rsidR="00A93DF6" w:rsidRPr="006F6B64">
        <w:rPr>
          <w:rFonts w:ascii="Times New Roman" w:hAnsi="Times New Roman" w:cs="Times New Roman"/>
          <w:sz w:val="24"/>
          <w:szCs w:val="24"/>
        </w:rPr>
        <w:t xml:space="preserve"> </w:t>
      </w:r>
      <w:proofErr w:type="spellStart"/>
      <w:r w:rsidR="00A93DF6" w:rsidRPr="006F6B64">
        <w:rPr>
          <w:rFonts w:ascii="Times New Roman" w:hAnsi="Times New Roman" w:cs="Times New Roman"/>
          <w:sz w:val="24"/>
          <w:szCs w:val="24"/>
        </w:rPr>
        <w:t>Hech</w:t>
      </w:r>
      <w:proofErr w:type="spellEnd"/>
      <w:r w:rsidR="00A93DF6" w:rsidRPr="006F6B64">
        <w:rPr>
          <w:rFonts w:ascii="Times New Roman" w:hAnsi="Times New Roman" w:cs="Times New Roman"/>
          <w:sz w:val="24"/>
          <w:szCs w:val="24"/>
        </w:rPr>
        <w:t xml:space="preserve">, nº 2405 - Centro – Brunópolis </w:t>
      </w:r>
      <w:r w:rsidR="003B659E" w:rsidRPr="006F6B64">
        <w:rPr>
          <w:rFonts w:ascii="Times New Roman" w:eastAsia="Times New Roman" w:hAnsi="Times New Roman" w:cs="Times New Roman"/>
          <w:bCs/>
          <w:sz w:val="24"/>
          <w:szCs w:val="24"/>
        </w:rPr>
        <w:t>– SC.</w:t>
      </w:r>
    </w:p>
    <w:p w14:paraId="6C869ED4" w14:textId="77777777" w:rsidR="003B659E" w:rsidRPr="006F6B64" w:rsidRDefault="00620F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1.4 - </w:t>
      </w:r>
      <w:r w:rsidR="003B659E" w:rsidRPr="006F6B64">
        <w:rPr>
          <w:rFonts w:ascii="Times New Roman" w:eastAsia="Times New Roman" w:hAnsi="Times New Roman" w:cs="Times New Roman"/>
          <w:b/>
          <w:bCs/>
          <w:kern w:val="36"/>
          <w:sz w:val="24"/>
          <w:szCs w:val="24"/>
        </w:rPr>
        <w:t xml:space="preserve">DA SESSÃO PÚBLICA: </w:t>
      </w:r>
      <w:r w:rsidR="003B659E" w:rsidRPr="006F6B64">
        <w:rPr>
          <w:rFonts w:ascii="Times New Roman" w:eastAsia="Times New Roman" w:hAnsi="Times New Roman" w:cs="Times New Roman"/>
          <w:bCs/>
          <w:kern w:val="36"/>
          <w:sz w:val="24"/>
          <w:szCs w:val="24"/>
        </w:rPr>
        <w:t>A Sessão Pública de Abertura e Julgamento desta Licitação será realizada no endereço, dia e horário abaixo indicado.</w:t>
      </w:r>
    </w:p>
    <w:p w14:paraId="03882980" w14:textId="4AC8A1F0"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Dia</w:t>
      </w:r>
      <w:r w:rsidR="009111E1" w:rsidRPr="006F6B64">
        <w:rPr>
          <w:rFonts w:ascii="Times New Roman" w:eastAsia="Times New Roman" w:hAnsi="Times New Roman" w:cs="Times New Roman"/>
          <w:b/>
          <w:bCs/>
          <w:sz w:val="24"/>
          <w:szCs w:val="24"/>
        </w:rPr>
        <w:t>: 20</w:t>
      </w:r>
      <w:r w:rsidRPr="006F6B64">
        <w:rPr>
          <w:rFonts w:ascii="Times New Roman" w:eastAsia="Times New Roman" w:hAnsi="Times New Roman" w:cs="Times New Roman"/>
          <w:b/>
          <w:bCs/>
          <w:sz w:val="24"/>
          <w:szCs w:val="24"/>
        </w:rPr>
        <w:t xml:space="preserve"> de </w:t>
      </w:r>
      <w:r w:rsidR="009111E1" w:rsidRPr="006F6B64">
        <w:rPr>
          <w:rFonts w:ascii="Times New Roman" w:eastAsia="Times New Roman" w:hAnsi="Times New Roman" w:cs="Times New Roman"/>
          <w:b/>
          <w:bCs/>
          <w:sz w:val="24"/>
          <w:szCs w:val="24"/>
        </w:rPr>
        <w:t xml:space="preserve">março </w:t>
      </w:r>
      <w:r w:rsidR="003C34D6" w:rsidRPr="006F6B64">
        <w:rPr>
          <w:rFonts w:ascii="Times New Roman" w:eastAsia="Times New Roman" w:hAnsi="Times New Roman" w:cs="Times New Roman"/>
          <w:b/>
          <w:bCs/>
          <w:sz w:val="24"/>
          <w:szCs w:val="24"/>
        </w:rPr>
        <w:t xml:space="preserve">de </w:t>
      </w:r>
      <w:r w:rsidR="005A2B18" w:rsidRPr="006F6B64">
        <w:rPr>
          <w:rFonts w:ascii="Times New Roman" w:eastAsia="Times New Roman" w:hAnsi="Times New Roman" w:cs="Times New Roman"/>
          <w:b/>
          <w:bCs/>
          <w:sz w:val="24"/>
          <w:szCs w:val="24"/>
        </w:rPr>
        <w:t>2023</w:t>
      </w:r>
      <w:r w:rsidRPr="006F6B64">
        <w:rPr>
          <w:rFonts w:ascii="Times New Roman" w:eastAsia="Times New Roman" w:hAnsi="Times New Roman" w:cs="Times New Roman"/>
          <w:b/>
          <w:bCs/>
          <w:sz w:val="24"/>
          <w:szCs w:val="24"/>
        </w:rPr>
        <w:t>.</w:t>
      </w:r>
    </w:p>
    <w:p w14:paraId="19ACB7FE" w14:textId="4608562F"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Horário</w:t>
      </w:r>
      <w:r w:rsidRPr="006F6B64">
        <w:rPr>
          <w:rFonts w:ascii="Times New Roman" w:eastAsia="Times New Roman" w:hAnsi="Times New Roman" w:cs="Times New Roman"/>
          <w:b/>
          <w:bCs/>
          <w:sz w:val="24"/>
          <w:szCs w:val="24"/>
        </w:rPr>
        <w:t xml:space="preserve">: </w:t>
      </w:r>
      <w:r w:rsidR="00A4245E" w:rsidRPr="006F6B64">
        <w:rPr>
          <w:rFonts w:ascii="Times New Roman" w:eastAsia="Times New Roman" w:hAnsi="Times New Roman" w:cs="Times New Roman"/>
          <w:b/>
          <w:bCs/>
          <w:sz w:val="24"/>
          <w:szCs w:val="24"/>
        </w:rPr>
        <w:t>09</w:t>
      </w:r>
      <w:r w:rsidRPr="006F6B64">
        <w:rPr>
          <w:rFonts w:ascii="Times New Roman" w:eastAsia="Times New Roman" w:hAnsi="Times New Roman" w:cs="Times New Roman"/>
          <w:b/>
          <w:bCs/>
          <w:sz w:val="24"/>
          <w:szCs w:val="24"/>
        </w:rPr>
        <w:t>hrs:0</w:t>
      </w:r>
      <w:r w:rsidR="00184986" w:rsidRPr="006F6B64">
        <w:rPr>
          <w:rFonts w:ascii="Times New Roman" w:eastAsia="Times New Roman" w:hAnsi="Times New Roman" w:cs="Times New Roman"/>
          <w:b/>
          <w:bCs/>
          <w:sz w:val="24"/>
          <w:szCs w:val="24"/>
        </w:rPr>
        <w:t>5</w:t>
      </w:r>
      <w:r w:rsidRPr="006F6B64">
        <w:rPr>
          <w:rFonts w:ascii="Times New Roman" w:eastAsia="Times New Roman" w:hAnsi="Times New Roman" w:cs="Times New Roman"/>
          <w:b/>
          <w:bCs/>
          <w:sz w:val="24"/>
          <w:szCs w:val="24"/>
        </w:rPr>
        <w:t>min (</w:t>
      </w:r>
      <w:r w:rsidR="00A4245E" w:rsidRPr="006F6B64">
        <w:rPr>
          <w:rFonts w:ascii="Times New Roman" w:eastAsia="Times New Roman" w:hAnsi="Times New Roman" w:cs="Times New Roman"/>
          <w:b/>
          <w:bCs/>
          <w:sz w:val="24"/>
          <w:szCs w:val="24"/>
        </w:rPr>
        <w:t>nove</w:t>
      </w:r>
      <w:r w:rsidR="00466DFD" w:rsidRPr="006F6B64">
        <w:rPr>
          <w:rFonts w:ascii="Times New Roman" w:eastAsia="Times New Roman" w:hAnsi="Times New Roman" w:cs="Times New Roman"/>
          <w:b/>
          <w:bCs/>
          <w:sz w:val="24"/>
          <w:szCs w:val="24"/>
        </w:rPr>
        <w:t xml:space="preserve"> horas</w:t>
      </w:r>
      <w:r w:rsidR="002D6EBD" w:rsidRPr="006F6B64">
        <w:rPr>
          <w:rFonts w:ascii="Times New Roman" w:eastAsia="Times New Roman" w:hAnsi="Times New Roman" w:cs="Times New Roman"/>
          <w:b/>
          <w:bCs/>
          <w:sz w:val="24"/>
          <w:szCs w:val="24"/>
        </w:rPr>
        <w:t xml:space="preserve"> e cinco minutos</w:t>
      </w:r>
      <w:r w:rsidRPr="006F6B64">
        <w:rPr>
          <w:rFonts w:ascii="Times New Roman" w:eastAsia="Times New Roman" w:hAnsi="Times New Roman" w:cs="Times New Roman"/>
          <w:b/>
          <w:bCs/>
          <w:sz w:val="24"/>
          <w:szCs w:val="24"/>
        </w:rPr>
        <w:t>)</w:t>
      </w:r>
      <w:r w:rsidR="00466DFD" w:rsidRPr="006F6B64">
        <w:rPr>
          <w:rFonts w:ascii="Times New Roman" w:eastAsia="Times New Roman" w:hAnsi="Times New Roman" w:cs="Times New Roman"/>
          <w:b/>
          <w:bCs/>
          <w:sz w:val="24"/>
          <w:szCs w:val="24"/>
        </w:rPr>
        <w:t>,</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Horário de Brasília.</w:t>
      </w:r>
    </w:p>
    <w:p w14:paraId="121B505C" w14:textId="19E0DF5D" w:rsidR="003B659E" w:rsidRPr="006F6B64" w:rsidRDefault="003B659E"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bCs/>
          <w:sz w:val="24"/>
          <w:szCs w:val="24"/>
          <w:u w:val="single"/>
        </w:rPr>
        <w:t>Endereço</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Departamento Municipal de Compras, Licitações e Contratos, no Paço Municipal, Rua </w:t>
      </w:r>
      <w:proofErr w:type="spellStart"/>
      <w:r w:rsidR="00A93DF6" w:rsidRPr="006F6B64">
        <w:rPr>
          <w:rFonts w:ascii="Times New Roman" w:hAnsi="Times New Roman" w:cs="Times New Roman"/>
          <w:sz w:val="24"/>
          <w:szCs w:val="24"/>
        </w:rPr>
        <w:t>Selmo</w:t>
      </w:r>
      <w:proofErr w:type="spellEnd"/>
      <w:r w:rsidR="00A93DF6" w:rsidRPr="006F6B64">
        <w:rPr>
          <w:rFonts w:ascii="Times New Roman" w:hAnsi="Times New Roman" w:cs="Times New Roman"/>
          <w:sz w:val="24"/>
          <w:szCs w:val="24"/>
        </w:rPr>
        <w:t xml:space="preserve"> </w:t>
      </w:r>
      <w:proofErr w:type="spellStart"/>
      <w:r w:rsidR="00A93DF6" w:rsidRPr="006F6B64">
        <w:rPr>
          <w:rFonts w:ascii="Times New Roman" w:hAnsi="Times New Roman" w:cs="Times New Roman"/>
          <w:sz w:val="24"/>
          <w:szCs w:val="24"/>
        </w:rPr>
        <w:t>Hech</w:t>
      </w:r>
      <w:proofErr w:type="spellEnd"/>
      <w:r w:rsidR="00A93DF6" w:rsidRPr="006F6B64">
        <w:rPr>
          <w:rFonts w:ascii="Times New Roman" w:hAnsi="Times New Roman" w:cs="Times New Roman"/>
          <w:sz w:val="24"/>
          <w:szCs w:val="24"/>
        </w:rPr>
        <w:t xml:space="preserve">, nº 2405 - Centro – Brunópolis - </w:t>
      </w:r>
      <w:r w:rsidRPr="006F6B64">
        <w:rPr>
          <w:rFonts w:ascii="Times New Roman" w:eastAsia="Times New Roman" w:hAnsi="Times New Roman" w:cs="Times New Roman"/>
          <w:bCs/>
          <w:sz w:val="24"/>
          <w:szCs w:val="24"/>
        </w:rPr>
        <w:t>SC.</w:t>
      </w:r>
    </w:p>
    <w:p w14:paraId="7555DFF2" w14:textId="74BC2F39" w:rsidR="00055F2C"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lastRenderedPageBreak/>
        <w:t xml:space="preserve">1.5 - </w:t>
      </w:r>
      <w:r w:rsidR="003B659E" w:rsidRPr="006F6B64">
        <w:rPr>
          <w:rFonts w:ascii="Times New Roman" w:hAnsi="Times New Roman" w:cs="Times New Roman"/>
          <w:b/>
          <w:sz w:val="24"/>
          <w:szCs w:val="24"/>
        </w:rPr>
        <w:t>DA DISPONBILIZAÇÃO DO EDITAL</w:t>
      </w:r>
      <w:r w:rsidR="003B659E" w:rsidRPr="006F6B64">
        <w:rPr>
          <w:rFonts w:ascii="Times New Roman" w:hAnsi="Times New Roman" w:cs="Times New Roman"/>
          <w:sz w:val="24"/>
          <w:szCs w:val="24"/>
        </w:rPr>
        <w:t xml:space="preserve">: </w:t>
      </w:r>
      <w:r w:rsidR="00055F2C" w:rsidRPr="006F6B64">
        <w:rPr>
          <w:rFonts w:ascii="Times New Roman" w:hAnsi="Times New Roman" w:cs="Times New Roman"/>
          <w:sz w:val="24"/>
          <w:szCs w:val="24"/>
        </w:rPr>
        <w:t>O Edital da Tomada de Preços</w:t>
      </w:r>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 xml:space="preserve">nº </w:t>
      </w:r>
      <w:r w:rsidR="0038027C">
        <w:rPr>
          <w:rFonts w:ascii="Times New Roman" w:hAnsi="Times New Roman" w:cs="Times New Roman"/>
          <w:sz w:val="24"/>
          <w:szCs w:val="24"/>
        </w:rPr>
        <w:t>01/2023</w:t>
      </w:r>
      <w:r w:rsidR="00055F2C" w:rsidRPr="006F6B64">
        <w:rPr>
          <w:rFonts w:ascii="Times New Roman" w:hAnsi="Times New Roman" w:cs="Times New Roman"/>
          <w:sz w:val="24"/>
          <w:szCs w:val="24"/>
        </w:rPr>
        <w:t xml:space="preserve"> e toda </w:t>
      </w:r>
      <w:r w:rsidR="00055F2C" w:rsidRPr="006F6B64">
        <w:rPr>
          <w:rFonts w:ascii="Times New Roman" w:hAnsi="Times New Roman" w:cs="Times New Roman"/>
          <w:b/>
          <w:sz w:val="24"/>
          <w:szCs w:val="24"/>
        </w:rPr>
        <w:t>documentação técni</w:t>
      </w:r>
      <w:r w:rsidR="00055F2C" w:rsidRPr="006F6B64">
        <w:rPr>
          <w:rFonts w:ascii="Times New Roman" w:hAnsi="Times New Roman" w:cs="Times New Roman"/>
          <w:sz w:val="24"/>
          <w:szCs w:val="24"/>
        </w:rPr>
        <w:t xml:space="preserve">ca </w:t>
      </w:r>
      <w:r w:rsidR="00055F2C" w:rsidRPr="006F6B64">
        <w:rPr>
          <w:rFonts w:ascii="Times New Roman" w:hAnsi="Times New Roman" w:cs="Times New Roman"/>
          <w:b/>
          <w:sz w:val="24"/>
          <w:szCs w:val="24"/>
        </w:rPr>
        <w:t>estará disponível</w:t>
      </w:r>
      <w:r w:rsidR="00055F2C" w:rsidRPr="006F6B64">
        <w:rPr>
          <w:rFonts w:ascii="Times New Roman" w:hAnsi="Times New Roman" w:cs="Times New Roman"/>
          <w:sz w:val="24"/>
          <w:szCs w:val="24"/>
        </w:rPr>
        <w:t>, a todos os interessados, no site da prefeitura</w:t>
      </w:r>
      <w:r w:rsidR="00055F2C" w:rsidRPr="006F6B64">
        <w:rPr>
          <w:rFonts w:ascii="Times New Roman" w:hAnsi="Times New Roman" w:cs="Times New Roman"/>
          <w:b/>
          <w:sz w:val="24"/>
          <w:szCs w:val="24"/>
        </w:rPr>
        <w:t xml:space="preserve"> </w:t>
      </w:r>
      <w:hyperlink r:id="rId8" w:history="1">
        <w:r w:rsidR="00055F2C" w:rsidRPr="006F6B64">
          <w:rPr>
            <w:rStyle w:val="Hyperlink"/>
            <w:rFonts w:ascii="Times New Roman" w:hAnsi="Times New Roman" w:cs="Times New Roman"/>
            <w:b/>
            <w:sz w:val="24"/>
            <w:szCs w:val="24"/>
          </w:rPr>
          <w:t>www.brunopolis.sc.gov.br</w:t>
        </w:r>
      </w:hyperlink>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no link licitações.</w:t>
      </w:r>
      <w:r w:rsidR="00055F2C" w:rsidRPr="006F6B64">
        <w:rPr>
          <w:rFonts w:ascii="Times New Roman" w:hAnsi="Times New Roman" w:cs="Times New Roman"/>
          <w:b/>
          <w:sz w:val="24"/>
          <w:szCs w:val="24"/>
        </w:rPr>
        <w:t xml:space="preserve"> </w:t>
      </w:r>
    </w:p>
    <w:p w14:paraId="2CB10BB1" w14:textId="77777777" w:rsidR="006C518C" w:rsidRPr="006F6B64" w:rsidRDefault="006C518C" w:rsidP="006F6B64">
      <w:pPr>
        <w:spacing w:after="0" w:line="360" w:lineRule="auto"/>
        <w:jc w:val="both"/>
        <w:rPr>
          <w:rFonts w:ascii="Times New Roman" w:hAnsi="Times New Roman" w:cs="Times New Roman"/>
          <w:sz w:val="24"/>
          <w:szCs w:val="24"/>
        </w:rPr>
      </w:pPr>
    </w:p>
    <w:p w14:paraId="39091500"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2.0 - </w:t>
      </w:r>
      <w:r w:rsidR="007B24D1" w:rsidRPr="006F6B64">
        <w:rPr>
          <w:rFonts w:ascii="Times New Roman" w:hAnsi="Times New Roman" w:cs="Times New Roman"/>
          <w:b/>
          <w:sz w:val="24"/>
          <w:szCs w:val="24"/>
        </w:rPr>
        <w:t>DO OBJETO</w:t>
      </w:r>
    </w:p>
    <w:p w14:paraId="540DDFAE" w14:textId="4A8747D4" w:rsidR="004220B6"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B73EE" w:rsidRPr="006F6B64">
        <w:rPr>
          <w:rFonts w:ascii="Times New Roman" w:hAnsi="Times New Roman" w:cs="Times New Roman"/>
          <w:sz w:val="24"/>
          <w:szCs w:val="24"/>
        </w:rPr>
        <w:t xml:space="preserve">.1 - </w:t>
      </w:r>
      <w:r w:rsidR="007B24D1" w:rsidRPr="006F6B64">
        <w:rPr>
          <w:rFonts w:ascii="Times New Roman" w:hAnsi="Times New Roman" w:cs="Times New Roman"/>
          <w:sz w:val="24"/>
          <w:szCs w:val="24"/>
        </w:rPr>
        <w:t xml:space="preserve">A presente </w:t>
      </w:r>
      <w:r w:rsidR="00BF4314" w:rsidRPr="006F6B64">
        <w:rPr>
          <w:rFonts w:ascii="Times New Roman" w:hAnsi="Times New Roman" w:cs="Times New Roman"/>
          <w:sz w:val="24"/>
          <w:szCs w:val="24"/>
        </w:rPr>
        <w:t>L</w:t>
      </w:r>
      <w:r w:rsidR="007B24D1" w:rsidRPr="006F6B64">
        <w:rPr>
          <w:rFonts w:ascii="Times New Roman" w:hAnsi="Times New Roman" w:cs="Times New Roman"/>
          <w:sz w:val="24"/>
          <w:szCs w:val="24"/>
        </w:rPr>
        <w:t xml:space="preserve">icitação tem como </w:t>
      </w:r>
      <w:r w:rsidR="00951193" w:rsidRPr="006F6B64">
        <w:rPr>
          <w:rFonts w:ascii="Times New Roman" w:hAnsi="Times New Roman" w:cs="Times New Roman"/>
          <w:sz w:val="24"/>
          <w:szCs w:val="24"/>
        </w:rPr>
        <w:t>O</w:t>
      </w:r>
      <w:r w:rsidR="007B24D1" w:rsidRPr="006F6B64">
        <w:rPr>
          <w:rFonts w:ascii="Times New Roman" w:hAnsi="Times New Roman" w:cs="Times New Roman"/>
          <w:sz w:val="24"/>
          <w:szCs w:val="24"/>
        </w:rPr>
        <w:t>bjeto a</w:t>
      </w:r>
      <w:r w:rsidR="00D971A0" w:rsidRPr="006F6B64">
        <w:rPr>
          <w:rFonts w:ascii="Times New Roman" w:hAnsi="Times New Roman" w:cs="Times New Roman"/>
          <w:sz w:val="24"/>
          <w:szCs w:val="24"/>
        </w:rPr>
        <w:t xml:space="preserve"> </w:t>
      </w:r>
      <w:r w:rsidR="008161FB" w:rsidRPr="006F6B64">
        <w:rPr>
          <w:rFonts w:ascii="Times New Roman" w:hAnsi="Times New Roman" w:cs="Times New Roman"/>
          <w:b/>
          <w:sz w:val="24"/>
          <w:szCs w:val="24"/>
        </w:rPr>
        <w:t>C</w:t>
      </w:r>
      <w:r w:rsidR="00D95C64" w:rsidRPr="006F6B64">
        <w:rPr>
          <w:rFonts w:ascii="Times New Roman" w:hAnsi="Times New Roman" w:cs="Times New Roman"/>
          <w:b/>
          <w:sz w:val="24"/>
          <w:szCs w:val="24"/>
        </w:rPr>
        <w:t xml:space="preserve">ontratação de Empresa especializada para o fornecimento de material e mão de obra </w:t>
      </w:r>
      <w:r w:rsidR="00172829" w:rsidRPr="006F6B64">
        <w:rPr>
          <w:rFonts w:ascii="Times New Roman" w:hAnsi="Times New Roman" w:cs="Times New Roman"/>
          <w:b/>
          <w:sz w:val="24"/>
          <w:szCs w:val="24"/>
        </w:rPr>
        <w:t>objetivando</w:t>
      </w:r>
      <w:r w:rsidR="003C34D6" w:rsidRPr="006F6B64">
        <w:rPr>
          <w:rFonts w:ascii="Times New Roman" w:hAnsi="Times New Roman" w:cs="Times New Roman"/>
          <w:b/>
          <w:sz w:val="24"/>
          <w:szCs w:val="24"/>
        </w:rPr>
        <w:t xml:space="preserve"> a</w:t>
      </w:r>
      <w:r w:rsidR="00D95C64" w:rsidRPr="006F6B64">
        <w:rPr>
          <w:rFonts w:ascii="Times New Roman" w:hAnsi="Times New Roman" w:cs="Times New Roman"/>
          <w:b/>
          <w:sz w:val="24"/>
          <w:szCs w:val="24"/>
        </w:rPr>
        <w:t xml:space="preserve"> </w:t>
      </w:r>
      <w:r w:rsidR="00571427" w:rsidRPr="006F6B64">
        <w:rPr>
          <w:rFonts w:ascii="Times New Roman" w:eastAsia="Times New Roman" w:hAnsi="Times New Roman" w:cs="Times New Roman"/>
          <w:b/>
          <w:bCs/>
          <w:sz w:val="24"/>
          <w:szCs w:val="24"/>
        </w:rPr>
        <w:t xml:space="preserve">execução de Obras e Serviços de Engenharia, </w:t>
      </w:r>
      <w:r w:rsidR="00571427" w:rsidRPr="006F6B64">
        <w:rPr>
          <w:rFonts w:ascii="Times New Roman" w:eastAsia="Times New Roman" w:hAnsi="Times New Roman" w:cs="Times New Roman"/>
          <w:bCs/>
          <w:sz w:val="24"/>
          <w:szCs w:val="24"/>
        </w:rPr>
        <w:t>tendo como Objeto a</w:t>
      </w:r>
      <w:r w:rsidR="00571427" w:rsidRPr="006F6B64">
        <w:rPr>
          <w:rFonts w:ascii="Times New Roman" w:eastAsia="Times New Roman" w:hAnsi="Times New Roman" w:cs="Times New Roman"/>
          <w:b/>
          <w:bCs/>
          <w:sz w:val="24"/>
          <w:szCs w:val="24"/>
        </w:rPr>
        <w:t xml:space="preserve"> </w:t>
      </w:r>
      <w:r w:rsidR="009111E1" w:rsidRPr="006F6B64">
        <w:rPr>
          <w:rFonts w:ascii="Times New Roman" w:eastAsia="Times New Roman" w:hAnsi="Times New Roman" w:cs="Times New Roman"/>
          <w:b/>
          <w:bCs/>
          <w:sz w:val="24"/>
          <w:szCs w:val="24"/>
          <w:u w:val="single"/>
        </w:rPr>
        <w:t>construção de ponte sobre o Lajeado Pereiras na Estrada de saída para Placa.</w:t>
      </w:r>
      <w:r w:rsidR="004220B6" w:rsidRPr="006F6B64">
        <w:rPr>
          <w:rFonts w:ascii="Times New Roman" w:eastAsia="Times New Roman" w:hAnsi="Times New Roman" w:cs="Times New Roman"/>
          <w:b/>
          <w:bCs/>
          <w:sz w:val="24"/>
          <w:szCs w:val="24"/>
        </w:rPr>
        <w:t>,</w:t>
      </w:r>
      <w:r w:rsidR="00E7082B" w:rsidRPr="006F6B64">
        <w:rPr>
          <w:rFonts w:ascii="Times New Roman" w:eastAsia="Times New Roman" w:hAnsi="Times New Roman" w:cs="Times New Roman"/>
          <w:b/>
          <w:bCs/>
          <w:sz w:val="24"/>
          <w:szCs w:val="24"/>
        </w:rPr>
        <w:t xml:space="preserve"> </w:t>
      </w:r>
      <w:r w:rsidR="00BE1BC6" w:rsidRPr="006F6B64">
        <w:rPr>
          <w:rFonts w:ascii="Times New Roman" w:eastAsia="Times New Roman" w:hAnsi="Times New Roman" w:cs="Times New Roman"/>
          <w:bCs/>
          <w:sz w:val="24"/>
          <w:szCs w:val="24"/>
        </w:rPr>
        <w:t xml:space="preserve">em </w:t>
      </w:r>
      <w:r w:rsidR="00BE1BC6" w:rsidRPr="006F6B64">
        <w:rPr>
          <w:rFonts w:ascii="Times New Roman" w:hAnsi="Times New Roman" w:cs="Times New Roman"/>
          <w:sz w:val="24"/>
          <w:szCs w:val="24"/>
        </w:rPr>
        <w:t>conformidade com as especificações constantes no Memorial Descritivo, Projeto Executivo, Plantas, Planilhas Orçamentárias e demais documentos que compõe o Projeto de Engenharia, parte integrante deste Edital</w:t>
      </w:r>
      <w:r w:rsidR="004220B6" w:rsidRPr="006F6B64">
        <w:rPr>
          <w:rFonts w:ascii="Times New Roman" w:hAnsi="Times New Roman" w:cs="Times New Roman"/>
          <w:sz w:val="24"/>
          <w:szCs w:val="24"/>
        </w:rPr>
        <w:t>.</w:t>
      </w:r>
    </w:p>
    <w:p w14:paraId="4D7F1737" w14:textId="77777777" w:rsidR="008161FB" w:rsidRPr="006F6B64" w:rsidRDefault="008161FB" w:rsidP="006F6B64">
      <w:pPr>
        <w:spacing w:after="0" w:line="360" w:lineRule="auto"/>
        <w:jc w:val="both"/>
        <w:rPr>
          <w:rFonts w:ascii="Times New Roman" w:eastAsia="Times New Roman" w:hAnsi="Times New Roman" w:cs="Times New Roman"/>
          <w:b/>
          <w:bCs/>
          <w:sz w:val="24"/>
          <w:szCs w:val="24"/>
        </w:rPr>
      </w:pPr>
    </w:p>
    <w:p w14:paraId="0AF92537"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3.0 - </w:t>
      </w:r>
      <w:r w:rsidR="00D95C64" w:rsidRPr="006F6B64">
        <w:rPr>
          <w:rFonts w:ascii="Times New Roman" w:eastAsia="Times New Roman" w:hAnsi="Times New Roman" w:cs="Times New Roman"/>
          <w:b/>
          <w:bCs/>
          <w:kern w:val="36"/>
          <w:sz w:val="24"/>
          <w:szCs w:val="24"/>
        </w:rPr>
        <w:t xml:space="preserve">DA DESPESA </w:t>
      </w:r>
      <w:r w:rsidR="009A3071" w:rsidRPr="006F6B64">
        <w:rPr>
          <w:rFonts w:ascii="Times New Roman" w:eastAsia="Times New Roman" w:hAnsi="Times New Roman" w:cs="Times New Roman"/>
          <w:b/>
          <w:bCs/>
          <w:kern w:val="36"/>
          <w:sz w:val="24"/>
          <w:szCs w:val="24"/>
        </w:rPr>
        <w:t>-</w:t>
      </w:r>
      <w:r w:rsidR="00D95C64" w:rsidRPr="006F6B64">
        <w:rPr>
          <w:rFonts w:ascii="Times New Roman" w:eastAsia="Times New Roman" w:hAnsi="Times New Roman" w:cs="Times New Roman"/>
          <w:b/>
          <w:bCs/>
          <w:kern w:val="36"/>
          <w:sz w:val="24"/>
          <w:szCs w:val="24"/>
        </w:rPr>
        <w:t xml:space="preserve"> DOS </w:t>
      </w:r>
      <w:r w:rsidR="000A3713" w:rsidRPr="006F6B64">
        <w:rPr>
          <w:rFonts w:ascii="Times New Roman" w:eastAsia="Times New Roman" w:hAnsi="Times New Roman" w:cs="Times New Roman"/>
          <w:b/>
          <w:bCs/>
          <w:kern w:val="36"/>
          <w:sz w:val="24"/>
          <w:szCs w:val="24"/>
        </w:rPr>
        <w:t>RECURSOS ORÇAMENTÁRIOS</w:t>
      </w:r>
      <w:r w:rsidR="003C40E8" w:rsidRPr="006F6B64">
        <w:rPr>
          <w:rFonts w:ascii="Times New Roman" w:eastAsia="Times New Roman" w:hAnsi="Times New Roman" w:cs="Times New Roman"/>
          <w:b/>
          <w:bCs/>
          <w:kern w:val="36"/>
          <w:sz w:val="24"/>
          <w:szCs w:val="24"/>
        </w:rPr>
        <w:t xml:space="preserve"> E FINANCEIROS</w:t>
      </w:r>
    </w:p>
    <w:p w14:paraId="1315562C" w14:textId="6EB7CABE" w:rsidR="00383B2A" w:rsidRPr="006F6B64" w:rsidRDefault="00801D9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0A3713" w:rsidRPr="006F6B64">
        <w:rPr>
          <w:rFonts w:ascii="Times New Roman" w:hAnsi="Times New Roman" w:cs="Times New Roman"/>
          <w:sz w:val="24"/>
          <w:szCs w:val="24"/>
        </w:rPr>
        <w:t xml:space="preserve">.1 - A </w:t>
      </w:r>
      <w:r w:rsidR="00951193" w:rsidRPr="006F6B64">
        <w:rPr>
          <w:rFonts w:ascii="Times New Roman" w:hAnsi="Times New Roman" w:cs="Times New Roman"/>
          <w:sz w:val="24"/>
          <w:szCs w:val="24"/>
        </w:rPr>
        <w:t>D</w:t>
      </w:r>
      <w:r w:rsidR="000A3713" w:rsidRPr="006F6B64">
        <w:rPr>
          <w:rFonts w:ascii="Times New Roman" w:hAnsi="Times New Roman" w:cs="Times New Roman"/>
          <w:sz w:val="24"/>
          <w:szCs w:val="24"/>
        </w:rPr>
        <w:t xml:space="preserve">espesa </w:t>
      </w:r>
      <w:r w:rsidR="00C53BAA" w:rsidRPr="006F6B64">
        <w:rPr>
          <w:rFonts w:ascii="Times New Roman" w:hAnsi="Times New Roman" w:cs="Times New Roman"/>
          <w:sz w:val="24"/>
          <w:szCs w:val="24"/>
        </w:rPr>
        <w:t xml:space="preserve">estimada </w:t>
      </w:r>
      <w:r w:rsidR="000A3713" w:rsidRPr="006F6B64">
        <w:rPr>
          <w:rFonts w:ascii="Times New Roman" w:hAnsi="Times New Roman" w:cs="Times New Roman"/>
          <w:sz w:val="24"/>
          <w:szCs w:val="24"/>
        </w:rPr>
        <w:t>com a contratação dos serviços</w:t>
      </w:r>
      <w:r w:rsidR="00F24D62" w:rsidRPr="006F6B64">
        <w:rPr>
          <w:rFonts w:ascii="Times New Roman" w:hAnsi="Times New Roman" w:cs="Times New Roman"/>
          <w:sz w:val="24"/>
          <w:szCs w:val="24"/>
        </w:rPr>
        <w:t xml:space="preserve"> é de</w:t>
      </w:r>
      <w:r w:rsidR="00D971A0" w:rsidRPr="006F6B64">
        <w:rPr>
          <w:rFonts w:ascii="Times New Roman" w:hAnsi="Times New Roman" w:cs="Times New Roman"/>
          <w:sz w:val="24"/>
          <w:szCs w:val="24"/>
        </w:rPr>
        <w:t xml:space="preserve"> </w:t>
      </w:r>
      <w:r w:rsidR="00D971A0" w:rsidRPr="006F6B64">
        <w:rPr>
          <w:rFonts w:ascii="Times New Roman" w:hAnsi="Times New Roman" w:cs="Times New Roman"/>
          <w:b/>
          <w:sz w:val="24"/>
          <w:szCs w:val="24"/>
        </w:rPr>
        <w:t>R</w:t>
      </w:r>
      <w:r w:rsidR="00F24D62" w:rsidRPr="006F6B64">
        <w:rPr>
          <w:rFonts w:ascii="Times New Roman" w:hAnsi="Times New Roman" w:cs="Times New Roman"/>
          <w:b/>
          <w:sz w:val="24"/>
          <w:szCs w:val="24"/>
        </w:rPr>
        <w:t>$</w:t>
      </w:r>
      <w:r w:rsidR="00D971A0" w:rsidRPr="006F6B64">
        <w:rPr>
          <w:rFonts w:ascii="Times New Roman" w:hAnsi="Times New Roman" w:cs="Times New Roman"/>
          <w:b/>
          <w:sz w:val="24"/>
          <w:szCs w:val="24"/>
        </w:rPr>
        <w:t xml:space="preserve"> </w:t>
      </w:r>
      <w:r w:rsidR="009111E1" w:rsidRPr="006F6B64">
        <w:rPr>
          <w:rFonts w:ascii="Times New Roman" w:eastAsia="Calibri" w:hAnsi="Times New Roman" w:cs="Times New Roman"/>
          <w:b/>
          <w:sz w:val="24"/>
          <w:szCs w:val="24"/>
        </w:rPr>
        <w:t>209.522,08</w:t>
      </w:r>
      <w:r w:rsidR="00D971A0" w:rsidRPr="006F6B64">
        <w:rPr>
          <w:rFonts w:ascii="Times New Roman" w:hAnsi="Times New Roman" w:cs="Times New Roman"/>
          <w:b/>
          <w:sz w:val="24"/>
          <w:szCs w:val="24"/>
        </w:rPr>
        <w:t xml:space="preserve"> </w:t>
      </w:r>
      <w:r w:rsidR="00D971A0" w:rsidRPr="006F6B64">
        <w:rPr>
          <w:rFonts w:ascii="Times New Roman" w:hAnsi="Times New Roman" w:cs="Times New Roman"/>
          <w:sz w:val="24"/>
          <w:szCs w:val="24"/>
        </w:rPr>
        <w:t>(</w:t>
      </w:r>
      <w:r w:rsidR="009111E1" w:rsidRPr="006F6B64">
        <w:rPr>
          <w:rFonts w:ascii="Times New Roman" w:hAnsi="Times New Roman" w:cs="Times New Roman"/>
          <w:sz w:val="24"/>
          <w:szCs w:val="24"/>
        </w:rPr>
        <w:t>duzentos e nove mil, quinhentos e vinte e dois reais e oito</w:t>
      </w:r>
      <w:r w:rsidR="00133756" w:rsidRPr="006F6B64">
        <w:rPr>
          <w:rFonts w:ascii="Times New Roman" w:hAnsi="Times New Roman" w:cs="Times New Roman"/>
          <w:sz w:val="24"/>
          <w:szCs w:val="24"/>
        </w:rPr>
        <w:t xml:space="preserve"> </w:t>
      </w:r>
      <w:r w:rsidR="00BE6394" w:rsidRPr="006F6B64">
        <w:rPr>
          <w:rFonts w:ascii="Times New Roman" w:hAnsi="Times New Roman" w:cs="Times New Roman"/>
          <w:sz w:val="24"/>
          <w:szCs w:val="24"/>
        </w:rPr>
        <w:t>centavos</w:t>
      </w:r>
      <w:r w:rsidR="00C13C27" w:rsidRPr="006F6B64">
        <w:rPr>
          <w:rFonts w:ascii="Times New Roman" w:hAnsi="Times New Roman" w:cs="Times New Roman"/>
          <w:sz w:val="24"/>
          <w:szCs w:val="24"/>
        </w:rPr>
        <w:t>)</w:t>
      </w:r>
      <w:r w:rsidR="000A3713" w:rsidRPr="006F6B64">
        <w:rPr>
          <w:rFonts w:ascii="Times New Roman" w:hAnsi="Times New Roman" w:cs="Times New Roman"/>
          <w:sz w:val="24"/>
          <w:szCs w:val="24"/>
        </w:rPr>
        <w:t xml:space="preserve">, conforme o orçamento estimativo disposto no </w:t>
      </w:r>
      <w:r w:rsidR="000A3713" w:rsidRPr="006F6B64">
        <w:rPr>
          <w:rFonts w:ascii="Times New Roman" w:hAnsi="Times New Roman" w:cs="Times New Roman"/>
          <w:b/>
          <w:sz w:val="24"/>
          <w:szCs w:val="24"/>
        </w:rPr>
        <w:t>PROJETO BÁSICO DE ENGENHARIA</w:t>
      </w:r>
      <w:r w:rsidR="000A3713" w:rsidRPr="006F6B64">
        <w:rPr>
          <w:rFonts w:ascii="Times New Roman" w:hAnsi="Times New Roman" w:cs="Times New Roman"/>
          <w:sz w:val="24"/>
          <w:szCs w:val="24"/>
        </w:rPr>
        <w:t xml:space="preserve"> </w:t>
      </w:r>
      <w:r w:rsidR="000A3713" w:rsidRPr="006F6B64">
        <w:rPr>
          <w:rFonts w:ascii="Times New Roman" w:hAnsi="Times New Roman" w:cs="Times New Roman"/>
          <w:b/>
          <w:sz w:val="24"/>
          <w:szCs w:val="24"/>
        </w:rPr>
        <w:t>–</w:t>
      </w:r>
      <w:r w:rsidR="009111E1" w:rsidRPr="006F6B64">
        <w:rPr>
          <w:rFonts w:ascii="Times New Roman" w:hAnsi="Times New Roman" w:cs="Times New Roman"/>
          <w:b/>
          <w:sz w:val="24"/>
          <w:szCs w:val="24"/>
        </w:rPr>
        <w:t xml:space="preserve"> ANEXO I</w:t>
      </w:r>
      <w:r w:rsidR="00D971A0" w:rsidRPr="006F6B64">
        <w:rPr>
          <w:rFonts w:ascii="Times New Roman" w:hAnsi="Times New Roman" w:cs="Times New Roman"/>
          <w:sz w:val="24"/>
          <w:szCs w:val="24"/>
        </w:rPr>
        <w:t xml:space="preserve">, </w:t>
      </w:r>
      <w:r w:rsidR="00D971A0" w:rsidRPr="006F6B64">
        <w:rPr>
          <w:rFonts w:ascii="Times New Roman" w:hAnsi="Times New Roman" w:cs="Times New Roman"/>
          <w:b/>
          <w:sz w:val="24"/>
          <w:szCs w:val="24"/>
        </w:rPr>
        <w:t>peças integrantes deste Edital</w:t>
      </w:r>
      <w:r w:rsidR="000A3713" w:rsidRPr="006F6B64">
        <w:rPr>
          <w:rFonts w:ascii="Times New Roman" w:hAnsi="Times New Roman" w:cs="Times New Roman"/>
          <w:sz w:val="24"/>
          <w:szCs w:val="24"/>
        </w:rPr>
        <w:t xml:space="preserve">, </w:t>
      </w:r>
      <w:r w:rsidR="00C53BAA" w:rsidRPr="006F6B64">
        <w:rPr>
          <w:rFonts w:ascii="Times New Roman" w:hAnsi="Times New Roman" w:cs="Times New Roman"/>
          <w:sz w:val="24"/>
          <w:szCs w:val="24"/>
        </w:rPr>
        <w:t>e correrão</w:t>
      </w:r>
      <w:r w:rsidR="000A3713" w:rsidRPr="006F6B64">
        <w:rPr>
          <w:rFonts w:ascii="Times New Roman" w:hAnsi="Times New Roman" w:cs="Times New Roman"/>
          <w:sz w:val="24"/>
          <w:szCs w:val="24"/>
        </w:rPr>
        <w:t xml:space="preserve"> à conta das Dotações Orçamentárias do Exercício vigente, abaixo identificadas</w:t>
      </w:r>
      <w:r w:rsidR="00BF4314" w:rsidRPr="006F6B64">
        <w:rPr>
          <w:rFonts w:ascii="Times New Roman" w:hAnsi="Times New Roman" w:cs="Times New Roman"/>
          <w:sz w:val="24"/>
          <w:szCs w:val="24"/>
        </w:rPr>
        <w:t xml:space="preserve">, relativo ao exercício de </w:t>
      </w:r>
      <w:r w:rsidR="005A2B18" w:rsidRPr="006F6B64">
        <w:rPr>
          <w:rFonts w:ascii="Times New Roman" w:hAnsi="Times New Roman" w:cs="Times New Roman"/>
          <w:sz w:val="24"/>
          <w:szCs w:val="24"/>
        </w:rPr>
        <w:t>2023</w:t>
      </w:r>
      <w:r w:rsidR="008161FB" w:rsidRPr="006F6B64">
        <w:rPr>
          <w:rFonts w:ascii="Times New Roman" w:hAnsi="Times New Roman" w:cs="Times New Roman"/>
          <w:sz w:val="24"/>
          <w:szCs w:val="24"/>
        </w:rPr>
        <w:t xml:space="preserve"> e posteriores</w:t>
      </w:r>
      <w:r w:rsidR="00BF4314" w:rsidRPr="006F6B64">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669"/>
        <w:gridCol w:w="2043"/>
        <w:gridCol w:w="2542"/>
        <w:gridCol w:w="1460"/>
      </w:tblGrid>
      <w:tr w:rsidR="00BB084B" w:rsidRPr="006F6B64" w14:paraId="72697C35" w14:textId="77777777" w:rsidTr="009111E1">
        <w:tc>
          <w:tcPr>
            <w:tcW w:w="1484" w:type="dxa"/>
          </w:tcPr>
          <w:p w14:paraId="34978963" w14:textId="77777777" w:rsidR="000A3713" w:rsidRPr="006F6B64" w:rsidRDefault="000A3713" w:rsidP="006F6B64">
            <w:pPr>
              <w:spacing w:after="0" w:line="360" w:lineRule="auto"/>
              <w:jc w:val="center"/>
              <w:rPr>
                <w:rFonts w:ascii="Times New Roman" w:eastAsia="Calibri" w:hAnsi="Times New Roman" w:cs="Times New Roman"/>
                <w:b/>
                <w:i/>
                <w:sz w:val="24"/>
                <w:szCs w:val="24"/>
              </w:rPr>
            </w:pPr>
            <w:r w:rsidRPr="006F6B64">
              <w:rPr>
                <w:rFonts w:ascii="Times New Roman" w:eastAsia="Calibri" w:hAnsi="Times New Roman" w:cs="Times New Roman"/>
                <w:b/>
                <w:i/>
                <w:sz w:val="24"/>
                <w:szCs w:val="24"/>
              </w:rPr>
              <w:t>Código Reduzido</w:t>
            </w:r>
          </w:p>
        </w:tc>
        <w:tc>
          <w:tcPr>
            <w:tcW w:w="1593" w:type="dxa"/>
          </w:tcPr>
          <w:p w14:paraId="347E65AB" w14:textId="77777777" w:rsidR="000A3713" w:rsidRPr="006F6B64" w:rsidRDefault="000A3713"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Un. Orçamentária</w:t>
            </w:r>
          </w:p>
        </w:tc>
        <w:tc>
          <w:tcPr>
            <w:tcW w:w="1752" w:type="dxa"/>
          </w:tcPr>
          <w:p w14:paraId="700F2EA1" w14:textId="77777777" w:rsidR="000A3713" w:rsidRPr="006F6B64" w:rsidRDefault="000A3713"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Projeto/Atividade</w:t>
            </w:r>
          </w:p>
        </w:tc>
        <w:tc>
          <w:tcPr>
            <w:tcW w:w="2679" w:type="dxa"/>
          </w:tcPr>
          <w:p w14:paraId="117CCAB5" w14:textId="77777777" w:rsidR="000A3713" w:rsidRPr="006F6B64" w:rsidRDefault="000A3713"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Elemento Despesa</w:t>
            </w:r>
          </w:p>
        </w:tc>
        <w:tc>
          <w:tcPr>
            <w:tcW w:w="1559" w:type="dxa"/>
          </w:tcPr>
          <w:p w14:paraId="7B792ABD" w14:textId="77777777" w:rsidR="000A3713" w:rsidRPr="006F6B64" w:rsidRDefault="000A3713" w:rsidP="006F6B64">
            <w:pPr>
              <w:spacing w:after="0" w:line="360" w:lineRule="auto"/>
              <w:jc w:val="right"/>
              <w:rPr>
                <w:rFonts w:ascii="Times New Roman" w:eastAsia="Calibri" w:hAnsi="Times New Roman" w:cs="Times New Roman"/>
                <w:b/>
                <w:sz w:val="24"/>
                <w:szCs w:val="24"/>
              </w:rPr>
            </w:pPr>
            <w:r w:rsidRPr="006F6B64">
              <w:rPr>
                <w:rFonts w:ascii="Times New Roman" w:eastAsia="Calibri" w:hAnsi="Times New Roman" w:cs="Times New Roman"/>
                <w:b/>
                <w:sz w:val="24"/>
                <w:szCs w:val="24"/>
              </w:rPr>
              <w:t>Saldo Disponível</w:t>
            </w:r>
          </w:p>
        </w:tc>
      </w:tr>
      <w:tr w:rsidR="00BB084B" w:rsidRPr="006F6B64" w14:paraId="7DA98C31" w14:textId="77777777" w:rsidTr="009111E1">
        <w:tc>
          <w:tcPr>
            <w:tcW w:w="1484" w:type="dxa"/>
          </w:tcPr>
          <w:p w14:paraId="53CEFEA7" w14:textId="02F0C0F3" w:rsidR="000A3713" w:rsidRPr="006F6B64" w:rsidRDefault="009111E1" w:rsidP="006F6B64">
            <w:pPr>
              <w:spacing w:after="0" w:line="360" w:lineRule="auto"/>
              <w:jc w:val="center"/>
              <w:rPr>
                <w:rFonts w:ascii="Times New Roman" w:eastAsia="Calibri" w:hAnsi="Times New Roman" w:cs="Times New Roman"/>
                <w:b/>
                <w:i/>
                <w:sz w:val="24"/>
                <w:szCs w:val="24"/>
              </w:rPr>
            </w:pPr>
            <w:r w:rsidRPr="006F6B64">
              <w:rPr>
                <w:rFonts w:ascii="Times New Roman" w:eastAsia="Calibri" w:hAnsi="Times New Roman" w:cs="Times New Roman"/>
                <w:b/>
                <w:i/>
                <w:sz w:val="24"/>
                <w:szCs w:val="24"/>
              </w:rPr>
              <w:t>151</w:t>
            </w:r>
          </w:p>
        </w:tc>
        <w:tc>
          <w:tcPr>
            <w:tcW w:w="1593" w:type="dxa"/>
          </w:tcPr>
          <w:p w14:paraId="470C412E" w14:textId="5EDD7597" w:rsidR="000A3713" w:rsidRPr="006F6B64" w:rsidRDefault="009111E1"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04</w:t>
            </w:r>
            <w:r w:rsidR="00BC5D81" w:rsidRPr="006F6B64">
              <w:rPr>
                <w:rFonts w:ascii="Times New Roman" w:eastAsia="Calibri" w:hAnsi="Times New Roman" w:cs="Times New Roman"/>
                <w:b/>
                <w:sz w:val="24"/>
                <w:szCs w:val="24"/>
              </w:rPr>
              <w:t>.01</w:t>
            </w:r>
          </w:p>
        </w:tc>
        <w:tc>
          <w:tcPr>
            <w:tcW w:w="1752" w:type="dxa"/>
          </w:tcPr>
          <w:p w14:paraId="3C2D6CDC" w14:textId="4C249A9F" w:rsidR="000A3713" w:rsidRPr="006F6B64" w:rsidRDefault="00BC5D81"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1.0</w:t>
            </w:r>
            <w:r w:rsidR="009111E1" w:rsidRPr="006F6B64">
              <w:rPr>
                <w:rFonts w:ascii="Times New Roman" w:eastAsia="Calibri" w:hAnsi="Times New Roman" w:cs="Times New Roman"/>
                <w:b/>
                <w:sz w:val="24"/>
                <w:szCs w:val="24"/>
              </w:rPr>
              <w:t>02</w:t>
            </w:r>
          </w:p>
        </w:tc>
        <w:tc>
          <w:tcPr>
            <w:tcW w:w="2679" w:type="dxa"/>
          </w:tcPr>
          <w:p w14:paraId="35B60405" w14:textId="30FDA18B" w:rsidR="000A3713" w:rsidRPr="006F6B64" w:rsidRDefault="00BC5D81"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4.4.90.51.</w:t>
            </w:r>
            <w:r w:rsidR="009111E1" w:rsidRPr="006F6B64">
              <w:rPr>
                <w:rFonts w:ascii="Times New Roman" w:eastAsia="Calibri" w:hAnsi="Times New Roman" w:cs="Times New Roman"/>
                <w:b/>
                <w:sz w:val="24"/>
                <w:szCs w:val="24"/>
              </w:rPr>
              <w:t>98</w:t>
            </w:r>
            <w:r w:rsidRPr="006F6B64">
              <w:rPr>
                <w:rFonts w:ascii="Times New Roman" w:eastAsia="Calibri" w:hAnsi="Times New Roman" w:cs="Times New Roman"/>
                <w:b/>
                <w:sz w:val="24"/>
                <w:szCs w:val="24"/>
              </w:rPr>
              <w:t>.00.00.00</w:t>
            </w:r>
          </w:p>
        </w:tc>
        <w:tc>
          <w:tcPr>
            <w:tcW w:w="1559" w:type="dxa"/>
          </w:tcPr>
          <w:p w14:paraId="22C51453" w14:textId="7182F019" w:rsidR="000A3713" w:rsidRPr="006F6B64" w:rsidRDefault="009111E1" w:rsidP="006F6B64">
            <w:pPr>
              <w:spacing w:after="0" w:line="360" w:lineRule="auto"/>
              <w:jc w:val="right"/>
              <w:rPr>
                <w:rFonts w:ascii="Times New Roman" w:eastAsia="Calibri" w:hAnsi="Times New Roman" w:cs="Times New Roman"/>
                <w:b/>
                <w:sz w:val="24"/>
                <w:szCs w:val="24"/>
              </w:rPr>
            </w:pPr>
            <w:r w:rsidRPr="006F6B64">
              <w:rPr>
                <w:rFonts w:ascii="Times New Roman" w:eastAsia="Calibri" w:hAnsi="Times New Roman" w:cs="Times New Roman"/>
                <w:b/>
                <w:sz w:val="24"/>
                <w:szCs w:val="24"/>
              </w:rPr>
              <w:t>21</w:t>
            </w:r>
            <w:r w:rsidR="00BC5D81" w:rsidRPr="006F6B64">
              <w:rPr>
                <w:rFonts w:ascii="Times New Roman" w:eastAsia="Calibri" w:hAnsi="Times New Roman" w:cs="Times New Roman"/>
                <w:b/>
                <w:sz w:val="24"/>
                <w:szCs w:val="24"/>
              </w:rPr>
              <w:t>0.000,00</w:t>
            </w:r>
          </w:p>
        </w:tc>
      </w:tr>
    </w:tbl>
    <w:p w14:paraId="369F5C45" w14:textId="77777777" w:rsidR="00AB5B00" w:rsidRPr="006F6B64" w:rsidRDefault="00AB5B00" w:rsidP="006F6B64">
      <w:pPr>
        <w:tabs>
          <w:tab w:val="left" w:pos="5245"/>
        </w:tabs>
        <w:spacing w:after="0" w:line="360" w:lineRule="auto"/>
        <w:jc w:val="both"/>
        <w:rPr>
          <w:rFonts w:ascii="Times New Roman" w:eastAsia="Calibri" w:hAnsi="Times New Roman" w:cs="Times New Roman"/>
          <w:sz w:val="24"/>
          <w:szCs w:val="24"/>
        </w:rPr>
      </w:pPr>
    </w:p>
    <w:p w14:paraId="1AA3993D"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sz w:val="24"/>
          <w:szCs w:val="24"/>
        </w:rPr>
        <w:t>4.0</w:t>
      </w:r>
      <w:r w:rsidR="000A3713" w:rsidRPr="006F6B64">
        <w:rPr>
          <w:rFonts w:ascii="Times New Roman" w:eastAsia="Times New Roman" w:hAnsi="Times New Roman" w:cs="Times New Roman"/>
          <w:b/>
          <w:bCs/>
          <w:sz w:val="24"/>
          <w:szCs w:val="24"/>
        </w:rPr>
        <w:t xml:space="preserve"> </w:t>
      </w:r>
      <w:r w:rsidR="000A3713" w:rsidRPr="006F6B64">
        <w:rPr>
          <w:rFonts w:ascii="Times New Roman" w:eastAsia="Times New Roman" w:hAnsi="Times New Roman" w:cs="Times New Roman"/>
          <w:b/>
          <w:bCs/>
          <w:kern w:val="36"/>
          <w:sz w:val="24"/>
          <w:szCs w:val="24"/>
        </w:rPr>
        <w:t>– DA IMPUGNAÇÃO E PEDIDO DE INFORMAÇÕES SOBRE O EDITAL</w:t>
      </w:r>
    </w:p>
    <w:p w14:paraId="113A684B" w14:textId="77777777" w:rsidR="000A3713" w:rsidRPr="006F6B64" w:rsidRDefault="00801D9A" w:rsidP="006F6B64">
      <w:pPr>
        <w:spacing w:after="0" w:line="360" w:lineRule="auto"/>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.1 - </w:t>
      </w:r>
      <w:r w:rsidR="000A3713" w:rsidRPr="006F6B64">
        <w:rPr>
          <w:rFonts w:ascii="Times New Roman" w:hAnsi="Times New Roman" w:cs="Times New Roman"/>
          <w:kern w:val="36"/>
          <w:sz w:val="24"/>
          <w:szCs w:val="24"/>
        </w:rPr>
        <w:t xml:space="preserve">O </w:t>
      </w:r>
      <w:r w:rsidR="00E62719" w:rsidRPr="006F6B64">
        <w:rPr>
          <w:rFonts w:ascii="Times New Roman" w:hAnsi="Times New Roman" w:cs="Times New Roman"/>
          <w:kern w:val="36"/>
          <w:sz w:val="24"/>
          <w:szCs w:val="24"/>
        </w:rPr>
        <w:t>E</w:t>
      </w:r>
      <w:r w:rsidR="000A3713" w:rsidRPr="006F6B64">
        <w:rPr>
          <w:rFonts w:ascii="Times New Roman" w:hAnsi="Times New Roman" w:cs="Times New Roman"/>
          <w:kern w:val="36"/>
          <w:sz w:val="24"/>
          <w:szCs w:val="24"/>
        </w:rPr>
        <w:t>dital poderá ser impugnado:</w:t>
      </w:r>
    </w:p>
    <w:p w14:paraId="08BFC26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.1.1 - </w:t>
      </w:r>
      <w:r w:rsidR="000A3713" w:rsidRPr="006F6B64">
        <w:rPr>
          <w:rFonts w:ascii="Times New Roman" w:hAnsi="Times New Roman" w:cs="Times New Roman"/>
          <w:kern w:val="36"/>
          <w:sz w:val="24"/>
          <w:szCs w:val="24"/>
        </w:rPr>
        <w:t xml:space="preserve">Por qualquer pessoa em até </w:t>
      </w:r>
      <w:r w:rsidR="00695F82" w:rsidRPr="006F6B64">
        <w:rPr>
          <w:rFonts w:ascii="Times New Roman" w:hAnsi="Times New Roman" w:cs="Times New Roman"/>
          <w:kern w:val="36"/>
          <w:sz w:val="24"/>
          <w:szCs w:val="24"/>
        </w:rPr>
        <w:t>05</w:t>
      </w:r>
      <w:r w:rsidR="000A3713" w:rsidRPr="006F6B64">
        <w:rPr>
          <w:rFonts w:ascii="Times New Roman" w:hAnsi="Times New Roman" w:cs="Times New Roman"/>
          <w:kern w:val="36"/>
          <w:sz w:val="24"/>
          <w:szCs w:val="24"/>
        </w:rPr>
        <w:t xml:space="preserve"> (</w:t>
      </w:r>
      <w:r w:rsidR="00695F82" w:rsidRPr="006F6B64">
        <w:rPr>
          <w:rFonts w:ascii="Times New Roman" w:hAnsi="Times New Roman" w:cs="Times New Roman"/>
          <w:kern w:val="36"/>
          <w:sz w:val="24"/>
          <w:szCs w:val="24"/>
        </w:rPr>
        <w:t>cinco</w:t>
      </w:r>
      <w:r w:rsidR="000A3713" w:rsidRPr="006F6B64">
        <w:rPr>
          <w:rFonts w:ascii="Times New Roman" w:hAnsi="Times New Roman" w:cs="Times New Roman"/>
          <w:kern w:val="36"/>
          <w:sz w:val="24"/>
          <w:szCs w:val="24"/>
        </w:rPr>
        <w:t xml:space="preserve">) dias úteis antes da data fixada </w:t>
      </w:r>
      <w:r w:rsidR="003B659E" w:rsidRPr="006F6B64">
        <w:rPr>
          <w:rFonts w:ascii="Times New Roman" w:hAnsi="Times New Roman" w:cs="Times New Roman"/>
          <w:kern w:val="36"/>
          <w:sz w:val="24"/>
          <w:szCs w:val="24"/>
        </w:rPr>
        <w:t>para abertura da sessão pública.</w:t>
      </w:r>
    </w:p>
    <w:p w14:paraId="3F913232"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.1.2 - </w:t>
      </w:r>
      <w:r w:rsidR="000A3713" w:rsidRPr="006F6B64">
        <w:rPr>
          <w:rFonts w:ascii="Times New Roman" w:hAnsi="Times New Roman" w:cs="Times New Roman"/>
          <w:kern w:val="36"/>
          <w:sz w:val="24"/>
          <w:szCs w:val="24"/>
        </w:rPr>
        <w:t>Por qualquer licitante em até 02 (dois) úteis antes da data fixada para abertura da sessão pública.</w:t>
      </w:r>
    </w:p>
    <w:p w14:paraId="403F8706" w14:textId="77777777" w:rsidR="000A3713" w:rsidRPr="006F6B64" w:rsidRDefault="00801D9A" w:rsidP="006F6B64">
      <w:pPr>
        <w:spacing w:after="0" w:line="360" w:lineRule="auto"/>
        <w:jc w:val="both"/>
        <w:rPr>
          <w:rFonts w:ascii="Times New Roman" w:eastAsia="Times New Roman" w:hAnsi="Times New Roman" w:cs="Times New Roman"/>
          <w:bCs/>
          <w:kern w:val="36"/>
          <w:sz w:val="24"/>
          <w:szCs w:val="24"/>
        </w:rPr>
      </w:pPr>
      <w:r w:rsidRPr="006F6B64">
        <w:rPr>
          <w:rFonts w:ascii="Times New Roman" w:hAnsi="Times New Roman" w:cs="Times New Roman"/>
          <w:sz w:val="24"/>
          <w:szCs w:val="24"/>
        </w:rPr>
        <w:t>4</w:t>
      </w:r>
      <w:r w:rsidR="00695F82" w:rsidRPr="006F6B64">
        <w:rPr>
          <w:rFonts w:ascii="Times New Roman" w:hAnsi="Times New Roman" w:cs="Times New Roman"/>
          <w:sz w:val="24"/>
          <w:szCs w:val="24"/>
        </w:rPr>
        <w:t xml:space="preserve">.2 - </w:t>
      </w:r>
      <w:r w:rsidR="000A3713" w:rsidRPr="006F6B64">
        <w:rPr>
          <w:rFonts w:ascii="Times New Roman" w:hAnsi="Times New Roman" w:cs="Times New Roman"/>
          <w:sz w:val="24"/>
          <w:szCs w:val="24"/>
        </w:rPr>
        <w:t>Acolhida a impugnação contra o ato convocatório, será definida e publicada nova data para realização do certame.</w:t>
      </w:r>
    </w:p>
    <w:p w14:paraId="602BC95E"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lastRenderedPageBreak/>
        <w:t>4</w:t>
      </w:r>
      <w:r w:rsidR="00695F82" w:rsidRPr="006F6B64">
        <w:rPr>
          <w:rFonts w:ascii="Times New Roman" w:hAnsi="Times New Roman" w:cs="Times New Roman"/>
          <w:kern w:val="36"/>
          <w:sz w:val="24"/>
          <w:szCs w:val="24"/>
        </w:rPr>
        <w:t xml:space="preserve">.3 - </w:t>
      </w:r>
      <w:r w:rsidR="000A3713" w:rsidRPr="006F6B64">
        <w:rPr>
          <w:rFonts w:ascii="Times New Roman" w:hAnsi="Times New Roman" w:cs="Times New Roman"/>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.3.1 - </w:t>
      </w:r>
      <w:r w:rsidR="000A3713" w:rsidRPr="006F6B64">
        <w:rPr>
          <w:rFonts w:ascii="Times New Roman" w:hAnsi="Times New Roman" w:cs="Times New Roman"/>
          <w:kern w:val="36"/>
          <w:sz w:val="24"/>
          <w:szCs w:val="24"/>
        </w:rPr>
        <w:t>As impugnações e pedidos de esclarecimentos não suspendem os prazos previstos no certame.</w:t>
      </w:r>
    </w:p>
    <w:p w14:paraId="44C78B3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.3.2 - </w:t>
      </w:r>
      <w:r w:rsidR="000A3713" w:rsidRPr="006F6B64">
        <w:rPr>
          <w:rFonts w:ascii="Times New Roman" w:hAnsi="Times New Roman" w:cs="Times New Roman"/>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6F6B64" w:rsidRDefault="000A3713" w:rsidP="006F6B64">
      <w:pPr>
        <w:spacing w:after="0" w:line="360" w:lineRule="auto"/>
        <w:jc w:val="both"/>
        <w:rPr>
          <w:rFonts w:ascii="Times New Roman" w:eastAsia="Times New Roman" w:hAnsi="Times New Roman" w:cs="Times New Roman"/>
          <w:sz w:val="24"/>
          <w:szCs w:val="24"/>
        </w:rPr>
      </w:pPr>
    </w:p>
    <w:p w14:paraId="0C118EAA" w14:textId="77777777" w:rsidR="00507486" w:rsidRPr="006F6B64" w:rsidRDefault="00801D9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5.0 </w:t>
      </w:r>
      <w:r w:rsidR="00507486" w:rsidRPr="006F6B64">
        <w:rPr>
          <w:rFonts w:ascii="Times New Roman" w:eastAsia="Times New Roman" w:hAnsi="Times New Roman" w:cs="Times New Roman"/>
          <w:b/>
          <w:bCs/>
          <w:kern w:val="36"/>
          <w:sz w:val="24"/>
          <w:szCs w:val="24"/>
        </w:rPr>
        <w:t>- DA PARTICIPAÇÃO NA LICITAÇÃO</w:t>
      </w:r>
    </w:p>
    <w:p w14:paraId="189AD4B2" w14:textId="5C49B79E" w:rsidR="00507486" w:rsidRPr="006F6B64" w:rsidRDefault="00801D9A" w:rsidP="006F6B64">
      <w:pPr>
        <w:spacing w:after="0" w:line="360" w:lineRule="auto"/>
        <w:jc w:val="both"/>
        <w:rPr>
          <w:rFonts w:ascii="Times New Roman" w:hAnsi="Times New Roman" w:cs="Times New Roman"/>
          <w:sz w:val="24"/>
          <w:szCs w:val="24"/>
          <w:u w:val="single"/>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.1 – Poderão participar deste certame, todos os interessados do ramo de atividade pertinente ao objeto da contratação que preencherem as condições de credenciamento, constan</w:t>
      </w:r>
      <w:r w:rsidR="00C13C27" w:rsidRPr="006F6B64">
        <w:rPr>
          <w:rFonts w:ascii="Times New Roman" w:hAnsi="Times New Roman" w:cs="Times New Roman"/>
          <w:sz w:val="24"/>
          <w:szCs w:val="24"/>
        </w:rPr>
        <w:t xml:space="preserve">tes deste Edital, devidamente cadastrados no Departamento de Compras, Licitações e Contratos do Município de </w:t>
      </w:r>
      <w:r w:rsidR="00C447BC" w:rsidRPr="006F6B64">
        <w:rPr>
          <w:rFonts w:ascii="Times New Roman" w:hAnsi="Times New Roman" w:cs="Times New Roman"/>
          <w:sz w:val="24"/>
          <w:szCs w:val="24"/>
        </w:rPr>
        <w:t>Brunópolis</w:t>
      </w:r>
      <w:r w:rsidR="00C13C27" w:rsidRPr="006F6B64">
        <w:rPr>
          <w:rFonts w:ascii="Times New Roman" w:hAnsi="Times New Roman" w:cs="Times New Roman"/>
          <w:sz w:val="24"/>
          <w:szCs w:val="24"/>
        </w:rPr>
        <w:t>.</w:t>
      </w:r>
    </w:p>
    <w:p w14:paraId="06DE6857" w14:textId="77777777"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 – Não será admitida a participação de:</w:t>
      </w:r>
    </w:p>
    <w:p w14:paraId="1D558383" w14:textId="5F2F8618"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8161FB" w:rsidRPr="006F6B64">
        <w:rPr>
          <w:rFonts w:ascii="Times New Roman" w:hAnsi="Times New Roman" w:cs="Times New Roman"/>
          <w:sz w:val="24"/>
          <w:szCs w:val="24"/>
        </w:rPr>
        <w:t>.2.1 – E</w:t>
      </w:r>
      <w:r w:rsidR="00507486" w:rsidRPr="006F6B64">
        <w:rPr>
          <w:rFonts w:ascii="Times New Roman" w:hAnsi="Times New Roman" w:cs="Times New Roman"/>
          <w:sz w:val="24"/>
          <w:szCs w:val="24"/>
        </w:rPr>
        <w:t>mpresa em consórcio.</w:t>
      </w:r>
    </w:p>
    <w:p w14:paraId="74A2EB04" w14:textId="77777777" w:rsidR="00507486" w:rsidRPr="006F6B64" w:rsidRDefault="00507486"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.2.2 – </w:t>
      </w:r>
      <w:r w:rsidRPr="006F6B64">
        <w:rPr>
          <w:rFonts w:ascii="Times New Roman" w:eastAsia="Times New Roman" w:hAnsi="Times New Roman" w:cs="Times New Roman"/>
          <w:sz w:val="24"/>
          <w:szCs w:val="24"/>
        </w:rPr>
        <w:t>Empresas declaradas inidôneas para licitar ou contratar com a Administração Pública, enquanto perdurarem os motivos da punição ou até que seja promovida a reabilitação perante a própria auto</w:t>
      </w:r>
      <w:r w:rsidR="003B659E" w:rsidRPr="006F6B64">
        <w:rPr>
          <w:rFonts w:ascii="Times New Roman" w:eastAsia="Times New Roman" w:hAnsi="Times New Roman" w:cs="Times New Roman"/>
          <w:sz w:val="24"/>
          <w:szCs w:val="24"/>
        </w:rPr>
        <w:t>ridade que aplicou a penalidade.</w:t>
      </w:r>
    </w:p>
    <w:p w14:paraId="291EDBA9" w14:textId="77777777" w:rsidR="00C12445" w:rsidRPr="006F6B64" w:rsidRDefault="00C74CE6" w:rsidP="006F6B64">
      <w:pPr>
        <w:spacing w:after="0" w:line="360" w:lineRule="auto"/>
        <w:jc w:val="both"/>
        <w:rPr>
          <w:rFonts w:ascii="Times New Roman" w:eastAsia="Times New Roman" w:hAnsi="Times New Roman" w:cs="Times New Roman"/>
          <w:sz w:val="24"/>
          <w:szCs w:val="24"/>
        </w:rPr>
      </w:pPr>
      <w:r w:rsidRPr="006F6B64">
        <w:rPr>
          <w:rFonts w:ascii="Times New Roman" w:eastAsia="Calibri" w:hAnsi="Times New Roman" w:cs="Times New Roman"/>
          <w:sz w:val="24"/>
          <w:szCs w:val="24"/>
        </w:rPr>
        <w:t>5</w:t>
      </w:r>
      <w:r w:rsidR="00C12445" w:rsidRPr="006F6B64">
        <w:rPr>
          <w:rFonts w:ascii="Times New Roman" w:eastAsia="Calibri" w:hAnsi="Times New Roman" w:cs="Times New Roman"/>
          <w:sz w:val="24"/>
          <w:szCs w:val="24"/>
        </w:rPr>
        <w:t>.2.</w:t>
      </w:r>
      <w:r w:rsidR="00C12445" w:rsidRPr="006F6B64">
        <w:rPr>
          <w:rFonts w:ascii="Times New Roman" w:hAnsi="Times New Roman" w:cs="Times New Roman"/>
          <w:sz w:val="24"/>
          <w:szCs w:val="24"/>
        </w:rPr>
        <w:t>3</w:t>
      </w:r>
      <w:r w:rsidR="00C12445" w:rsidRPr="006F6B64">
        <w:rPr>
          <w:rFonts w:ascii="Times New Roman" w:eastAsia="Calibri" w:hAnsi="Times New Roman" w:cs="Times New Roman"/>
          <w:sz w:val="24"/>
          <w:szCs w:val="24"/>
        </w:rPr>
        <w:t xml:space="preserve"> – </w:t>
      </w:r>
      <w:r w:rsidR="00C12445" w:rsidRPr="006F6B64">
        <w:rPr>
          <w:rFonts w:ascii="Times New Roman" w:hAnsi="Times New Roman" w:cs="Times New Roman"/>
          <w:sz w:val="24"/>
          <w:szCs w:val="24"/>
        </w:rPr>
        <w:t>E</w:t>
      </w:r>
      <w:r w:rsidR="00C12445" w:rsidRPr="006F6B64">
        <w:rPr>
          <w:rFonts w:ascii="Times New Roman" w:eastAsia="Calibri" w:hAnsi="Times New Roman" w:cs="Times New Roman"/>
          <w:sz w:val="24"/>
          <w:szCs w:val="24"/>
        </w:rPr>
        <w:t>mpresas punidas com a suspensão do direito de licitar ou contratar com a Administração, durante o prazo estabelecido para a penalidade</w:t>
      </w:r>
      <w:r w:rsidR="00C12445" w:rsidRPr="006F6B64">
        <w:rPr>
          <w:rFonts w:ascii="Times New Roman" w:hAnsi="Times New Roman" w:cs="Times New Roman"/>
          <w:sz w:val="24"/>
          <w:szCs w:val="24"/>
        </w:rPr>
        <w:t>,</w:t>
      </w:r>
      <w:r w:rsidR="00C12445" w:rsidRPr="006F6B64">
        <w:rPr>
          <w:rFonts w:ascii="Times New Roman" w:eastAsia="Times New Roman" w:hAnsi="Times New Roman" w:cs="Times New Roman"/>
          <w:sz w:val="24"/>
          <w:szCs w:val="24"/>
        </w:rPr>
        <w:t xml:space="preserve"> nos termos do art. 12 da Lei nº 8.429/92 (Lei</w:t>
      </w:r>
      <w:r w:rsidR="003B659E" w:rsidRPr="006F6B64">
        <w:rPr>
          <w:rFonts w:ascii="Times New Roman" w:eastAsia="Times New Roman" w:hAnsi="Times New Roman" w:cs="Times New Roman"/>
          <w:sz w:val="24"/>
          <w:szCs w:val="24"/>
        </w:rPr>
        <w:t xml:space="preserve"> de Improbidade Administrativa).</w:t>
      </w:r>
    </w:p>
    <w:p w14:paraId="1FDDA8C1" w14:textId="779894BA" w:rsidR="0050748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w:t>
      </w:r>
      <w:r w:rsidR="00C12445" w:rsidRPr="006F6B64">
        <w:rPr>
          <w:rFonts w:ascii="Times New Roman" w:hAnsi="Times New Roman" w:cs="Times New Roman"/>
          <w:sz w:val="24"/>
          <w:szCs w:val="24"/>
        </w:rPr>
        <w:t>4</w:t>
      </w:r>
      <w:r w:rsidR="00507486" w:rsidRPr="006F6B64">
        <w:rPr>
          <w:rFonts w:ascii="Times New Roman" w:hAnsi="Times New Roman" w:cs="Times New Roman"/>
          <w:sz w:val="24"/>
          <w:szCs w:val="24"/>
        </w:rPr>
        <w:t xml:space="preserve"> – </w:t>
      </w:r>
      <w:r w:rsidR="00C12445" w:rsidRPr="006F6B64">
        <w:rPr>
          <w:rFonts w:ascii="Times New Roman" w:hAnsi="Times New Roman" w:cs="Times New Roman"/>
          <w:sz w:val="24"/>
          <w:szCs w:val="24"/>
        </w:rPr>
        <w:t>E</w:t>
      </w:r>
      <w:r w:rsidR="00507486" w:rsidRPr="006F6B64">
        <w:rPr>
          <w:rFonts w:ascii="Times New Roman" w:hAnsi="Times New Roman" w:cs="Times New Roman"/>
          <w:sz w:val="24"/>
          <w:szCs w:val="24"/>
        </w:rPr>
        <w:t xml:space="preserve">mpresas cujos diretores, gerentes, sócios, titulares ou empregados sejam servidores públicos do Município e detentores de mandatos eletivos no Município de </w:t>
      </w:r>
      <w:r w:rsidR="00DF5538" w:rsidRPr="006F6B64">
        <w:rPr>
          <w:rFonts w:ascii="Times New Roman" w:hAnsi="Times New Roman" w:cs="Times New Roman"/>
          <w:sz w:val="24"/>
          <w:szCs w:val="24"/>
        </w:rPr>
        <w:t>Brunópolis</w:t>
      </w:r>
      <w:r w:rsidR="00507486" w:rsidRPr="006F6B64">
        <w:rPr>
          <w:rFonts w:ascii="Times New Roman" w:hAnsi="Times New Roman" w:cs="Times New Roman"/>
          <w:sz w:val="24"/>
          <w:szCs w:val="24"/>
        </w:rPr>
        <w:t>.</w:t>
      </w:r>
    </w:p>
    <w:p w14:paraId="159FBD19"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.2.5 - Empresas em processo falimentar, em processo concordatário, em recupe</w:t>
      </w:r>
      <w:r w:rsidR="003B659E" w:rsidRPr="006F6B64">
        <w:rPr>
          <w:rFonts w:ascii="Times New Roman" w:hAnsi="Times New Roman" w:cs="Times New Roman"/>
          <w:sz w:val="24"/>
          <w:szCs w:val="24"/>
        </w:rPr>
        <w:t>ração judicial ou extrajudicial.</w:t>
      </w:r>
    </w:p>
    <w:p w14:paraId="2C26186A"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.2.6 - Quaisquer interessados enquadrados nas vedações previstas no artigo 9º da Lei nº 8.666/93.</w:t>
      </w:r>
    </w:p>
    <w:p w14:paraId="4C83540D" w14:textId="77777777" w:rsidR="00BF4314" w:rsidRPr="006F6B64" w:rsidRDefault="00BF4314" w:rsidP="006F6B64">
      <w:pPr>
        <w:spacing w:after="0" w:line="360" w:lineRule="auto"/>
        <w:jc w:val="both"/>
        <w:rPr>
          <w:rFonts w:ascii="Times New Roman" w:hAnsi="Times New Roman" w:cs="Times New Roman"/>
          <w:sz w:val="24"/>
          <w:szCs w:val="24"/>
        </w:rPr>
      </w:pPr>
    </w:p>
    <w:p w14:paraId="653C63BE" w14:textId="77777777" w:rsidR="00C12445" w:rsidRPr="006F6B64" w:rsidRDefault="00C74CE6" w:rsidP="006F6B64">
      <w:pPr>
        <w:keepNext/>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lastRenderedPageBreak/>
        <w:t>6.0</w:t>
      </w:r>
      <w:r w:rsidR="00C12445" w:rsidRPr="006F6B64">
        <w:rPr>
          <w:rFonts w:ascii="Times New Roman" w:eastAsia="Times New Roman" w:hAnsi="Times New Roman" w:cs="Times New Roman"/>
          <w:b/>
          <w:bCs/>
          <w:kern w:val="36"/>
          <w:sz w:val="24"/>
          <w:szCs w:val="24"/>
        </w:rPr>
        <w:t xml:space="preserve"> – DO TRATAMENTO DAS MICROEMPRESAS</w:t>
      </w:r>
      <w:r w:rsidR="009A3071" w:rsidRPr="006F6B64">
        <w:rPr>
          <w:rFonts w:ascii="Times New Roman" w:eastAsia="Times New Roman" w:hAnsi="Times New Roman" w:cs="Times New Roman"/>
          <w:b/>
          <w:bCs/>
          <w:kern w:val="36"/>
          <w:sz w:val="24"/>
          <w:szCs w:val="24"/>
        </w:rPr>
        <w:t xml:space="preserve"> -</w:t>
      </w:r>
      <w:r w:rsidR="00C12445" w:rsidRPr="006F6B64">
        <w:rPr>
          <w:rFonts w:ascii="Times New Roman" w:eastAsia="Times New Roman" w:hAnsi="Times New Roman" w:cs="Times New Roman"/>
          <w:b/>
          <w:bCs/>
          <w:kern w:val="36"/>
          <w:sz w:val="24"/>
          <w:szCs w:val="24"/>
        </w:rPr>
        <w:t xml:space="preserve"> EMPRESAS DE PEQUENO PORTE E EQUIPARADOS</w:t>
      </w:r>
    </w:p>
    <w:p w14:paraId="58CB54E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.1 - As microempresas e empresas de pequeno porte que desejam participar deste certame usufruindo os benefícios concedidos pela Lei Complementar nº 123/2006</w:t>
      </w:r>
      <w:r w:rsidR="009A256B" w:rsidRPr="006F6B64">
        <w:rPr>
          <w:rFonts w:ascii="Times New Roman" w:hAnsi="Times New Roman" w:cs="Times New Roman"/>
          <w:sz w:val="24"/>
          <w:szCs w:val="24"/>
        </w:rPr>
        <w:t xml:space="preserve"> e alterações promovidas pela Lei Complementar nº 147/2014</w:t>
      </w:r>
      <w:r w:rsidR="00FF48D2" w:rsidRPr="006F6B64">
        <w:rPr>
          <w:rFonts w:ascii="Times New Roman" w:hAnsi="Times New Roman" w:cs="Times New Roman"/>
          <w:sz w:val="24"/>
          <w:szCs w:val="24"/>
        </w:rPr>
        <w:t>, deverão observar o disposto nos subitens seguintes.</w:t>
      </w:r>
    </w:p>
    <w:p w14:paraId="0B8401F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.2</w:t>
      </w:r>
      <w:r w:rsidR="00FF48D2" w:rsidRPr="006F6B64">
        <w:rPr>
          <w:rFonts w:ascii="Times New Roman" w:hAnsi="Times New Roman" w:cs="Times New Roman"/>
          <w:b/>
          <w:sz w:val="24"/>
          <w:szCs w:val="24"/>
        </w:rPr>
        <w:t xml:space="preserve"> </w:t>
      </w:r>
      <w:r w:rsidR="00FF48D2" w:rsidRPr="006F6B64">
        <w:rPr>
          <w:rFonts w:ascii="Times New Roman" w:hAnsi="Times New Roman" w:cs="Times New Roman"/>
          <w:sz w:val="24"/>
          <w:szCs w:val="24"/>
        </w:rPr>
        <w:t>- A condição de Microempresa e Empresa de Pequeno Porte, para efeito do tratamento diferenciado previsto na Lei Complementar nº 123/2006</w:t>
      </w:r>
      <w:r w:rsidR="009A256B" w:rsidRPr="006F6B64">
        <w:rPr>
          <w:rFonts w:ascii="Times New Roman" w:hAnsi="Times New Roman" w:cs="Times New Roman"/>
          <w:sz w:val="24"/>
          <w:szCs w:val="24"/>
        </w:rPr>
        <w:t xml:space="preserve"> e alterações promovidas pela Lei Complementar nº 147/2014</w:t>
      </w:r>
      <w:r w:rsidR="00FF48D2" w:rsidRPr="006F6B64">
        <w:rPr>
          <w:rFonts w:ascii="Times New Roman" w:hAnsi="Times New Roman" w:cs="Times New Roman"/>
          <w:sz w:val="24"/>
          <w:szCs w:val="24"/>
        </w:rPr>
        <w:t>, deverá ser comprovada, mediante apresentação da seguinte documentação:</w:t>
      </w:r>
    </w:p>
    <w:p w14:paraId="624B8252"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i/>
          <w:sz w:val="24"/>
          <w:szCs w:val="24"/>
        </w:rPr>
        <w:t>a</w:t>
      </w:r>
      <w:r w:rsidRPr="006F6B64">
        <w:rPr>
          <w:rFonts w:ascii="Times New Roman" w:hAnsi="Times New Roman" w:cs="Times New Roman"/>
          <w:b/>
          <w:bCs/>
          <w:sz w:val="24"/>
          <w:szCs w:val="24"/>
        </w:rPr>
        <w:t>)</w:t>
      </w:r>
      <w:r w:rsidRPr="006F6B64">
        <w:rPr>
          <w:rFonts w:ascii="Times New Roman" w:hAnsi="Times New Roman" w:cs="Times New Roman"/>
          <w:bCs/>
          <w:sz w:val="24"/>
          <w:szCs w:val="24"/>
        </w:rPr>
        <w:t xml:space="preserve"> - Certidão Simplificada emitida pela </w:t>
      </w:r>
      <w:r w:rsidRPr="006F6B64">
        <w:rPr>
          <w:rFonts w:ascii="Times New Roman" w:hAnsi="Times New Roman" w:cs="Times New Roman"/>
          <w:sz w:val="24"/>
          <w:szCs w:val="24"/>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 Certidão deve estar </w:t>
      </w:r>
      <w:r w:rsidRPr="006F6B64">
        <w:rPr>
          <w:rFonts w:ascii="Times New Roman" w:hAnsi="Times New Roman" w:cs="Times New Roman"/>
          <w:b/>
          <w:sz w:val="24"/>
          <w:szCs w:val="24"/>
        </w:rPr>
        <w:t>atualizada</w:t>
      </w:r>
      <w:r w:rsidRPr="006F6B64">
        <w:rPr>
          <w:rFonts w:ascii="Times New Roman" w:hAnsi="Times New Roman" w:cs="Times New Roman"/>
          <w:sz w:val="24"/>
          <w:szCs w:val="24"/>
        </w:rPr>
        <w:t xml:space="preserve">, ou seja, emitida a menos de </w:t>
      </w:r>
      <w:r w:rsidRPr="006F6B64">
        <w:rPr>
          <w:rFonts w:ascii="Times New Roman" w:hAnsi="Times New Roman" w:cs="Times New Roman"/>
          <w:b/>
          <w:sz w:val="24"/>
          <w:szCs w:val="24"/>
        </w:rPr>
        <w:t>120 (cento e vinte) dias</w:t>
      </w:r>
      <w:r w:rsidRPr="006F6B64">
        <w:rPr>
          <w:rFonts w:ascii="Times New Roman" w:hAnsi="Times New Roman" w:cs="Times New Roman"/>
          <w:sz w:val="24"/>
          <w:szCs w:val="24"/>
        </w:rPr>
        <w:t xml:space="preserve"> da data marcada para a abertura da presente Licitação.</w:t>
      </w:r>
    </w:p>
    <w:p w14:paraId="05D362BA"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i/>
          <w:sz w:val="24"/>
          <w:szCs w:val="24"/>
        </w:rPr>
        <w:t>b</w:t>
      </w:r>
      <w:r w:rsidRPr="006F6B64">
        <w:rPr>
          <w:rFonts w:ascii="Times New Roman" w:hAnsi="Times New Roman" w:cs="Times New Roman"/>
          <w:b/>
          <w:sz w:val="24"/>
          <w:szCs w:val="24"/>
        </w:rPr>
        <w:t>)</w:t>
      </w:r>
      <w:r w:rsidRPr="006F6B64">
        <w:rPr>
          <w:rFonts w:ascii="Times New Roman" w:hAnsi="Times New Roman" w:cs="Times New Roman"/>
          <w:sz w:val="24"/>
          <w:szCs w:val="24"/>
        </w:rPr>
        <w:t xml:space="preserve"> - </w:t>
      </w:r>
      <w:r w:rsidRPr="006F6B64">
        <w:rPr>
          <w:rFonts w:ascii="Times New Roman" w:hAnsi="Times New Roman" w:cs="Times New Roman"/>
          <w:b/>
          <w:sz w:val="24"/>
          <w:szCs w:val="24"/>
        </w:rPr>
        <w:t xml:space="preserve">Declaração de enquadramento </w:t>
      </w:r>
      <w:r w:rsidRPr="006F6B64">
        <w:rPr>
          <w:rFonts w:ascii="Times New Roman" w:hAnsi="Times New Roman" w:cs="Times New Roman"/>
          <w:sz w:val="24"/>
          <w:szCs w:val="24"/>
        </w:rPr>
        <w:t>em conformidade com 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afirmando ainda que não se enquadram em nenhuma das hipóteses do § 4º do art. 3º da Lei Complementar nº 123/2006, conforme o modelo do </w:t>
      </w:r>
      <w:r w:rsidRPr="006F6B64">
        <w:rPr>
          <w:rFonts w:ascii="Times New Roman" w:hAnsi="Times New Roman" w:cs="Times New Roman"/>
          <w:b/>
          <w:sz w:val="24"/>
          <w:szCs w:val="24"/>
        </w:rPr>
        <w:t xml:space="preserve">ANEXO </w:t>
      </w:r>
      <w:r w:rsidR="009111E7" w:rsidRPr="006F6B64">
        <w:rPr>
          <w:rFonts w:ascii="Times New Roman" w:hAnsi="Times New Roman" w:cs="Times New Roman"/>
          <w:b/>
          <w:sz w:val="24"/>
          <w:szCs w:val="24"/>
        </w:rPr>
        <w:t>I</w:t>
      </w:r>
      <w:r w:rsidR="00637F93" w:rsidRPr="006F6B64">
        <w:rPr>
          <w:rFonts w:ascii="Times New Roman" w:hAnsi="Times New Roman" w:cs="Times New Roman"/>
          <w:b/>
          <w:sz w:val="24"/>
          <w:szCs w:val="24"/>
        </w:rPr>
        <w:t>X</w:t>
      </w:r>
      <w:r w:rsidRPr="006F6B64">
        <w:rPr>
          <w:rFonts w:ascii="Times New Roman" w:hAnsi="Times New Roman" w:cs="Times New Roman"/>
          <w:sz w:val="24"/>
          <w:szCs w:val="24"/>
        </w:rPr>
        <w:t>, do presente Edital.</w:t>
      </w:r>
    </w:p>
    <w:p w14:paraId="197F325E" w14:textId="77777777" w:rsidR="00B51267" w:rsidRPr="006F6B64" w:rsidRDefault="00B51267"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sz w:val="24"/>
          <w:szCs w:val="24"/>
        </w:rPr>
        <w:t>b.1</w:t>
      </w:r>
      <w:r w:rsidRPr="006F6B64">
        <w:rPr>
          <w:rFonts w:ascii="Times New Roman" w:eastAsia="Times New Roman" w:hAnsi="Times New Roman" w:cs="Times New Roman"/>
          <w:sz w:val="24"/>
          <w:szCs w:val="24"/>
        </w:rPr>
        <w:t xml:space="preserve"> - A</w:t>
      </w:r>
      <w:r w:rsidRPr="006F6B64">
        <w:rPr>
          <w:rFonts w:ascii="Times New Roman" w:hAnsi="Times New Roman" w:cs="Times New Roman"/>
          <w:sz w:val="24"/>
          <w:szCs w:val="24"/>
        </w:rPr>
        <w:t xml:space="preserve"> não apresentação da declaração </w:t>
      </w:r>
      <w:r w:rsidRPr="006F6B64">
        <w:rPr>
          <w:rFonts w:ascii="Times New Roman" w:eastAsia="Times New Roman" w:hAnsi="Times New Roman" w:cs="Times New Roman"/>
          <w:sz w:val="24"/>
          <w:szCs w:val="24"/>
        </w:rPr>
        <w:t xml:space="preserve">de </w:t>
      </w:r>
      <w:r w:rsidRPr="006F6B64">
        <w:rPr>
          <w:rFonts w:ascii="Times New Roman" w:eastAsia="Times New Roman" w:hAnsi="Times New Roman" w:cs="Times New Roman"/>
          <w:b/>
          <w:sz w:val="24"/>
          <w:szCs w:val="24"/>
        </w:rPr>
        <w:t>ME/EPP</w:t>
      </w:r>
      <w:r w:rsidRPr="006F6B64">
        <w:rPr>
          <w:rFonts w:ascii="Times New Roman" w:eastAsia="Times New Roman" w:hAnsi="Times New Roman" w:cs="Times New Roman"/>
          <w:sz w:val="24"/>
          <w:szCs w:val="24"/>
        </w:rPr>
        <w:t xml:space="preserve"> e equiparado </w:t>
      </w:r>
      <w:r w:rsidRPr="006F6B64">
        <w:rPr>
          <w:rFonts w:ascii="Times New Roman" w:hAnsi="Times New Roman" w:cs="Times New Roman"/>
          <w:sz w:val="24"/>
          <w:szCs w:val="24"/>
        </w:rPr>
        <w:t xml:space="preserve">importará na renúncia </w:t>
      </w:r>
      <w:r w:rsidRPr="006F6B64">
        <w:rPr>
          <w:rFonts w:ascii="Times New Roman" w:eastAsia="Times New Roman" w:hAnsi="Times New Roman" w:cs="Times New Roman"/>
          <w:sz w:val="24"/>
          <w:szCs w:val="24"/>
        </w:rPr>
        <w:t>ao</w:t>
      </w:r>
      <w:r w:rsidRPr="006F6B64">
        <w:rPr>
          <w:rFonts w:ascii="Times New Roman" w:hAnsi="Times New Roman" w:cs="Times New Roman"/>
          <w:sz w:val="24"/>
          <w:szCs w:val="24"/>
        </w:rPr>
        <w:t xml:space="preserve"> tratamento consagrado na Lei Complementar nº 123/06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3FBC0DD9"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 xml:space="preserve">.3 - Os </w:t>
      </w:r>
      <w:r w:rsidR="00F569F6" w:rsidRPr="006F6B64">
        <w:rPr>
          <w:rFonts w:ascii="Times New Roman" w:hAnsi="Times New Roman" w:cs="Times New Roman"/>
          <w:sz w:val="24"/>
          <w:szCs w:val="24"/>
        </w:rPr>
        <w:t>D</w:t>
      </w:r>
      <w:r w:rsidR="00FF48D2" w:rsidRPr="006F6B64">
        <w:rPr>
          <w:rFonts w:ascii="Times New Roman" w:hAnsi="Times New Roman" w:cs="Times New Roman"/>
          <w:sz w:val="24"/>
          <w:szCs w:val="24"/>
        </w:rPr>
        <w:t xml:space="preserve">ocumentos para fins de comprovação da condição de </w:t>
      </w:r>
      <w:r w:rsidR="00F569F6" w:rsidRPr="006F6B64">
        <w:rPr>
          <w:rFonts w:ascii="Times New Roman" w:hAnsi="Times New Roman" w:cs="Times New Roman"/>
          <w:sz w:val="24"/>
          <w:szCs w:val="24"/>
        </w:rPr>
        <w:t>Microempresa e Empresa de P</w:t>
      </w:r>
      <w:r w:rsidR="00FF48D2" w:rsidRPr="006F6B64">
        <w:rPr>
          <w:rFonts w:ascii="Times New Roman" w:hAnsi="Times New Roman" w:cs="Times New Roman"/>
          <w:sz w:val="24"/>
          <w:szCs w:val="24"/>
        </w:rPr>
        <w:t xml:space="preserve">equeno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orte deverão ser apresentados </w:t>
      </w:r>
      <w:r w:rsidR="00B51267" w:rsidRPr="006F6B64">
        <w:rPr>
          <w:rFonts w:ascii="Times New Roman" w:hAnsi="Times New Roman" w:cs="Times New Roman"/>
          <w:sz w:val="24"/>
          <w:szCs w:val="24"/>
        </w:rPr>
        <w:t xml:space="preserve">no </w:t>
      </w:r>
      <w:r w:rsidR="00B51267" w:rsidRPr="006F6B64">
        <w:rPr>
          <w:rFonts w:ascii="Times New Roman" w:hAnsi="Times New Roman" w:cs="Times New Roman"/>
          <w:b/>
          <w:sz w:val="24"/>
          <w:szCs w:val="24"/>
        </w:rPr>
        <w:t>Envelope Nº 01 - Documentos</w:t>
      </w:r>
      <w:r w:rsidR="00FF48D2" w:rsidRPr="006F6B64">
        <w:rPr>
          <w:rFonts w:ascii="Times New Roman" w:hAnsi="Times New Roman" w:cs="Times New Roman"/>
          <w:b/>
          <w:sz w:val="24"/>
          <w:szCs w:val="24"/>
        </w:rPr>
        <w:t>.</w:t>
      </w:r>
    </w:p>
    <w:p w14:paraId="2C6C2589" w14:textId="77777777" w:rsidR="00B51267" w:rsidRPr="006F6B64" w:rsidRDefault="00B51267" w:rsidP="006F6B64">
      <w:pPr>
        <w:spacing w:after="0" w:line="360" w:lineRule="auto"/>
        <w:jc w:val="both"/>
        <w:rPr>
          <w:rFonts w:ascii="Times New Roman" w:hAnsi="Times New Roman" w:cs="Times New Roman"/>
          <w:b/>
          <w:iCs/>
          <w:sz w:val="24"/>
          <w:szCs w:val="24"/>
        </w:rPr>
      </w:pPr>
    </w:p>
    <w:p w14:paraId="4BE8BB3B" w14:textId="77777777" w:rsidR="00FF48D2" w:rsidRPr="006F6B64" w:rsidRDefault="00C74CE6" w:rsidP="006F6B64">
      <w:pPr>
        <w:spacing w:after="0" w:line="360" w:lineRule="auto"/>
        <w:jc w:val="both"/>
        <w:rPr>
          <w:rFonts w:ascii="Times New Roman" w:hAnsi="Times New Roman" w:cs="Times New Roman"/>
          <w:iCs/>
          <w:sz w:val="24"/>
          <w:szCs w:val="24"/>
        </w:rPr>
      </w:pPr>
      <w:r w:rsidRPr="006F6B64">
        <w:rPr>
          <w:rFonts w:ascii="Times New Roman" w:hAnsi="Times New Roman" w:cs="Times New Roman"/>
          <w:b/>
          <w:iCs/>
          <w:sz w:val="24"/>
          <w:szCs w:val="24"/>
        </w:rPr>
        <w:t>7.0</w:t>
      </w:r>
      <w:r w:rsidR="00FF48D2" w:rsidRPr="006F6B64">
        <w:rPr>
          <w:rFonts w:ascii="Times New Roman" w:hAnsi="Times New Roman" w:cs="Times New Roman"/>
          <w:b/>
          <w:iCs/>
          <w:sz w:val="24"/>
          <w:szCs w:val="24"/>
        </w:rPr>
        <w:t xml:space="preserve"> </w:t>
      </w:r>
      <w:r w:rsidR="00121C41" w:rsidRPr="006F6B64">
        <w:rPr>
          <w:rFonts w:ascii="Times New Roman" w:hAnsi="Times New Roman" w:cs="Times New Roman"/>
          <w:b/>
          <w:iCs/>
          <w:sz w:val="24"/>
          <w:szCs w:val="24"/>
        </w:rPr>
        <w:t>-</w:t>
      </w:r>
      <w:r w:rsidR="00FF48D2" w:rsidRPr="006F6B64">
        <w:rPr>
          <w:rFonts w:ascii="Times New Roman" w:hAnsi="Times New Roman" w:cs="Times New Roman"/>
          <w:b/>
          <w:iCs/>
          <w:sz w:val="24"/>
          <w:szCs w:val="24"/>
        </w:rPr>
        <w:t xml:space="preserve"> DO CREDENCIAMENTO</w:t>
      </w:r>
    </w:p>
    <w:p w14:paraId="3A63A4B2" w14:textId="77777777" w:rsidR="00FF48D2" w:rsidRPr="006F6B64" w:rsidRDefault="00C74CE6" w:rsidP="006F6B64">
      <w:pPr>
        <w:spacing w:after="0" w:line="360" w:lineRule="auto"/>
        <w:rPr>
          <w:rFonts w:ascii="Times New Roman" w:hAnsi="Times New Roman" w:cs="Times New Roman"/>
          <w:sz w:val="24"/>
          <w:szCs w:val="24"/>
        </w:rPr>
      </w:pPr>
      <w:r w:rsidRPr="006F6B64">
        <w:rPr>
          <w:rStyle w:val="Forte"/>
          <w:rFonts w:ascii="Times New Roman" w:hAnsi="Times New Roman" w:cs="Times New Roman"/>
          <w:b w:val="0"/>
          <w:sz w:val="24"/>
          <w:szCs w:val="24"/>
        </w:rPr>
        <w:t>7</w:t>
      </w:r>
      <w:r w:rsidR="00FF48D2" w:rsidRPr="006F6B64">
        <w:rPr>
          <w:rStyle w:val="Forte"/>
          <w:rFonts w:ascii="Times New Roman" w:hAnsi="Times New Roman" w:cs="Times New Roman"/>
          <w:b w:val="0"/>
          <w:sz w:val="24"/>
          <w:szCs w:val="24"/>
        </w:rPr>
        <w:t xml:space="preserve">.1 – Fica a critério do </w:t>
      </w:r>
      <w:r w:rsidR="00F569F6" w:rsidRPr="006F6B64">
        <w:rPr>
          <w:rStyle w:val="Forte"/>
          <w:rFonts w:ascii="Times New Roman" w:hAnsi="Times New Roman" w:cs="Times New Roman"/>
          <w:b w:val="0"/>
          <w:sz w:val="24"/>
          <w:szCs w:val="24"/>
        </w:rPr>
        <w:t>L</w:t>
      </w:r>
      <w:r w:rsidR="00FF48D2" w:rsidRPr="006F6B64">
        <w:rPr>
          <w:rStyle w:val="Forte"/>
          <w:rFonts w:ascii="Times New Roman" w:hAnsi="Times New Roman" w:cs="Times New Roman"/>
          <w:b w:val="0"/>
          <w:sz w:val="24"/>
          <w:szCs w:val="24"/>
        </w:rPr>
        <w:t>icitante se fazer representar ou não na Sessão.</w:t>
      </w:r>
    </w:p>
    <w:p w14:paraId="1BB20779"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.2 - Na data e horário estabelecidos para a realização da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essão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ública </w:t>
      </w:r>
      <w:r w:rsidR="00BE7E3C" w:rsidRPr="006F6B64">
        <w:rPr>
          <w:rFonts w:ascii="Times New Roman" w:hAnsi="Times New Roman" w:cs="Times New Roman"/>
          <w:sz w:val="24"/>
          <w:szCs w:val="24"/>
        </w:rPr>
        <w:t>da Tomada de Preços</w:t>
      </w:r>
      <w:r w:rsidR="00FF48D2" w:rsidRPr="006F6B64">
        <w:rPr>
          <w:rFonts w:ascii="Times New Roman" w:hAnsi="Times New Roman" w:cs="Times New Roman"/>
          <w:sz w:val="24"/>
          <w:szCs w:val="24"/>
        </w:rPr>
        <w:t>, os representantes das licitantes deverão identificar-se para obter o credenciamento de participação em todos os atos decorrentes desta Licitação.</w:t>
      </w:r>
    </w:p>
    <w:p w14:paraId="17D5796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7</w:t>
      </w:r>
      <w:r w:rsidR="00FF48D2" w:rsidRPr="006F6B64">
        <w:rPr>
          <w:rFonts w:ascii="Times New Roman" w:hAnsi="Times New Roman" w:cs="Times New Roman"/>
          <w:sz w:val="24"/>
          <w:szCs w:val="24"/>
        </w:rPr>
        <w:t>.3 – Para o credenciamento deverão ser apresentados os seguintes documentos:</w:t>
      </w:r>
    </w:p>
    <w:p w14:paraId="739E88E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.3.1 – Tratando-se de representante legal, o </w:t>
      </w:r>
      <w:r w:rsidR="00F569F6" w:rsidRPr="006F6B64">
        <w:rPr>
          <w:rFonts w:ascii="Times New Roman" w:hAnsi="Times New Roman" w:cs="Times New Roman"/>
          <w:sz w:val="24"/>
          <w:szCs w:val="24"/>
        </w:rPr>
        <w:t>E</w:t>
      </w:r>
      <w:r w:rsidR="00FF48D2" w:rsidRPr="006F6B64">
        <w:rPr>
          <w:rFonts w:ascii="Times New Roman" w:hAnsi="Times New Roman" w:cs="Times New Roman"/>
          <w:sz w:val="24"/>
          <w:szCs w:val="24"/>
        </w:rPr>
        <w:t xml:space="preserve">statuto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ocial, </w:t>
      </w:r>
      <w:r w:rsidR="00F569F6" w:rsidRPr="006F6B64">
        <w:rPr>
          <w:rFonts w:ascii="Times New Roman" w:hAnsi="Times New Roman" w:cs="Times New Roman"/>
          <w:sz w:val="24"/>
          <w:szCs w:val="24"/>
        </w:rPr>
        <w:t>C</w:t>
      </w:r>
      <w:r w:rsidR="00FF48D2"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.3.2 – Tratando-se de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que comprove os poderes do mandante para a outorga.</w:t>
      </w:r>
    </w:p>
    <w:p w14:paraId="7A70297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.4 –</w:t>
      </w:r>
      <w:r w:rsidR="00F569F6" w:rsidRPr="006F6B64">
        <w:rPr>
          <w:rFonts w:ascii="Times New Roman" w:hAnsi="Times New Roman" w:cs="Times New Roman"/>
          <w:sz w:val="24"/>
          <w:szCs w:val="24"/>
        </w:rPr>
        <w:t xml:space="preserve"> O Representante L</w:t>
      </w:r>
      <w:r w:rsidR="00FF48D2" w:rsidRPr="006F6B64">
        <w:rPr>
          <w:rFonts w:ascii="Times New Roman" w:hAnsi="Times New Roman" w:cs="Times New Roman"/>
          <w:sz w:val="24"/>
          <w:szCs w:val="24"/>
        </w:rPr>
        <w:t xml:space="preserve">egal ou 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deverão identificar-se exibindo documento oficial de identificação que contenha foto.</w:t>
      </w:r>
    </w:p>
    <w:p w14:paraId="3BF297F0" w14:textId="77777777" w:rsidR="00FF48D2"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.5 – Será admitido apenas 01 (um) representante para cada licitante credenciada.</w:t>
      </w:r>
    </w:p>
    <w:p w14:paraId="64BB9B8A" w14:textId="77777777" w:rsidR="00BE7E3C"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7</w:t>
      </w:r>
      <w:r w:rsidR="00BE7E3C" w:rsidRPr="006F6B64">
        <w:rPr>
          <w:rFonts w:ascii="Times New Roman" w:hAnsi="Times New Roman" w:cs="Times New Roman"/>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6F6B64">
        <w:rPr>
          <w:rFonts w:ascii="Times New Roman" w:hAnsi="Times New Roman" w:cs="Times New Roman"/>
          <w:kern w:val="36"/>
          <w:sz w:val="24"/>
          <w:szCs w:val="24"/>
        </w:rPr>
        <w:t xml:space="preserve">consequência </w:t>
      </w:r>
      <w:r w:rsidR="00BE7E3C" w:rsidRPr="006F6B64">
        <w:rPr>
          <w:rFonts w:ascii="Times New Roman" w:hAnsi="Times New Roman" w:cs="Times New Roman"/>
          <w:kern w:val="36"/>
          <w:sz w:val="24"/>
          <w:szCs w:val="24"/>
        </w:rPr>
        <w:t>do direito de interpor recurso.</w:t>
      </w:r>
    </w:p>
    <w:p w14:paraId="0C4AF6AC"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.7 – Os documentos de credenciamento, os quais farão parte do presente processo, deverão ser entregues </w:t>
      </w:r>
      <w:r w:rsidR="00FF48D2" w:rsidRPr="006F6B64">
        <w:rPr>
          <w:rFonts w:ascii="Times New Roman" w:hAnsi="Times New Roman" w:cs="Times New Roman"/>
          <w:b/>
          <w:sz w:val="24"/>
          <w:szCs w:val="24"/>
        </w:rPr>
        <w:t>separadamente</w:t>
      </w:r>
      <w:r w:rsidR="00FF48D2" w:rsidRPr="006F6B64">
        <w:rPr>
          <w:rFonts w:ascii="Times New Roman" w:hAnsi="Times New Roman" w:cs="Times New Roman"/>
          <w:sz w:val="24"/>
          <w:szCs w:val="24"/>
        </w:rPr>
        <w:t xml:space="preserve"> dos </w:t>
      </w:r>
      <w:r w:rsidR="00FF48D2" w:rsidRPr="006F6B64">
        <w:rPr>
          <w:rFonts w:ascii="Times New Roman" w:hAnsi="Times New Roman" w:cs="Times New Roman"/>
          <w:b/>
          <w:sz w:val="24"/>
          <w:szCs w:val="24"/>
        </w:rPr>
        <w:t>envelopes da Documentação</w:t>
      </w:r>
      <w:r w:rsidR="006E3987" w:rsidRPr="006F6B64">
        <w:rPr>
          <w:rFonts w:ascii="Times New Roman" w:hAnsi="Times New Roman" w:cs="Times New Roman"/>
          <w:b/>
          <w:sz w:val="24"/>
          <w:szCs w:val="24"/>
        </w:rPr>
        <w:t xml:space="preserve"> de Habilitação</w:t>
      </w:r>
      <w:r w:rsidR="00BE7E3C" w:rsidRPr="006F6B64">
        <w:rPr>
          <w:rFonts w:ascii="Times New Roman" w:hAnsi="Times New Roman" w:cs="Times New Roman"/>
          <w:sz w:val="24"/>
          <w:szCs w:val="24"/>
        </w:rPr>
        <w:t xml:space="preserve"> e </w:t>
      </w:r>
      <w:r w:rsidR="00BE7E3C" w:rsidRPr="006F6B64">
        <w:rPr>
          <w:rFonts w:ascii="Times New Roman" w:hAnsi="Times New Roman" w:cs="Times New Roman"/>
          <w:b/>
          <w:sz w:val="24"/>
          <w:szCs w:val="24"/>
        </w:rPr>
        <w:t>da Proposta</w:t>
      </w:r>
      <w:r w:rsidR="006E3987" w:rsidRPr="006F6B64">
        <w:rPr>
          <w:rFonts w:ascii="Times New Roman" w:hAnsi="Times New Roman" w:cs="Times New Roman"/>
          <w:b/>
          <w:sz w:val="24"/>
          <w:szCs w:val="24"/>
        </w:rPr>
        <w:t xml:space="preserve"> de Preços</w:t>
      </w:r>
      <w:r w:rsidR="00FF48D2" w:rsidRPr="006F6B64">
        <w:rPr>
          <w:rFonts w:ascii="Times New Roman" w:hAnsi="Times New Roman" w:cs="Times New Roman"/>
          <w:b/>
          <w:sz w:val="24"/>
          <w:szCs w:val="24"/>
        </w:rPr>
        <w:t>.</w:t>
      </w:r>
    </w:p>
    <w:p w14:paraId="32E5C96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.8 – Far-se-á o credenciamento até o horário estipulado para o início da Sessão de </w:t>
      </w:r>
      <w:r w:rsidR="00BE7E3C" w:rsidRPr="006F6B64">
        <w:rPr>
          <w:rFonts w:ascii="Times New Roman" w:hAnsi="Times New Roman" w:cs="Times New Roman"/>
          <w:sz w:val="24"/>
          <w:szCs w:val="24"/>
        </w:rPr>
        <w:t>julgamento da Tomada de Preços.</w:t>
      </w:r>
    </w:p>
    <w:p w14:paraId="346D2321" w14:textId="77777777" w:rsidR="00FF48D2" w:rsidRPr="006F6B64" w:rsidRDefault="00C74CE6" w:rsidP="006F6B64">
      <w:pPr>
        <w:spacing w:after="0" w:line="360" w:lineRule="auto"/>
        <w:rPr>
          <w:rStyle w:val="Forte"/>
          <w:rFonts w:ascii="Times New Roman" w:hAnsi="Times New Roman" w:cs="Times New Roman"/>
          <w:sz w:val="24"/>
          <w:szCs w:val="24"/>
        </w:rPr>
      </w:pPr>
      <w:r w:rsidRPr="006F6B64">
        <w:rPr>
          <w:rStyle w:val="Forte"/>
          <w:rFonts w:ascii="Times New Roman" w:hAnsi="Times New Roman" w:cs="Times New Roman"/>
          <w:sz w:val="24"/>
          <w:szCs w:val="24"/>
        </w:rPr>
        <w:t>7</w:t>
      </w:r>
      <w:r w:rsidR="00FF48D2" w:rsidRPr="006F6B64">
        <w:rPr>
          <w:rStyle w:val="Forte"/>
          <w:rFonts w:ascii="Times New Roman" w:hAnsi="Times New Roman" w:cs="Times New Roman"/>
          <w:sz w:val="24"/>
          <w:szCs w:val="24"/>
        </w:rPr>
        <w:t xml:space="preserve">.9 – O Modelo de Termo de Credenciamento consta no ANEXO </w:t>
      </w:r>
      <w:r w:rsidR="00637F93" w:rsidRPr="006F6B64">
        <w:rPr>
          <w:rStyle w:val="Forte"/>
          <w:rFonts w:ascii="Times New Roman" w:hAnsi="Times New Roman" w:cs="Times New Roman"/>
          <w:sz w:val="24"/>
          <w:szCs w:val="24"/>
        </w:rPr>
        <w:t>V</w:t>
      </w:r>
      <w:r w:rsidR="00FF48D2" w:rsidRPr="006F6B64">
        <w:rPr>
          <w:rStyle w:val="Forte"/>
          <w:rFonts w:ascii="Times New Roman" w:hAnsi="Times New Roman" w:cs="Times New Roman"/>
          <w:sz w:val="24"/>
          <w:szCs w:val="24"/>
        </w:rPr>
        <w:t>I deste Edital.</w:t>
      </w:r>
    </w:p>
    <w:p w14:paraId="59E97C3B" w14:textId="77777777" w:rsidR="00FF48D2" w:rsidRPr="006F6B64" w:rsidRDefault="00FF48D2" w:rsidP="006F6B64">
      <w:pPr>
        <w:spacing w:after="0" w:line="360" w:lineRule="auto"/>
        <w:jc w:val="both"/>
        <w:rPr>
          <w:rStyle w:val="Forte"/>
          <w:rFonts w:ascii="Times New Roman" w:hAnsi="Times New Roman" w:cs="Times New Roman"/>
          <w:sz w:val="24"/>
          <w:szCs w:val="24"/>
        </w:rPr>
      </w:pPr>
    </w:p>
    <w:p w14:paraId="6D4FDC11" w14:textId="77777777" w:rsidR="00FF48D2" w:rsidRPr="006F6B64" w:rsidRDefault="00C74CE6"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8.0</w:t>
      </w:r>
      <w:r w:rsidR="00FF48D2" w:rsidRPr="006F6B64">
        <w:rPr>
          <w:rFonts w:ascii="Times New Roman" w:eastAsia="Times New Roman" w:hAnsi="Times New Roman" w:cs="Times New Roman"/>
          <w:b/>
          <w:bCs/>
          <w:kern w:val="36"/>
          <w:sz w:val="24"/>
          <w:szCs w:val="24"/>
        </w:rPr>
        <w:t xml:space="preserve"> – DO ENVELOPE DE DOCUMENT</w:t>
      </w:r>
      <w:r w:rsidR="009A3071" w:rsidRPr="006F6B64">
        <w:rPr>
          <w:rFonts w:ascii="Times New Roman" w:eastAsia="Times New Roman" w:hAnsi="Times New Roman" w:cs="Times New Roman"/>
          <w:b/>
          <w:bCs/>
          <w:kern w:val="36"/>
          <w:sz w:val="24"/>
          <w:szCs w:val="24"/>
        </w:rPr>
        <w:t>OS DE HABILITAÇÃO E DO ENVELOPE DA</w:t>
      </w:r>
      <w:r w:rsidR="00FF48D2" w:rsidRPr="006F6B64">
        <w:rPr>
          <w:rFonts w:ascii="Times New Roman" w:eastAsia="Times New Roman" w:hAnsi="Times New Roman" w:cs="Times New Roman"/>
          <w:b/>
          <w:bCs/>
          <w:kern w:val="36"/>
          <w:sz w:val="24"/>
          <w:szCs w:val="24"/>
        </w:rPr>
        <w:t xml:space="preserve"> PROPOSTA</w:t>
      </w:r>
    </w:p>
    <w:p w14:paraId="2BBA62F3" w14:textId="77777777" w:rsidR="00FF48D2"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8</w:t>
      </w:r>
      <w:r w:rsidR="00FF48D2" w:rsidRPr="006F6B64">
        <w:rPr>
          <w:rFonts w:ascii="Times New Roman" w:hAnsi="Times New Roman" w:cs="Times New Roman"/>
          <w:kern w:val="36"/>
          <w:sz w:val="24"/>
          <w:szCs w:val="24"/>
        </w:rPr>
        <w:t xml:space="preserve">.1 - Os documentos relativos à </w:t>
      </w:r>
      <w:r w:rsidR="00FF48D2" w:rsidRPr="006F6B64">
        <w:rPr>
          <w:rFonts w:ascii="Times New Roman" w:hAnsi="Times New Roman" w:cs="Times New Roman"/>
          <w:b/>
          <w:kern w:val="36"/>
          <w:sz w:val="24"/>
          <w:szCs w:val="24"/>
        </w:rPr>
        <w:t>HABILITAÇÃO</w:t>
      </w:r>
      <w:r w:rsidR="009A3071" w:rsidRPr="006F6B64">
        <w:rPr>
          <w:rFonts w:ascii="Times New Roman" w:hAnsi="Times New Roman" w:cs="Times New Roman"/>
          <w:b/>
          <w:kern w:val="36"/>
          <w:sz w:val="24"/>
          <w:szCs w:val="24"/>
        </w:rPr>
        <w:t xml:space="preserve"> (Nº 01)</w:t>
      </w:r>
      <w:r w:rsidR="00FF48D2" w:rsidRPr="006F6B64">
        <w:rPr>
          <w:rFonts w:ascii="Times New Roman" w:hAnsi="Times New Roman" w:cs="Times New Roman"/>
          <w:kern w:val="36"/>
          <w:sz w:val="24"/>
          <w:szCs w:val="24"/>
        </w:rPr>
        <w:t xml:space="preserve"> e à </w:t>
      </w:r>
      <w:r w:rsidR="00FF48D2" w:rsidRPr="006F6B64">
        <w:rPr>
          <w:rFonts w:ascii="Times New Roman" w:hAnsi="Times New Roman" w:cs="Times New Roman"/>
          <w:b/>
          <w:kern w:val="36"/>
          <w:sz w:val="24"/>
          <w:szCs w:val="24"/>
        </w:rPr>
        <w:t>PROPOSTA DE PREÇOS</w:t>
      </w:r>
      <w:r w:rsidR="009A3071" w:rsidRPr="006F6B64">
        <w:rPr>
          <w:rFonts w:ascii="Times New Roman" w:hAnsi="Times New Roman" w:cs="Times New Roman"/>
          <w:b/>
          <w:kern w:val="36"/>
          <w:sz w:val="24"/>
          <w:szCs w:val="24"/>
        </w:rPr>
        <w:t xml:space="preserve"> (Nº 02)</w:t>
      </w:r>
      <w:r w:rsidR="00FF48D2" w:rsidRPr="006F6B64">
        <w:rPr>
          <w:rFonts w:ascii="Times New Roman" w:hAnsi="Times New Roman" w:cs="Times New Roman"/>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644"/>
      </w:tblGrid>
      <w:tr w:rsidR="00986D56" w:rsidRPr="006F6B64" w14:paraId="10743074" w14:textId="77777777" w:rsidTr="00986D56">
        <w:tc>
          <w:tcPr>
            <w:tcW w:w="8644" w:type="dxa"/>
          </w:tcPr>
          <w:p w14:paraId="2872D7F9" w14:textId="3ED6412D"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MUNICÍPIO DE </w:t>
            </w:r>
            <w:r w:rsidR="00E0465F" w:rsidRPr="006F6B64">
              <w:rPr>
                <w:rFonts w:ascii="Times New Roman" w:eastAsia="Calibri" w:hAnsi="Times New Roman" w:cs="Times New Roman"/>
                <w:b/>
                <w:sz w:val="24"/>
                <w:szCs w:val="24"/>
              </w:rPr>
              <w:t>BRUNÓPOLIS</w:t>
            </w:r>
          </w:p>
          <w:p w14:paraId="58D4412C" w14:textId="291814BE"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PROCESSO DE LICITAÇÃO Nº</w:t>
            </w:r>
            <w:r w:rsidR="00367F84" w:rsidRPr="006F6B64">
              <w:rPr>
                <w:rFonts w:ascii="Times New Roman" w:eastAsia="Calibri" w:hAnsi="Times New Roman" w:cs="Times New Roman"/>
                <w:b/>
                <w:sz w:val="24"/>
                <w:szCs w:val="24"/>
              </w:rPr>
              <w:t xml:space="preserve"> </w:t>
            </w:r>
            <w:r w:rsidR="0038027C">
              <w:rPr>
                <w:rFonts w:ascii="Times New Roman" w:eastAsia="Calibri" w:hAnsi="Times New Roman" w:cs="Times New Roman"/>
                <w:b/>
                <w:sz w:val="24"/>
                <w:szCs w:val="24"/>
              </w:rPr>
              <w:t>09/2023</w:t>
            </w:r>
          </w:p>
          <w:p w14:paraId="61D52D64" w14:textId="47BCD5D0"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466DFD" w:rsidRPr="006F6B64">
              <w:rPr>
                <w:rFonts w:ascii="Times New Roman" w:eastAsia="Calibri" w:hAnsi="Times New Roman" w:cs="Times New Roman"/>
                <w:b/>
                <w:sz w:val="24"/>
                <w:szCs w:val="24"/>
              </w:rPr>
              <w:t xml:space="preserve"> </w:t>
            </w:r>
            <w:r w:rsidR="0038027C">
              <w:rPr>
                <w:rFonts w:ascii="Times New Roman" w:eastAsia="Calibri" w:hAnsi="Times New Roman" w:cs="Times New Roman"/>
                <w:b/>
                <w:sz w:val="24"/>
                <w:szCs w:val="24"/>
              </w:rPr>
              <w:t>01/2023</w:t>
            </w:r>
          </w:p>
          <w:p w14:paraId="4A3B518F"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PROPOPONENTE:</w:t>
            </w:r>
          </w:p>
          <w:p w14:paraId="60B4BAEE" w14:textId="77777777" w:rsidR="00986D56" w:rsidRPr="006F6B64" w:rsidRDefault="00986D56" w:rsidP="006F6B64">
            <w:pPr>
              <w:spacing w:line="360" w:lineRule="auto"/>
              <w:rPr>
                <w:rFonts w:ascii="Times New Roman" w:hAnsi="Times New Roman" w:cs="Times New Roman"/>
                <w:sz w:val="24"/>
                <w:szCs w:val="24"/>
              </w:rPr>
            </w:pPr>
            <w:r w:rsidRPr="006F6B64">
              <w:rPr>
                <w:rFonts w:ascii="Times New Roman" w:eastAsia="Calibri" w:hAnsi="Times New Roman" w:cs="Times New Roman"/>
                <w:b/>
                <w:sz w:val="24"/>
                <w:szCs w:val="24"/>
              </w:rPr>
              <w:t xml:space="preserve">ENVELEPE Nº 01 </w:t>
            </w:r>
            <w:r w:rsidR="009A3071"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w:t>
            </w:r>
            <w:r w:rsidR="009A3071" w:rsidRPr="006F6B64">
              <w:rPr>
                <w:rFonts w:ascii="Times New Roman" w:eastAsia="Calibri" w:hAnsi="Times New Roman" w:cs="Times New Roman"/>
                <w:b/>
                <w:sz w:val="24"/>
                <w:szCs w:val="24"/>
              </w:rPr>
              <w:t xml:space="preserve">DOCUMENTOS DE </w:t>
            </w:r>
            <w:r w:rsidRPr="006F6B64">
              <w:rPr>
                <w:rFonts w:ascii="Times New Roman" w:eastAsia="Calibri" w:hAnsi="Times New Roman" w:cs="Times New Roman"/>
                <w:b/>
                <w:sz w:val="24"/>
                <w:szCs w:val="24"/>
              </w:rPr>
              <w:t>HABILITAÇÃO</w:t>
            </w:r>
          </w:p>
        </w:tc>
      </w:tr>
    </w:tbl>
    <w:p w14:paraId="54738C82" w14:textId="77777777" w:rsidR="00FF48D2" w:rsidRPr="006F6B64" w:rsidRDefault="00FF48D2" w:rsidP="006F6B64">
      <w:pPr>
        <w:spacing w:after="0" w:line="36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644"/>
      </w:tblGrid>
      <w:tr w:rsidR="00986D56" w:rsidRPr="006F6B64" w14:paraId="5982D316" w14:textId="77777777" w:rsidTr="00986D56">
        <w:tc>
          <w:tcPr>
            <w:tcW w:w="8644" w:type="dxa"/>
          </w:tcPr>
          <w:p w14:paraId="6FE2442B" w14:textId="01963F1A"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MUNICÍPIO DE </w:t>
            </w:r>
            <w:r w:rsidR="00E0465F" w:rsidRPr="006F6B64">
              <w:rPr>
                <w:rFonts w:ascii="Times New Roman" w:eastAsia="Calibri" w:hAnsi="Times New Roman" w:cs="Times New Roman"/>
                <w:b/>
                <w:sz w:val="24"/>
                <w:szCs w:val="24"/>
              </w:rPr>
              <w:t>BRUNÓPOLIS</w:t>
            </w:r>
          </w:p>
          <w:p w14:paraId="565E29DE" w14:textId="10E61B06"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PROCESSO DE LICITAÇÃO Nº</w:t>
            </w:r>
            <w:r w:rsidR="00367F84" w:rsidRPr="006F6B64">
              <w:rPr>
                <w:rFonts w:ascii="Times New Roman" w:eastAsia="Calibri" w:hAnsi="Times New Roman" w:cs="Times New Roman"/>
                <w:b/>
                <w:sz w:val="24"/>
                <w:szCs w:val="24"/>
              </w:rPr>
              <w:t xml:space="preserve"> </w:t>
            </w:r>
            <w:r w:rsidR="0038027C">
              <w:rPr>
                <w:rFonts w:ascii="Times New Roman" w:eastAsia="Calibri" w:hAnsi="Times New Roman" w:cs="Times New Roman"/>
                <w:b/>
                <w:sz w:val="24"/>
                <w:szCs w:val="24"/>
              </w:rPr>
              <w:t>09/2023</w:t>
            </w:r>
          </w:p>
          <w:p w14:paraId="75791A6A" w14:textId="2BEEBCFC"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367F84" w:rsidRPr="006F6B64">
              <w:rPr>
                <w:rFonts w:ascii="Times New Roman" w:eastAsia="Calibri" w:hAnsi="Times New Roman" w:cs="Times New Roman"/>
                <w:b/>
                <w:sz w:val="24"/>
                <w:szCs w:val="24"/>
              </w:rPr>
              <w:t xml:space="preserve"> </w:t>
            </w:r>
            <w:r w:rsidR="0038027C">
              <w:rPr>
                <w:rFonts w:ascii="Times New Roman" w:eastAsia="Calibri" w:hAnsi="Times New Roman" w:cs="Times New Roman"/>
                <w:b/>
                <w:sz w:val="24"/>
                <w:szCs w:val="24"/>
              </w:rPr>
              <w:t>01/2023</w:t>
            </w:r>
          </w:p>
          <w:p w14:paraId="41F73C82"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PROPONENTE:</w:t>
            </w:r>
          </w:p>
          <w:p w14:paraId="44D92590" w14:textId="77777777" w:rsidR="00986D56" w:rsidRPr="006F6B64" w:rsidRDefault="00986D56" w:rsidP="006F6B64">
            <w:pPr>
              <w:spacing w:line="360" w:lineRule="auto"/>
              <w:rPr>
                <w:rFonts w:ascii="Times New Roman" w:hAnsi="Times New Roman" w:cs="Times New Roman"/>
                <w:sz w:val="24"/>
                <w:szCs w:val="24"/>
              </w:rPr>
            </w:pPr>
            <w:r w:rsidRPr="006F6B64">
              <w:rPr>
                <w:rFonts w:ascii="Times New Roman" w:eastAsia="Calibri" w:hAnsi="Times New Roman" w:cs="Times New Roman"/>
                <w:b/>
                <w:sz w:val="24"/>
                <w:szCs w:val="24"/>
              </w:rPr>
              <w:t>ENVELOPE Nº 02 – PROPOSTA DE PREÇOS</w:t>
            </w:r>
          </w:p>
        </w:tc>
      </w:tr>
    </w:tbl>
    <w:p w14:paraId="0AE8E1AA" w14:textId="1DA4A0CD" w:rsidR="00986D5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w:t>
      </w:r>
      <w:r w:rsidR="00986D56" w:rsidRPr="006F6B64">
        <w:rPr>
          <w:rFonts w:ascii="Times New Roman" w:hAnsi="Times New Roman" w:cs="Times New Roman"/>
          <w:sz w:val="24"/>
          <w:szCs w:val="24"/>
        </w:rPr>
        <w:t xml:space="preserve">.2 - Será admitido o encaminhamento dos Envelopes por </w:t>
      </w:r>
      <w:r w:rsidR="00986D56" w:rsidRPr="006F6B64">
        <w:rPr>
          <w:rFonts w:ascii="Times New Roman" w:hAnsi="Times New Roman" w:cs="Times New Roman"/>
          <w:b/>
          <w:i/>
          <w:sz w:val="24"/>
          <w:szCs w:val="24"/>
        </w:rPr>
        <w:t>via postal</w:t>
      </w:r>
      <w:r w:rsidR="00986D56" w:rsidRPr="006F6B64">
        <w:rPr>
          <w:rFonts w:ascii="Times New Roman" w:hAnsi="Times New Roman" w:cs="Times New Roman"/>
          <w:sz w:val="24"/>
          <w:szCs w:val="24"/>
        </w:rPr>
        <w:t xml:space="preserve"> ou </w:t>
      </w:r>
      <w:r w:rsidR="00986D56" w:rsidRPr="006F6B64">
        <w:rPr>
          <w:rFonts w:ascii="Times New Roman" w:hAnsi="Times New Roman" w:cs="Times New Roman"/>
          <w:b/>
          <w:i/>
          <w:sz w:val="24"/>
          <w:szCs w:val="24"/>
        </w:rPr>
        <w:t>similar</w:t>
      </w:r>
      <w:r w:rsidR="00986D56" w:rsidRPr="006F6B64">
        <w:rPr>
          <w:rFonts w:ascii="Times New Roman" w:hAnsi="Times New Roman" w:cs="Times New Roman"/>
          <w:sz w:val="24"/>
          <w:szCs w:val="24"/>
        </w:rPr>
        <w:t xml:space="preserve">, desde que recebidos no Protocolo do Departamento de Licitações da Prefeitura </w:t>
      </w:r>
      <w:r w:rsidR="001179F5" w:rsidRPr="006F6B64">
        <w:rPr>
          <w:rFonts w:ascii="Times New Roman" w:hAnsi="Times New Roman" w:cs="Times New Roman"/>
          <w:sz w:val="24"/>
          <w:szCs w:val="24"/>
        </w:rPr>
        <w:t xml:space="preserve">Municipal de </w:t>
      </w:r>
      <w:r w:rsidR="00E0465F" w:rsidRPr="006F6B64">
        <w:rPr>
          <w:rFonts w:ascii="Times New Roman" w:hAnsi="Times New Roman" w:cs="Times New Roman"/>
          <w:sz w:val="24"/>
          <w:szCs w:val="24"/>
        </w:rPr>
        <w:t>Brunópolis</w:t>
      </w:r>
      <w:r w:rsidR="001179F5" w:rsidRPr="006F6B64">
        <w:rPr>
          <w:rFonts w:ascii="Times New Roman" w:hAnsi="Times New Roman" w:cs="Times New Roman"/>
          <w:sz w:val="24"/>
          <w:szCs w:val="24"/>
        </w:rPr>
        <w:t xml:space="preserve"> – SC</w:t>
      </w:r>
      <w:r w:rsidR="00986D56" w:rsidRPr="006F6B64">
        <w:rPr>
          <w:rFonts w:ascii="Times New Roman" w:hAnsi="Times New Roman" w:cs="Times New Roman"/>
          <w:sz w:val="24"/>
          <w:szCs w:val="24"/>
        </w:rPr>
        <w:t>, até o horário marcado para abertura da Sessão Pública.</w:t>
      </w:r>
    </w:p>
    <w:p w14:paraId="2325F51A" w14:textId="77777777" w:rsidR="00C77521" w:rsidRPr="006F6B64" w:rsidRDefault="00C77521" w:rsidP="006F6B64">
      <w:pPr>
        <w:spacing w:after="0" w:line="360" w:lineRule="auto"/>
        <w:jc w:val="both"/>
        <w:outlineLvl w:val="0"/>
        <w:rPr>
          <w:rFonts w:ascii="Times New Roman" w:eastAsia="Times New Roman" w:hAnsi="Times New Roman" w:cs="Times New Roman"/>
          <w:b/>
          <w:bCs/>
          <w:kern w:val="36"/>
          <w:sz w:val="24"/>
          <w:szCs w:val="24"/>
        </w:rPr>
      </w:pPr>
    </w:p>
    <w:p w14:paraId="02389EB8" w14:textId="77777777" w:rsidR="00986D56" w:rsidRPr="006F6B64" w:rsidRDefault="00C74CE6" w:rsidP="006F6B64">
      <w:pPr>
        <w:spacing w:after="0" w:line="360" w:lineRule="auto"/>
        <w:jc w:val="both"/>
        <w:outlineLvl w:val="0"/>
        <w:rPr>
          <w:rFonts w:ascii="Times New Roman" w:eastAsia="Times New Roman" w:hAnsi="Times New Roman" w:cs="Times New Roman"/>
          <w:b/>
          <w:bCs/>
          <w:kern w:val="36"/>
          <w:sz w:val="24"/>
          <w:szCs w:val="24"/>
          <w:vertAlign w:val="superscript"/>
        </w:rPr>
      </w:pPr>
      <w:r w:rsidRPr="006F6B64">
        <w:rPr>
          <w:rFonts w:ascii="Times New Roman" w:eastAsia="Times New Roman" w:hAnsi="Times New Roman" w:cs="Times New Roman"/>
          <w:b/>
          <w:bCs/>
          <w:kern w:val="36"/>
          <w:sz w:val="24"/>
          <w:szCs w:val="24"/>
        </w:rPr>
        <w:t>9.0</w:t>
      </w:r>
      <w:r w:rsidR="00632BB7" w:rsidRPr="006F6B64">
        <w:rPr>
          <w:rFonts w:ascii="Times New Roman" w:eastAsia="Times New Roman" w:hAnsi="Times New Roman" w:cs="Times New Roman"/>
          <w:b/>
          <w:bCs/>
          <w:kern w:val="36"/>
          <w:sz w:val="24"/>
          <w:szCs w:val="24"/>
        </w:rPr>
        <w:t xml:space="preserve"> – DOS DOCUMENTOS DE</w:t>
      </w:r>
      <w:r w:rsidR="00986D56" w:rsidRPr="006F6B64">
        <w:rPr>
          <w:rFonts w:ascii="Times New Roman" w:eastAsia="Times New Roman" w:hAnsi="Times New Roman" w:cs="Times New Roman"/>
          <w:b/>
          <w:bCs/>
          <w:kern w:val="36"/>
          <w:sz w:val="24"/>
          <w:szCs w:val="24"/>
        </w:rPr>
        <w:t xml:space="preserve"> HABILITAÇÃO</w:t>
      </w:r>
      <w:r w:rsidR="00CC7605" w:rsidRPr="006F6B64">
        <w:rPr>
          <w:rFonts w:ascii="Times New Roman" w:eastAsia="Times New Roman" w:hAnsi="Times New Roman" w:cs="Times New Roman"/>
          <w:b/>
          <w:bCs/>
          <w:kern w:val="36"/>
          <w:sz w:val="24"/>
          <w:szCs w:val="24"/>
        </w:rPr>
        <w:t xml:space="preserve"> </w:t>
      </w:r>
      <w:r w:rsidR="00CC7605" w:rsidRPr="006F6B64">
        <w:rPr>
          <w:rFonts w:ascii="Times New Roman" w:eastAsia="Times New Roman" w:hAnsi="Times New Roman" w:cs="Times New Roman"/>
          <w:b/>
          <w:bCs/>
          <w:kern w:val="36"/>
          <w:sz w:val="24"/>
          <w:szCs w:val="24"/>
          <w:vertAlign w:val="superscript"/>
        </w:rPr>
        <w:t>(1)</w:t>
      </w:r>
    </w:p>
    <w:p w14:paraId="512DBC21" w14:textId="77777777" w:rsidR="00BE7E3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BE7E3C" w:rsidRPr="006F6B64">
        <w:rPr>
          <w:rFonts w:ascii="Times New Roman" w:hAnsi="Times New Roman" w:cs="Times New Roman"/>
          <w:sz w:val="24"/>
          <w:szCs w:val="24"/>
        </w:rPr>
        <w:t>.1 - Para habilitação na licitação, exigir-se-á dos interessados documentação relativa a:</w:t>
      </w:r>
    </w:p>
    <w:p w14:paraId="62971C2C"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a) </w:t>
      </w:r>
      <w:r w:rsidR="00BE7E3C" w:rsidRPr="006F6B64">
        <w:rPr>
          <w:rFonts w:ascii="Times New Roman" w:hAnsi="Times New Roman" w:cs="Times New Roman"/>
          <w:b/>
          <w:sz w:val="24"/>
          <w:szCs w:val="24"/>
        </w:rPr>
        <w:t>Habilitação Jurídica;</w:t>
      </w:r>
    </w:p>
    <w:p w14:paraId="5A20C130"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b) </w:t>
      </w:r>
      <w:r w:rsidR="00BE7E3C" w:rsidRPr="006F6B64">
        <w:rPr>
          <w:rFonts w:ascii="Times New Roman" w:hAnsi="Times New Roman" w:cs="Times New Roman"/>
          <w:b/>
          <w:sz w:val="24"/>
          <w:szCs w:val="24"/>
        </w:rPr>
        <w:t>Qualificação econômico-financeira;</w:t>
      </w:r>
    </w:p>
    <w:p w14:paraId="35A03C49"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c) </w:t>
      </w:r>
      <w:r w:rsidR="00BE7E3C" w:rsidRPr="006F6B64">
        <w:rPr>
          <w:rFonts w:ascii="Times New Roman" w:hAnsi="Times New Roman" w:cs="Times New Roman"/>
          <w:b/>
          <w:sz w:val="24"/>
          <w:szCs w:val="24"/>
        </w:rPr>
        <w:t>Regularidade fiscal e trabalhista;</w:t>
      </w:r>
    </w:p>
    <w:p w14:paraId="5F357AEF"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d) </w:t>
      </w:r>
      <w:r w:rsidR="00BE7E3C" w:rsidRPr="006F6B64">
        <w:rPr>
          <w:rFonts w:ascii="Times New Roman" w:hAnsi="Times New Roman" w:cs="Times New Roman"/>
          <w:b/>
          <w:sz w:val="24"/>
          <w:szCs w:val="24"/>
        </w:rPr>
        <w:t>Qualificação técnica e</w:t>
      </w:r>
    </w:p>
    <w:p w14:paraId="21BA086E"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f) </w:t>
      </w:r>
      <w:r w:rsidR="00BE7E3C" w:rsidRPr="006F6B64">
        <w:rPr>
          <w:rFonts w:ascii="Times New Roman" w:hAnsi="Times New Roman" w:cs="Times New Roman"/>
          <w:b/>
          <w:sz w:val="24"/>
          <w:szCs w:val="24"/>
        </w:rPr>
        <w:t>Documentação complementar.</w:t>
      </w:r>
    </w:p>
    <w:p w14:paraId="78E2231F"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.2 - Documentos relativos à habilitação jurídica</w:t>
      </w:r>
      <w:r w:rsidR="00C5222E" w:rsidRPr="006F6B64">
        <w:rPr>
          <w:rFonts w:ascii="Times New Roman" w:hAnsi="Times New Roman" w:cs="Times New Roman"/>
          <w:b/>
          <w:bCs/>
          <w:sz w:val="24"/>
          <w:szCs w:val="24"/>
        </w:rPr>
        <w:t>:</w:t>
      </w:r>
    </w:p>
    <w:p w14:paraId="166A6130" w14:textId="77777777" w:rsidR="00C5222E"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1</w:t>
      </w:r>
      <w:r w:rsidR="00C5222E" w:rsidRPr="006F6B64">
        <w:rPr>
          <w:rFonts w:ascii="Times New Roman" w:hAnsi="Times New Roman" w:cs="Times New Roman"/>
          <w:sz w:val="24"/>
          <w:szCs w:val="24"/>
        </w:rPr>
        <w:t xml:space="preserve"> - Registro comercial</w:t>
      </w:r>
      <w:r w:rsidR="009A3071" w:rsidRPr="006F6B64">
        <w:rPr>
          <w:rFonts w:ascii="Times New Roman" w:hAnsi="Times New Roman" w:cs="Times New Roman"/>
          <w:sz w:val="24"/>
          <w:szCs w:val="24"/>
        </w:rPr>
        <w:t>, no caso de empresa individual.</w:t>
      </w:r>
    </w:p>
    <w:p w14:paraId="0A1F2AE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2</w:t>
      </w:r>
      <w:r w:rsidR="00C5222E" w:rsidRPr="006F6B64">
        <w:rPr>
          <w:rFonts w:ascii="Times New Roman" w:hAnsi="Times New Roman" w:cs="Times New Roman"/>
          <w:sz w:val="24"/>
          <w:szCs w:val="24"/>
        </w:rPr>
        <w:t xml:space="preserve"> - Ato constitutivo, </w:t>
      </w:r>
      <w:r w:rsidR="00F569F6" w:rsidRPr="006F6B64">
        <w:rPr>
          <w:rFonts w:ascii="Times New Roman" w:hAnsi="Times New Roman" w:cs="Times New Roman"/>
          <w:sz w:val="24"/>
          <w:szCs w:val="24"/>
        </w:rPr>
        <w:t>E</w:t>
      </w:r>
      <w:r w:rsidR="00C5222E" w:rsidRPr="006F6B64">
        <w:rPr>
          <w:rFonts w:ascii="Times New Roman" w:hAnsi="Times New Roman" w:cs="Times New Roman"/>
          <w:sz w:val="24"/>
          <w:szCs w:val="24"/>
        </w:rPr>
        <w:t xml:space="preserve">statuto ou </w:t>
      </w:r>
      <w:r w:rsidR="00F569F6" w:rsidRPr="006F6B64">
        <w:rPr>
          <w:rFonts w:ascii="Times New Roman" w:hAnsi="Times New Roman" w:cs="Times New Roman"/>
          <w:sz w:val="24"/>
          <w:szCs w:val="24"/>
        </w:rPr>
        <w:t>C</w:t>
      </w:r>
      <w:r w:rsidR="00C5222E"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C5222E" w:rsidRPr="006F6B64">
        <w:rPr>
          <w:rFonts w:ascii="Times New Roman" w:hAnsi="Times New Roman" w:cs="Times New Roman"/>
          <w:sz w:val="24"/>
          <w:szCs w:val="24"/>
        </w:rPr>
        <w:t xml:space="preserve">ocial em vigor, devidamente registrado, em se tratando de sociedades empresárias e, no caso de sociedades por ações, acompanhado de documentos de </w:t>
      </w:r>
      <w:r w:rsidR="00243060" w:rsidRPr="006F6B64">
        <w:rPr>
          <w:rFonts w:ascii="Times New Roman" w:hAnsi="Times New Roman" w:cs="Times New Roman"/>
          <w:sz w:val="24"/>
          <w:szCs w:val="24"/>
        </w:rPr>
        <w:t>eleição de seus administradores.</w:t>
      </w:r>
    </w:p>
    <w:p w14:paraId="68BDD02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3</w:t>
      </w:r>
      <w:r w:rsidR="00C5222E" w:rsidRPr="006F6B64">
        <w:rPr>
          <w:rFonts w:ascii="Times New Roman" w:hAnsi="Times New Roman" w:cs="Times New Roman"/>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282B5C" w:rsidRPr="006F6B64">
        <w:rPr>
          <w:rFonts w:ascii="Times New Roman" w:hAnsi="Times New Roman" w:cs="Times New Roman"/>
          <w:sz w:val="24"/>
          <w:szCs w:val="24"/>
        </w:rPr>
        <w:t>.2.4 – Prova de Inscrição no Cadastro de Contribuintes Estadual ou Municipal, se houver, relativo ao domicilio ou sede da Empresa, pertinente ao ramo de atividade e compatível com o objeto contratual.</w:t>
      </w:r>
    </w:p>
    <w:p w14:paraId="52EB4D80"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.3 - Documentos relativos à qualificação econômico-financeira:</w:t>
      </w:r>
    </w:p>
    <w:p w14:paraId="28091905" w14:textId="77777777" w:rsidR="002F342E" w:rsidRPr="006F6B64" w:rsidRDefault="00C74CE6" w:rsidP="006F6B64">
      <w:pPr>
        <w:pStyle w:val="NormalWeb"/>
        <w:spacing w:before="0" w:after="0" w:line="360" w:lineRule="auto"/>
        <w:jc w:val="both"/>
        <w:rPr>
          <w:szCs w:val="24"/>
        </w:rPr>
      </w:pPr>
      <w:r w:rsidRPr="006F6B64">
        <w:rPr>
          <w:szCs w:val="24"/>
        </w:rPr>
        <w:t>9</w:t>
      </w:r>
      <w:r w:rsidR="003C458B" w:rsidRPr="006F6B64">
        <w:rPr>
          <w:szCs w:val="24"/>
        </w:rPr>
        <w:t>.3</w:t>
      </w:r>
      <w:r w:rsidR="002F342E" w:rsidRPr="006F6B64">
        <w:rPr>
          <w:szCs w:val="24"/>
        </w:rPr>
        <w:t xml:space="preserve">.1 - A prova de qualificação Econômico-Financeira será feita mediante a apresentação dos </w:t>
      </w:r>
      <w:r w:rsidRPr="006F6B64">
        <w:rPr>
          <w:b/>
          <w:szCs w:val="24"/>
        </w:rPr>
        <w:t>s</w:t>
      </w:r>
      <w:r w:rsidR="002F342E" w:rsidRPr="006F6B64">
        <w:rPr>
          <w:b/>
          <w:szCs w:val="24"/>
        </w:rPr>
        <w:t>eguintes documentos</w:t>
      </w:r>
      <w:r w:rsidR="002F342E" w:rsidRPr="006F6B64">
        <w:rPr>
          <w:szCs w:val="24"/>
        </w:rPr>
        <w:t xml:space="preserve">: </w:t>
      </w:r>
    </w:p>
    <w:p w14:paraId="00118F6A" w14:textId="77777777" w:rsidR="00863599"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 xml:space="preserve">.3.2 - Prova de inscrição do licitante no </w:t>
      </w:r>
      <w:r w:rsidR="00863599" w:rsidRPr="006F6B64">
        <w:rPr>
          <w:rFonts w:ascii="Times New Roman" w:hAnsi="Times New Roman" w:cs="Times New Roman"/>
          <w:b/>
          <w:sz w:val="24"/>
          <w:szCs w:val="24"/>
        </w:rPr>
        <w:t>Cadastro Nacional de Pessoa Jurídica</w:t>
      </w:r>
      <w:r w:rsidR="00863599" w:rsidRPr="006F6B64">
        <w:rPr>
          <w:rFonts w:ascii="Times New Roman" w:hAnsi="Times New Roman" w:cs="Times New Roman"/>
          <w:sz w:val="24"/>
          <w:szCs w:val="24"/>
        </w:rPr>
        <w:t xml:space="preserve"> </w:t>
      </w:r>
      <w:r w:rsidR="00863599" w:rsidRPr="006F6B64">
        <w:rPr>
          <w:rFonts w:ascii="Times New Roman" w:hAnsi="Times New Roman" w:cs="Times New Roman"/>
          <w:b/>
          <w:sz w:val="24"/>
          <w:szCs w:val="24"/>
        </w:rPr>
        <w:t>(CNPJ</w:t>
      </w:r>
      <w:r w:rsidR="00243060" w:rsidRPr="006F6B64">
        <w:rPr>
          <w:rFonts w:ascii="Times New Roman" w:hAnsi="Times New Roman" w:cs="Times New Roman"/>
          <w:sz w:val="24"/>
          <w:szCs w:val="24"/>
        </w:rPr>
        <w:t>).</w:t>
      </w:r>
    </w:p>
    <w:p w14:paraId="3CB78AA2" w14:textId="77777777" w:rsidR="00FE0CC2" w:rsidRPr="006F6B64" w:rsidRDefault="00C74CE6" w:rsidP="006F6B64">
      <w:pPr>
        <w:pStyle w:val="NormalWeb"/>
        <w:spacing w:before="0" w:after="0" w:line="360" w:lineRule="auto"/>
        <w:jc w:val="both"/>
        <w:rPr>
          <w:szCs w:val="24"/>
        </w:rPr>
      </w:pPr>
      <w:r w:rsidRPr="006F6B64">
        <w:rPr>
          <w:szCs w:val="24"/>
        </w:rPr>
        <w:lastRenderedPageBreak/>
        <w:t>9</w:t>
      </w:r>
      <w:r w:rsidR="00FE0CC2" w:rsidRPr="006F6B64">
        <w:rPr>
          <w:szCs w:val="24"/>
        </w:rPr>
        <w:t>.3.</w:t>
      </w:r>
      <w:r w:rsidR="00863599" w:rsidRPr="006F6B64">
        <w:rPr>
          <w:szCs w:val="24"/>
        </w:rPr>
        <w:t>3</w:t>
      </w:r>
      <w:r w:rsidR="00FE0CC2" w:rsidRPr="006F6B64">
        <w:rPr>
          <w:szCs w:val="24"/>
        </w:rPr>
        <w:t xml:space="preserve"> – Balanç</w:t>
      </w:r>
      <w:r w:rsidR="00FC0EC2" w:rsidRPr="006F6B64">
        <w:rPr>
          <w:szCs w:val="24"/>
        </w:rPr>
        <w:t>o</w:t>
      </w:r>
      <w:r w:rsidR="00FE0CC2" w:rsidRPr="006F6B64">
        <w:rPr>
          <w:szCs w:val="24"/>
        </w:rPr>
        <w:t xml:space="preserve"> Patrimonial e Demonstrações Contábeis do Demonstrativo de Resultado do Exercício (DRE)</w:t>
      </w:r>
      <w:r w:rsidR="00282B5C" w:rsidRPr="006F6B64">
        <w:rPr>
          <w:szCs w:val="24"/>
        </w:rPr>
        <w:t>,</w:t>
      </w:r>
      <w:r w:rsidR="00FE0CC2" w:rsidRPr="006F6B64">
        <w:rPr>
          <w:szCs w:val="24"/>
        </w:rPr>
        <w:t xml:space="preserve"> o e Demonstrativo de Lucro</w:t>
      </w:r>
      <w:r w:rsidR="00282B5C" w:rsidRPr="006F6B64">
        <w:rPr>
          <w:szCs w:val="24"/>
        </w:rPr>
        <w:t>s e Prejuízos Acumulados (DLPA)</w:t>
      </w:r>
      <w:r w:rsidR="00FE0CC2" w:rsidRPr="006F6B64">
        <w:rPr>
          <w:szCs w:val="24"/>
        </w:rPr>
        <w:t xml:space="preserve"> </w:t>
      </w:r>
      <w:r w:rsidR="00FC0EC2" w:rsidRPr="006F6B64">
        <w:rPr>
          <w:szCs w:val="24"/>
        </w:rPr>
        <w:t>do último Exercício Social</w:t>
      </w:r>
      <w:r w:rsidR="00282B5C" w:rsidRPr="006F6B64">
        <w:rPr>
          <w:szCs w:val="24"/>
        </w:rPr>
        <w:t>,</w:t>
      </w:r>
      <w:r w:rsidR="00FC0EC2" w:rsidRPr="006F6B64">
        <w:rPr>
          <w:szCs w:val="24"/>
        </w:rPr>
        <w:t xml:space="preserve"> </w:t>
      </w:r>
      <w:r w:rsidR="00FE0CC2" w:rsidRPr="006F6B64">
        <w:rPr>
          <w:szCs w:val="24"/>
        </w:rPr>
        <w:t>já exig</w:t>
      </w:r>
      <w:r w:rsidR="00FC0EC2" w:rsidRPr="006F6B64">
        <w:rPr>
          <w:szCs w:val="24"/>
        </w:rPr>
        <w:t>í</w:t>
      </w:r>
      <w:r w:rsidR="00FE0CC2" w:rsidRPr="006F6B64">
        <w:rPr>
          <w:szCs w:val="24"/>
        </w:rPr>
        <w:t xml:space="preserve">veis e apresentados na forma da Lei, que demonstrem a boa situação financeira da Empresa Proponente, </w:t>
      </w:r>
      <w:r w:rsidR="00282B5C" w:rsidRPr="006F6B64">
        <w:rPr>
          <w:szCs w:val="24"/>
        </w:rPr>
        <w:t xml:space="preserve">vedada a sua </w:t>
      </w:r>
      <w:r w:rsidR="00863599" w:rsidRPr="006F6B64">
        <w:rPr>
          <w:szCs w:val="24"/>
        </w:rPr>
        <w:t xml:space="preserve">substituição por Balancetes e Balanços provisórios, </w:t>
      </w:r>
      <w:r w:rsidR="00FE0CC2" w:rsidRPr="006F6B64">
        <w:rPr>
          <w:szCs w:val="24"/>
        </w:rPr>
        <w:t>através dos Índices</w:t>
      </w:r>
      <w:r w:rsidR="00E505E5" w:rsidRPr="006F6B64">
        <w:rPr>
          <w:szCs w:val="24"/>
        </w:rPr>
        <w:t xml:space="preserve"> relacionados abaixo.</w:t>
      </w:r>
    </w:p>
    <w:p w14:paraId="684E3A5F" w14:textId="77777777" w:rsidR="00E505E5" w:rsidRPr="006F6B64" w:rsidRDefault="00C74CE6" w:rsidP="006F6B64">
      <w:pPr>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9</w:t>
      </w:r>
      <w:r w:rsidR="00E505E5" w:rsidRPr="006F6B64">
        <w:rPr>
          <w:rFonts w:ascii="Times New Roman" w:hAnsi="Times New Roman" w:cs="Times New Roman"/>
          <w:bCs/>
          <w:sz w:val="24"/>
          <w:szCs w:val="24"/>
        </w:rPr>
        <w:t>.3.</w:t>
      </w:r>
      <w:r w:rsidR="00863599" w:rsidRPr="006F6B64">
        <w:rPr>
          <w:rFonts w:ascii="Times New Roman" w:hAnsi="Times New Roman" w:cs="Times New Roman"/>
          <w:bCs/>
          <w:sz w:val="24"/>
          <w:szCs w:val="24"/>
        </w:rPr>
        <w:t>3</w:t>
      </w:r>
      <w:r w:rsidR="00E505E5" w:rsidRPr="006F6B64">
        <w:rPr>
          <w:rFonts w:ascii="Times New Roman" w:hAnsi="Times New Roman" w:cs="Times New Roman"/>
          <w:bCs/>
          <w:sz w:val="24"/>
          <w:szCs w:val="24"/>
        </w:rPr>
        <w:t xml:space="preserve">.1 – </w:t>
      </w:r>
      <w:r w:rsidR="00632BB7" w:rsidRPr="006F6B64">
        <w:rPr>
          <w:rFonts w:ascii="Times New Roman" w:hAnsi="Times New Roman" w:cs="Times New Roman"/>
          <w:bCs/>
          <w:sz w:val="24"/>
          <w:szCs w:val="24"/>
        </w:rPr>
        <w:t>As</w:t>
      </w:r>
      <w:r w:rsidR="00E505E5" w:rsidRPr="006F6B64">
        <w:rPr>
          <w:rFonts w:ascii="Times New Roman" w:hAnsi="Times New Roman" w:cs="Times New Roman"/>
          <w:bCs/>
          <w:sz w:val="24"/>
          <w:szCs w:val="24"/>
        </w:rPr>
        <w:t xml:space="preserve"> Empresas recém constituídas poder</w:t>
      </w:r>
      <w:r w:rsidR="00632BB7" w:rsidRPr="006F6B64">
        <w:rPr>
          <w:rFonts w:ascii="Times New Roman" w:hAnsi="Times New Roman" w:cs="Times New Roman"/>
          <w:bCs/>
          <w:sz w:val="24"/>
          <w:szCs w:val="24"/>
        </w:rPr>
        <w:t>ão</w:t>
      </w:r>
      <w:r w:rsidR="00E505E5" w:rsidRPr="006F6B64">
        <w:rPr>
          <w:rFonts w:ascii="Times New Roman" w:hAnsi="Times New Roman" w:cs="Times New Roman"/>
          <w:bCs/>
          <w:sz w:val="24"/>
          <w:szCs w:val="24"/>
        </w:rPr>
        <w:t xml:space="preserve"> apresenta</w:t>
      </w:r>
      <w:r w:rsidR="00632BB7" w:rsidRPr="006F6B64">
        <w:rPr>
          <w:rFonts w:ascii="Times New Roman" w:hAnsi="Times New Roman" w:cs="Times New Roman"/>
          <w:bCs/>
          <w:sz w:val="24"/>
          <w:szCs w:val="24"/>
        </w:rPr>
        <w:t>r</w:t>
      </w:r>
      <w:r w:rsidR="00E505E5" w:rsidRPr="006F6B64">
        <w:rPr>
          <w:rFonts w:ascii="Times New Roman" w:hAnsi="Times New Roman" w:cs="Times New Roman"/>
          <w:bCs/>
          <w:sz w:val="24"/>
          <w:szCs w:val="24"/>
        </w:rPr>
        <w:t xml:space="preserve"> </w:t>
      </w:r>
      <w:r w:rsidR="00632BB7" w:rsidRPr="006F6B64">
        <w:rPr>
          <w:rFonts w:ascii="Times New Roman" w:hAnsi="Times New Roman" w:cs="Times New Roman"/>
          <w:bCs/>
          <w:sz w:val="24"/>
          <w:szCs w:val="24"/>
        </w:rPr>
        <w:t xml:space="preserve">a </w:t>
      </w:r>
      <w:r w:rsidR="00E505E5" w:rsidRPr="006F6B64">
        <w:rPr>
          <w:rFonts w:ascii="Times New Roman" w:hAnsi="Times New Roman" w:cs="Times New Roman"/>
          <w:bCs/>
          <w:sz w:val="24"/>
          <w:szCs w:val="24"/>
        </w:rPr>
        <w:t>cópia do Balanço de Abertura e Encerramento, devidamente registrados na Junta C</w:t>
      </w:r>
      <w:r w:rsidR="00632BB7" w:rsidRPr="006F6B64">
        <w:rPr>
          <w:rFonts w:ascii="Times New Roman" w:hAnsi="Times New Roman" w:cs="Times New Roman"/>
          <w:bCs/>
          <w:sz w:val="24"/>
          <w:szCs w:val="24"/>
        </w:rPr>
        <w:t>omercial da sede ou domicílio da</w:t>
      </w:r>
      <w:r w:rsidR="00E505E5" w:rsidRPr="006F6B64">
        <w:rPr>
          <w:rFonts w:ascii="Times New Roman" w:hAnsi="Times New Roman" w:cs="Times New Roman"/>
          <w:bCs/>
          <w:sz w:val="24"/>
          <w:szCs w:val="24"/>
        </w:rPr>
        <w:t xml:space="preserve"> Licitante, que também demonstrem a boa situação financeira da empresa, através dos Índices relacionados abaixo:</w:t>
      </w:r>
    </w:p>
    <w:p w14:paraId="1C224DF8"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 ÍNDICE DE LIQUIDEZ GERAL =</w:t>
      </w:r>
      <w:r w:rsidRPr="006F6B64">
        <w:rPr>
          <w:rFonts w:ascii="Times New Roman" w:hAnsi="Times New Roman" w:cs="Times New Roman"/>
          <w:b/>
          <w:bCs/>
          <w:sz w:val="24"/>
          <w:szCs w:val="24"/>
        </w:rPr>
        <w:tab/>
        <w:t>ILG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ILG = (AC+RLP) / (PC+ELP)</w:t>
      </w:r>
      <w:proofErr w:type="spellStart"/>
      <w:r w:rsidR="00EE2386" w:rsidRPr="006F6B64">
        <w:rPr>
          <w:rFonts w:ascii="Times New Roman" w:hAnsi="Times New Roman" w:cs="Times New Roman"/>
          <w:b/>
          <w:bCs/>
          <w:sz w:val="24"/>
          <w:szCs w:val="24"/>
        </w:rPr>
        <w:t>er</w:t>
      </w:r>
      <w:proofErr w:type="spellEnd"/>
    </w:p>
    <w:p w14:paraId="6B15D571"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b) ÍNDICE DE SOLVÊNCIA GERAL = ISG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ISG = AT / (PC+ELP)</w:t>
      </w:r>
    </w:p>
    <w:p w14:paraId="3FAA52A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c) ÍNDICE DE LIQUIDES CORRENTE = ILC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ILC = AC / PC</w:t>
      </w:r>
    </w:p>
    <w:p w14:paraId="04319B3A" w14:textId="77777777" w:rsidR="00E505E5" w:rsidRPr="006F6B64" w:rsidRDefault="00E505E5" w:rsidP="006F6B64">
      <w:pPr>
        <w:spacing w:after="0" w:line="360" w:lineRule="auto"/>
        <w:rPr>
          <w:rFonts w:ascii="Times New Roman" w:hAnsi="Times New Roman" w:cs="Times New Roman"/>
          <w:b/>
          <w:bCs/>
          <w:i/>
          <w:sz w:val="24"/>
          <w:szCs w:val="24"/>
          <w:u w:val="single"/>
        </w:rPr>
      </w:pPr>
      <w:r w:rsidRPr="006F6B64">
        <w:rPr>
          <w:rFonts w:ascii="Times New Roman" w:hAnsi="Times New Roman" w:cs="Times New Roman"/>
          <w:b/>
          <w:bCs/>
          <w:i/>
          <w:sz w:val="24"/>
          <w:szCs w:val="24"/>
          <w:u w:val="single"/>
        </w:rPr>
        <w:t>ONDE:</w:t>
      </w:r>
    </w:p>
    <w:p w14:paraId="7E1CA94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AT = Ativo Total;</w:t>
      </w:r>
    </w:p>
    <w:p w14:paraId="2C970540"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AC = Ativo Circulante;</w:t>
      </w:r>
    </w:p>
    <w:p w14:paraId="38B136DA" w14:textId="77777777" w:rsidR="00E505E5"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PC = Passivo Circulante;</w:t>
      </w:r>
    </w:p>
    <w:p w14:paraId="0192116E"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PL = Patrimônio Líquido;</w:t>
      </w:r>
    </w:p>
    <w:p w14:paraId="5BB36055"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ELP = Exigível a Longo Prazo;</w:t>
      </w:r>
    </w:p>
    <w:p w14:paraId="0B837FA4"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RLP = Realizável a Longo Prazo</w:t>
      </w:r>
    </w:p>
    <w:p w14:paraId="4EC45E97" w14:textId="77777777" w:rsidR="00FE0CC2" w:rsidRPr="006F6B64" w:rsidRDefault="00903C4A" w:rsidP="006F6B64">
      <w:pPr>
        <w:spacing w:after="0" w:line="360" w:lineRule="auto"/>
        <w:ind w:left="540" w:firstLine="169"/>
        <w:jc w:val="both"/>
        <w:rPr>
          <w:rFonts w:ascii="Times New Roman" w:eastAsia="Calibri" w:hAnsi="Times New Roman" w:cs="Times New Roman"/>
          <w:b/>
          <w:sz w:val="24"/>
          <w:szCs w:val="24"/>
        </w:rPr>
      </w:pPr>
      <w:r w:rsidRPr="006F6B64">
        <w:rPr>
          <w:rFonts w:ascii="Times New Roman" w:hAnsi="Times New Roman" w:cs="Times New Roman"/>
          <w:b/>
          <w:sz w:val="24"/>
          <w:szCs w:val="24"/>
        </w:rPr>
        <w:t>(1)</w:t>
      </w:r>
      <w:r w:rsidR="00FC0EC2" w:rsidRPr="006F6B64">
        <w:rPr>
          <w:rFonts w:ascii="Times New Roman" w:hAnsi="Times New Roman" w:cs="Times New Roman"/>
          <w:b/>
          <w:sz w:val="24"/>
          <w:szCs w:val="24"/>
        </w:rPr>
        <w:t>Nota Explicativa</w:t>
      </w:r>
      <w:r w:rsidR="00FE0CC2" w:rsidRPr="006F6B64">
        <w:rPr>
          <w:rFonts w:ascii="Times New Roman" w:eastAsia="Calibri" w:hAnsi="Times New Roman" w:cs="Times New Roman"/>
          <w:b/>
          <w:sz w:val="24"/>
          <w:szCs w:val="24"/>
        </w:rPr>
        <w:t>:</w:t>
      </w:r>
    </w:p>
    <w:p w14:paraId="5E6DA08B"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b/>
          <w:i/>
          <w:sz w:val="24"/>
          <w:szCs w:val="24"/>
        </w:rPr>
      </w:pPr>
      <w:r w:rsidRPr="006F6B64">
        <w:rPr>
          <w:rFonts w:ascii="Times New Roman" w:eastAsia="Calibri" w:hAnsi="Times New Roman" w:cs="Times New Roman"/>
          <w:i/>
          <w:sz w:val="24"/>
          <w:szCs w:val="24"/>
        </w:rPr>
        <w:t xml:space="preserve">Serão consideradas inabilitadas as empresas com </w:t>
      </w:r>
      <w:r w:rsidRPr="006F6B64">
        <w:rPr>
          <w:rFonts w:ascii="Times New Roman" w:eastAsia="Calibri" w:hAnsi="Times New Roman" w:cs="Times New Roman"/>
          <w:b/>
          <w:i/>
          <w:sz w:val="24"/>
          <w:szCs w:val="24"/>
        </w:rPr>
        <w:t xml:space="preserve">Índice de Liquidez Geral </w:t>
      </w:r>
      <w:r w:rsidRPr="006F6B64">
        <w:rPr>
          <w:rFonts w:ascii="Times New Roman" w:eastAsia="Calibri" w:hAnsi="Times New Roman" w:cs="Times New Roman"/>
          <w:b/>
          <w:bCs/>
          <w:i/>
          <w:sz w:val="24"/>
          <w:szCs w:val="24"/>
        </w:rPr>
        <w:t>(ILG</w:t>
      </w:r>
      <w:r w:rsidRPr="006F6B64">
        <w:rPr>
          <w:rFonts w:ascii="Times New Roman" w:eastAsia="Calibri" w:hAnsi="Times New Roman" w:cs="Times New Roman"/>
          <w:b/>
          <w:i/>
          <w:sz w:val="24"/>
          <w:szCs w:val="24"/>
        </w:rPr>
        <w:t>), Índice de Solvência Geral (</w:t>
      </w:r>
      <w:r w:rsidRPr="006F6B64">
        <w:rPr>
          <w:rFonts w:ascii="Times New Roman" w:eastAsia="Calibri" w:hAnsi="Times New Roman" w:cs="Times New Roman"/>
          <w:b/>
          <w:bCs/>
          <w:i/>
          <w:sz w:val="24"/>
          <w:szCs w:val="24"/>
        </w:rPr>
        <w:t>ISG</w:t>
      </w:r>
      <w:r w:rsidRPr="006F6B64">
        <w:rPr>
          <w:rFonts w:ascii="Times New Roman" w:eastAsia="Calibri" w:hAnsi="Times New Roman" w:cs="Times New Roman"/>
          <w:b/>
          <w:i/>
          <w:sz w:val="24"/>
          <w:szCs w:val="24"/>
        </w:rPr>
        <w:t>) e Índice de Liquidez Corrente (</w:t>
      </w:r>
      <w:r w:rsidRPr="006F6B64">
        <w:rPr>
          <w:rFonts w:ascii="Times New Roman" w:eastAsia="Calibri" w:hAnsi="Times New Roman" w:cs="Times New Roman"/>
          <w:b/>
          <w:bCs/>
          <w:i/>
          <w:sz w:val="24"/>
          <w:szCs w:val="24"/>
        </w:rPr>
        <w:t>ILC</w:t>
      </w:r>
      <w:r w:rsidRPr="006F6B64">
        <w:rPr>
          <w:rFonts w:ascii="Times New Roman" w:eastAsia="Calibri" w:hAnsi="Times New Roman" w:cs="Times New Roman"/>
          <w:b/>
          <w:i/>
          <w:sz w:val="24"/>
          <w:szCs w:val="24"/>
        </w:rPr>
        <w:t>) inferior a 01.</w:t>
      </w:r>
    </w:p>
    <w:p w14:paraId="2EB4DE9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por ações, o balanço deverá ser acompanhado da publicação em jornal oficial, em grande circulação e do registro na Junta Comercial;</w:t>
      </w:r>
    </w:p>
    <w:p w14:paraId="6BCC4ED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das demais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ociedades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omerciais</w:t>
      </w:r>
      <w:r w:rsidR="00BD72F5"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inclusive </w:t>
      </w:r>
      <w:r w:rsidR="00BD72F5" w:rsidRPr="006F6B64">
        <w:rPr>
          <w:rFonts w:ascii="Times New Roman" w:hAnsi="Times New Roman" w:cs="Times New Roman"/>
          <w:i/>
          <w:sz w:val="24"/>
          <w:szCs w:val="24"/>
        </w:rPr>
        <w:t>F</w:t>
      </w:r>
      <w:r w:rsidRPr="006F6B64">
        <w:rPr>
          <w:rFonts w:ascii="Times New Roman" w:eastAsia="Calibri" w:hAnsi="Times New Roman" w:cs="Times New Roman"/>
          <w:i/>
          <w:sz w:val="24"/>
          <w:szCs w:val="24"/>
        </w:rPr>
        <w:t>irma</w:t>
      </w:r>
      <w:r w:rsidR="00BD72F5" w:rsidRPr="006F6B64">
        <w:rPr>
          <w:rFonts w:ascii="Times New Roman" w:hAnsi="Times New Roman" w:cs="Times New Roman"/>
          <w:i/>
          <w:sz w:val="24"/>
          <w:szCs w:val="24"/>
        </w:rPr>
        <w:t>s I</w:t>
      </w:r>
      <w:r w:rsidRPr="006F6B64">
        <w:rPr>
          <w:rFonts w:ascii="Times New Roman" w:eastAsia="Calibri" w:hAnsi="Times New Roman" w:cs="Times New Roman"/>
          <w:i/>
          <w:sz w:val="24"/>
          <w:szCs w:val="24"/>
        </w:rPr>
        <w:t>ndividua</w:t>
      </w:r>
      <w:r w:rsidR="00BD72F5" w:rsidRPr="006F6B64">
        <w:rPr>
          <w:rFonts w:ascii="Times New Roman" w:hAnsi="Times New Roman" w:cs="Times New Roman"/>
          <w:i/>
          <w:sz w:val="24"/>
          <w:szCs w:val="24"/>
        </w:rPr>
        <w:t>is</w:t>
      </w:r>
      <w:r w:rsidRPr="006F6B64">
        <w:rPr>
          <w:rFonts w:ascii="Times New Roman" w:eastAsia="Calibri" w:hAnsi="Times New Roman" w:cs="Times New Roman"/>
          <w:i/>
          <w:sz w:val="24"/>
          <w:szCs w:val="24"/>
        </w:rPr>
        <w:t xml:space="preserve">,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w:t>
      </w:r>
      <w:r w:rsidR="00FC56F5" w:rsidRPr="006F6B64">
        <w:rPr>
          <w:rFonts w:ascii="Times New Roman" w:hAnsi="Times New Roman" w:cs="Times New Roman"/>
          <w:i/>
          <w:sz w:val="24"/>
          <w:szCs w:val="24"/>
        </w:rPr>
        <w:t xml:space="preserve"> </w:t>
      </w:r>
      <w:r w:rsidRPr="006F6B64">
        <w:rPr>
          <w:rFonts w:ascii="Times New Roman" w:eastAsia="Calibri" w:hAnsi="Times New Roman" w:cs="Times New Roman"/>
          <w:i/>
          <w:sz w:val="24"/>
          <w:szCs w:val="24"/>
        </w:rPr>
        <w:t xml:space="preserve">deverá ser acompanhado dos </w:t>
      </w:r>
      <w:r w:rsidR="00FC56F5"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de </w:t>
      </w:r>
      <w:r w:rsidR="00FC56F5"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ncerramento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do Livro Diário</w:t>
      </w:r>
      <w:r w:rsidR="00FC56F5" w:rsidRPr="006F6B64">
        <w:rPr>
          <w:rFonts w:ascii="Times New Roman" w:hAnsi="Times New Roman" w:cs="Times New Roman"/>
          <w:i/>
          <w:sz w:val="24"/>
          <w:szCs w:val="24"/>
        </w:rPr>
        <w:t>, estes T</w:t>
      </w:r>
      <w:r w:rsidRPr="006F6B64">
        <w:rPr>
          <w:rFonts w:ascii="Times New Roman" w:eastAsia="Calibri" w:hAnsi="Times New Roman" w:cs="Times New Roman"/>
          <w:i/>
          <w:sz w:val="24"/>
          <w:szCs w:val="24"/>
        </w:rPr>
        <w:t>ermos devidamente registrados na Junta Comercial</w:t>
      </w:r>
      <w:r w:rsidR="00FC0EC2" w:rsidRPr="006F6B64">
        <w:rPr>
          <w:rFonts w:ascii="Times New Roman" w:hAnsi="Times New Roman" w:cs="Times New Roman"/>
          <w:i/>
          <w:sz w:val="24"/>
          <w:szCs w:val="24"/>
        </w:rPr>
        <w:t xml:space="preserve"> </w:t>
      </w:r>
      <w:r w:rsidR="00100F1C" w:rsidRPr="006F6B64">
        <w:rPr>
          <w:rFonts w:ascii="Times New Roman" w:hAnsi="Times New Roman" w:cs="Times New Roman"/>
          <w:i/>
          <w:sz w:val="24"/>
          <w:szCs w:val="24"/>
        </w:rPr>
        <w:t>constando ainda</w:t>
      </w:r>
      <w:r w:rsidRPr="006F6B64">
        <w:rPr>
          <w:rFonts w:ascii="Times New Roman" w:eastAsia="Calibri" w:hAnsi="Times New Roman" w:cs="Times New Roman"/>
          <w:i/>
          <w:sz w:val="24"/>
          <w:szCs w:val="24"/>
        </w:rPr>
        <w:t xml:space="preserve">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Diário e das folhas n</w:t>
      </w:r>
      <w:r w:rsidR="00100F1C"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s quais se acha transcrito, devendo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tanto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quanto os </w:t>
      </w:r>
      <w:r w:rsidR="00100F1C"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w:t>
      </w:r>
      <w:r w:rsidR="00FC0EC2" w:rsidRPr="006F6B64">
        <w:rPr>
          <w:rFonts w:ascii="Times New Roman" w:hAnsi="Times New Roman" w:cs="Times New Roman"/>
          <w:i/>
          <w:sz w:val="24"/>
          <w:szCs w:val="24"/>
        </w:rPr>
        <w:t xml:space="preserve">estarem </w:t>
      </w:r>
      <w:r w:rsidRPr="006F6B64">
        <w:rPr>
          <w:rFonts w:ascii="Times New Roman" w:eastAsia="Calibri" w:hAnsi="Times New Roman" w:cs="Times New Roman"/>
          <w:i/>
          <w:sz w:val="24"/>
          <w:szCs w:val="24"/>
        </w:rPr>
        <w:t xml:space="preserve">assinados por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 devidamente registrado no Conselho Regional de Contabilidade</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pelo titular ou representante legal da empresa;</w:t>
      </w:r>
    </w:p>
    <w:p w14:paraId="17F9CEAD"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lastRenderedPageBreak/>
        <w:t xml:space="preserve">No caso de </w:t>
      </w:r>
      <w:r w:rsidR="00FC56F5" w:rsidRPr="006F6B64">
        <w:rPr>
          <w:rFonts w:ascii="Times New Roman" w:hAnsi="Times New Roman" w:cs="Times New Roman"/>
          <w:i/>
          <w:sz w:val="24"/>
          <w:szCs w:val="24"/>
        </w:rPr>
        <w:t>M</w:t>
      </w:r>
      <w:r w:rsidRPr="006F6B64">
        <w:rPr>
          <w:rFonts w:ascii="Times New Roman" w:eastAsia="Calibri" w:hAnsi="Times New Roman" w:cs="Times New Roman"/>
          <w:i/>
          <w:sz w:val="24"/>
          <w:szCs w:val="24"/>
        </w:rPr>
        <w:t xml:space="preserve">icroempresa 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mpresa de </w:t>
      </w:r>
      <w:r w:rsidR="00FC56F5" w:rsidRPr="006F6B64">
        <w:rPr>
          <w:rFonts w:ascii="Times New Roman" w:hAnsi="Times New Roman" w:cs="Times New Roman"/>
          <w:i/>
          <w:sz w:val="24"/>
          <w:szCs w:val="24"/>
        </w:rPr>
        <w:t>Pequeno P</w:t>
      </w:r>
      <w:r w:rsidRPr="006F6B64">
        <w:rPr>
          <w:rFonts w:ascii="Times New Roman" w:eastAsia="Calibri" w:hAnsi="Times New Roman" w:cs="Times New Roman"/>
          <w:i/>
          <w:sz w:val="24"/>
          <w:szCs w:val="24"/>
        </w:rPr>
        <w:t>orte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FC56F5" w:rsidRPr="006F6B64">
        <w:rPr>
          <w:rFonts w:ascii="Times New Roman" w:hAnsi="Times New Roman" w:cs="Times New Roman"/>
          <w:i/>
          <w:sz w:val="24"/>
          <w:szCs w:val="24"/>
        </w:rPr>
        <w:t>em substituição ao B</w:t>
      </w:r>
      <w:r w:rsidRPr="006F6B64">
        <w:rPr>
          <w:rFonts w:ascii="Times New Roman" w:eastAsia="Calibri" w:hAnsi="Times New Roman" w:cs="Times New Roman"/>
          <w:i/>
          <w:sz w:val="24"/>
          <w:szCs w:val="24"/>
        </w:rPr>
        <w:t xml:space="preserve">alanço, deverá ser apresentado o </w:t>
      </w:r>
      <w:r w:rsidR="00100F1C"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esumo de suas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ontábeis ou</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enda, devendo as mesmas atender aos </w:t>
      </w:r>
      <w:r w:rsidR="00FC56F5" w:rsidRPr="006F6B64">
        <w:rPr>
          <w:rFonts w:ascii="Times New Roman" w:hAnsi="Times New Roman" w:cs="Times New Roman"/>
          <w:b/>
          <w:i/>
          <w:sz w:val="24"/>
          <w:szCs w:val="24"/>
        </w:rPr>
        <w:t>Í</w:t>
      </w:r>
      <w:r w:rsidRPr="006F6B64">
        <w:rPr>
          <w:rFonts w:ascii="Times New Roman" w:eastAsia="Calibri" w:hAnsi="Times New Roman" w:cs="Times New Roman"/>
          <w:b/>
          <w:i/>
          <w:sz w:val="24"/>
          <w:szCs w:val="24"/>
        </w:rPr>
        <w:t>ndices exigidos</w:t>
      </w:r>
      <w:r w:rsidRPr="006F6B64">
        <w:rPr>
          <w:rFonts w:ascii="Times New Roman" w:eastAsia="Calibri" w:hAnsi="Times New Roman" w:cs="Times New Roman"/>
          <w:i/>
          <w:sz w:val="24"/>
          <w:szCs w:val="24"/>
        </w:rPr>
        <w:t xml:space="preserve">, constando no resumo das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 xml:space="preserve">ontábeis, a assinatura do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do titular ou representante legal da empresa</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100F1C"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 na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enda, a assinatura do titular ou representante legal da empresa;</w:t>
      </w:r>
    </w:p>
    <w:p w14:paraId="657A6F6E"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de empresa recém-constituída, deverá ser apresentado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de abertura acompanhado dos </w:t>
      </w:r>
      <w:r w:rsidR="00FC56F5" w:rsidRPr="006F6B64">
        <w:rPr>
          <w:rFonts w:ascii="Times New Roman" w:hAnsi="Times New Roman" w:cs="Times New Roman"/>
          <w:i/>
          <w:sz w:val="24"/>
          <w:szCs w:val="24"/>
        </w:rPr>
        <w:t>Termos de 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ncerramento devidamente registrados na Junta Comercial, contando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e das folhas nos quais se acha transcrito, devendo ser assinado por profissional competente registrado no Conselho Regional de Contabilidade e pelo titular ou representante legal da empresa;</w:t>
      </w:r>
    </w:p>
    <w:p w14:paraId="2511ABB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civil, o balanço patrimonial deverá ser inscrito no Cartório de Registro Civil assinado por profissional registrado no Conselho Regional de Contabilidade e pelo titular ou representante legal da instituição, atendendo aos índices estabelecidos neste instrumento convocatório.</w:t>
      </w:r>
    </w:p>
    <w:p w14:paraId="31F5AD1A" w14:textId="3F84A093" w:rsidR="00BF78AA"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9</w:t>
      </w:r>
      <w:r w:rsidR="003C458B" w:rsidRPr="006F6B64">
        <w:rPr>
          <w:rFonts w:ascii="Times New Roman" w:hAnsi="Times New Roman" w:cs="Times New Roman"/>
          <w:sz w:val="24"/>
          <w:szCs w:val="24"/>
        </w:rPr>
        <w:t>.3.</w:t>
      </w:r>
      <w:r w:rsidR="00863599" w:rsidRPr="006F6B64">
        <w:rPr>
          <w:rFonts w:ascii="Times New Roman" w:hAnsi="Times New Roman" w:cs="Times New Roman"/>
          <w:sz w:val="24"/>
          <w:szCs w:val="24"/>
        </w:rPr>
        <w:t>4</w:t>
      </w:r>
      <w:r w:rsidR="009111E7" w:rsidRPr="006F6B64">
        <w:rPr>
          <w:rFonts w:ascii="Times New Roman" w:hAnsi="Times New Roman" w:cs="Times New Roman"/>
          <w:sz w:val="24"/>
          <w:szCs w:val="24"/>
        </w:rPr>
        <w:t xml:space="preserve"> </w:t>
      </w:r>
      <w:r w:rsidR="00BF78AA" w:rsidRPr="006F6B64">
        <w:rPr>
          <w:rFonts w:ascii="Times New Roman" w:hAnsi="Times New Roman" w:cs="Times New Roman"/>
          <w:sz w:val="24"/>
          <w:szCs w:val="24"/>
        </w:rPr>
        <w:t>–</w:t>
      </w:r>
      <w:r w:rsidR="002F342E" w:rsidRPr="006F6B64">
        <w:rPr>
          <w:rFonts w:ascii="Times New Roman" w:hAnsi="Times New Roman" w:cs="Times New Roman"/>
          <w:sz w:val="24"/>
          <w:szCs w:val="24"/>
        </w:rPr>
        <w:t xml:space="preserve"> </w:t>
      </w:r>
      <w:r w:rsidR="00BF78AA" w:rsidRPr="006F6B64">
        <w:rPr>
          <w:rFonts w:ascii="Times New Roman" w:hAnsi="Times New Roman" w:cs="Times New Roman"/>
          <w:b/>
          <w:sz w:val="24"/>
          <w:szCs w:val="24"/>
        </w:rPr>
        <w:t>Certidão Negativa de Falência ou Recuperação Judicial</w:t>
      </w:r>
      <w:r w:rsidR="00BF78AA" w:rsidRPr="006F6B64">
        <w:rPr>
          <w:rFonts w:ascii="Times New Roman" w:hAnsi="Times New Roman" w:cs="Times New Roman"/>
          <w:sz w:val="24"/>
          <w:szCs w:val="24"/>
        </w:rPr>
        <w:t xml:space="preserve">, expedida pelo distribuidor judicial da sede da pessoa jurídica, </w:t>
      </w:r>
      <w:r w:rsidR="00BF78AA" w:rsidRPr="006F6B64">
        <w:rPr>
          <w:rFonts w:ascii="Times New Roman" w:hAnsi="Times New Roman" w:cs="Times New Roman"/>
          <w:b/>
          <w:sz w:val="24"/>
          <w:szCs w:val="24"/>
        </w:rPr>
        <w:t xml:space="preserve">tanto no sistema </w:t>
      </w:r>
      <w:r w:rsidR="00BF78AA" w:rsidRPr="006F6B64">
        <w:rPr>
          <w:rFonts w:ascii="Times New Roman" w:hAnsi="Times New Roman" w:cs="Times New Roman"/>
          <w:b/>
          <w:i/>
          <w:sz w:val="24"/>
          <w:szCs w:val="24"/>
        </w:rPr>
        <w:t>E-PROC</w:t>
      </w:r>
      <w:r w:rsidR="00BF78AA" w:rsidRPr="006F6B64">
        <w:rPr>
          <w:rFonts w:ascii="Times New Roman" w:hAnsi="Times New Roman" w:cs="Times New Roman"/>
          <w:b/>
          <w:sz w:val="24"/>
          <w:szCs w:val="24"/>
        </w:rPr>
        <w:t xml:space="preserve"> quanto no sistema </w:t>
      </w:r>
      <w:r w:rsidR="00BF78AA" w:rsidRPr="006F6B64">
        <w:rPr>
          <w:rFonts w:ascii="Times New Roman" w:hAnsi="Times New Roman" w:cs="Times New Roman"/>
          <w:b/>
          <w:i/>
          <w:sz w:val="24"/>
          <w:szCs w:val="24"/>
        </w:rPr>
        <w:t>SAJ</w:t>
      </w:r>
      <w:r w:rsidR="00BF78AA" w:rsidRPr="006F6B64">
        <w:rPr>
          <w:rFonts w:ascii="Times New Roman" w:hAnsi="Times New Roman" w:cs="Times New Roman"/>
          <w:b/>
          <w:sz w:val="24"/>
          <w:szCs w:val="24"/>
        </w:rPr>
        <w:t xml:space="preserve">, </w:t>
      </w:r>
      <w:r w:rsidR="00BF78AA" w:rsidRPr="006F6B64">
        <w:rPr>
          <w:rFonts w:ascii="Times New Roman" w:hAnsi="Times New Roman" w:cs="Times New Roman"/>
          <w:sz w:val="24"/>
          <w:szCs w:val="24"/>
        </w:rPr>
        <w:t>com data de emissão não superior a 90 (noventa) dias da data limite para a sua apresentação, salvo se contiver prazo de validade expresso.</w:t>
      </w:r>
    </w:p>
    <w:p w14:paraId="38FE9091" w14:textId="77777777" w:rsidR="00C16AAB"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16AAB" w:rsidRPr="006F6B64">
        <w:rPr>
          <w:rFonts w:ascii="Times New Roman" w:hAnsi="Times New Roman" w:cs="Times New Roman"/>
          <w:b/>
          <w:sz w:val="24"/>
          <w:szCs w:val="24"/>
        </w:rPr>
        <w:t>.4 - Documentos relativos à regularidade fiscal e trabalhista:</w:t>
      </w:r>
    </w:p>
    <w:p w14:paraId="18FCE78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040F" w:rsidRPr="006F6B64">
        <w:rPr>
          <w:rFonts w:ascii="Times New Roman" w:hAnsi="Times New Roman" w:cs="Times New Roman"/>
          <w:sz w:val="24"/>
          <w:szCs w:val="24"/>
        </w:rPr>
        <w:t>.4.</w:t>
      </w:r>
      <w:r w:rsidR="00863599" w:rsidRPr="006F6B64">
        <w:rPr>
          <w:rFonts w:ascii="Times New Roman" w:hAnsi="Times New Roman" w:cs="Times New Roman"/>
          <w:sz w:val="24"/>
          <w:szCs w:val="24"/>
        </w:rPr>
        <w:t>1</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perante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Municipal</w:t>
      </w:r>
      <w:r w:rsidR="00AE040F" w:rsidRPr="006F6B64">
        <w:rPr>
          <w:rFonts w:ascii="Times New Roman" w:hAnsi="Times New Roman" w:cs="Times New Roman"/>
          <w:sz w:val="24"/>
          <w:szCs w:val="24"/>
        </w:rPr>
        <w:t>, comprovado com Certidão Negativa de Débito expedida pela Prefeitura Municipal, do domicilio ou sede da proponente.</w:t>
      </w:r>
    </w:p>
    <w:p w14:paraId="394A687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2</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relativa ao </w:t>
      </w:r>
      <w:r w:rsidR="00AE040F" w:rsidRPr="006F6B64">
        <w:rPr>
          <w:rFonts w:ascii="Times New Roman" w:hAnsi="Times New Roman" w:cs="Times New Roman"/>
          <w:b/>
          <w:sz w:val="24"/>
          <w:szCs w:val="24"/>
        </w:rPr>
        <w:t>Fundo de Garantia por Tempo de Serviço (</w:t>
      </w:r>
      <w:r w:rsidR="00AE040F" w:rsidRPr="006F6B64">
        <w:rPr>
          <w:rFonts w:ascii="Times New Roman" w:hAnsi="Times New Roman" w:cs="Times New Roman"/>
          <w:b/>
          <w:sz w:val="24"/>
          <w:szCs w:val="24"/>
          <w:u w:val="single"/>
        </w:rPr>
        <w:t>FGTS</w:t>
      </w:r>
      <w:r w:rsidR="00AE040F" w:rsidRPr="006F6B64">
        <w:rPr>
          <w:rFonts w:ascii="Times New Roman" w:hAnsi="Times New Roman" w:cs="Times New Roman"/>
          <w:b/>
          <w:sz w:val="24"/>
          <w:szCs w:val="24"/>
        </w:rPr>
        <w:t>)</w:t>
      </w:r>
      <w:r w:rsidR="00AE040F" w:rsidRPr="006F6B64">
        <w:rPr>
          <w:rFonts w:ascii="Times New Roman" w:hAnsi="Times New Roman" w:cs="Times New Roman"/>
          <w:sz w:val="24"/>
          <w:szCs w:val="24"/>
        </w:rPr>
        <w:t>, demonstrando situação regular no cumprimento dos encargos sociais instituídos por lei.</w:t>
      </w:r>
    </w:p>
    <w:p w14:paraId="7695F823"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3</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fiscal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Estadual</w:t>
      </w:r>
      <w:r w:rsidR="00AE040F" w:rsidRPr="006F6B64">
        <w:rPr>
          <w:rFonts w:ascii="Times New Roman" w:hAnsi="Times New Roman" w:cs="Times New Roman"/>
          <w:sz w:val="24"/>
          <w:szCs w:val="24"/>
        </w:rPr>
        <w:t xml:space="preserve"> do domicilio ou sede da licitante, expedida pelo órgão competente.</w:t>
      </w:r>
    </w:p>
    <w:p w14:paraId="725D5A49"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4</w:t>
      </w:r>
      <w:r w:rsidR="00AE040F" w:rsidRPr="006F6B64">
        <w:rPr>
          <w:rFonts w:ascii="Times New Roman" w:hAnsi="Times New Roman" w:cs="Times New Roman"/>
          <w:sz w:val="24"/>
          <w:szCs w:val="24"/>
        </w:rPr>
        <w:t xml:space="preserve"> - Certidão Negativa de Débitos Trabalhistas </w:t>
      </w:r>
      <w:r w:rsidR="00AE040F" w:rsidRPr="006F6B64">
        <w:rPr>
          <w:rFonts w:ascii="Times New Roman" w:hAnsi="Times New Roman" w:cs="Times New Roman"/>
          <w:b/>
          <w:sz w:val="24"/>
          <w:szCs w:val="24"/>
        </w:rPr>
        <w:t>(CNDT</w:t>
      </w:r>
      <w:r w:rsidR="00AE040F" w:rsidRPr="006F6B64">
        <w:rPr>
          <w:rFonts w:ascii="Times New Roman" w:hAnsi="Times New Roman" w:cs="Times New Roman"/>
          <w:sz w:val="24"/>
          <w:szCs w:val="24"/>
        </w:rPr>
        <w:t xml:space="preserve">), para comprovar a inexistência de débitos inadimplidos perante a </w:t>
      </w:r>
      <w:r w:rsidR="00AE040F" w:rsidRPr="006F6B64">
        <w:rPr>
          <w:rFonts w:ascii="Times New Roman" w:hAnsi="Times New Roman" w:cs="Times New Roman"/>
          <w:b/>
          <w:sz w:val="24"/>
          <w:szCs w:val="24"/>
        </w:rPr>
        <w:t>Justiça do Trabalho</w:t>
      </w:r>
      <w:r w:rsidR="00AE040F" w:rsidRPr="006F6B64">
        <w:rPr>
          <w:rFonts w:ascii="Times New Roman" w:hAnsi="Times New Roman" w:cs="Times New Roman"/>
          <w:sz w:val="24"/>
          <w:szCs w:val="24"/>
        </w:rPr>
        <w:t>.</w:t>
      </w:r>
    </w:p>
    <w:p w14:paraId="025DA13A"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5</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Federal</w:t>
      </w:r>
      <w:r w:rsidR="00AE040F" w:rsidRPr="006F6B64">
        <w:rPr>
          <w:rFonts w:ascii="Times New Roman" w:hAnsi="Times New Roman" w:cs="Times New Roman"/>
          <w:sz w:val="24"/>
          <w:szCs w:val="24"/>
        </w:rPr>
        <w:t xml:space="preserve"> compreendendo os Tributos Federais</w:t>
      </w:r>
      <w:r w:rsidR="009A256B" w:rsidRPr="006F6B64">
        <w:rPr>
          <w:rFonts w:ascii="Times New Roman" w:hAnsi="Times New Roman" w:cs="Times New Roman"/>
          <w:sz w:val="24"/>
          <w:szCs w:val="24"/>
        </w:rPr>
        <w:t xml:space="preserve">, </w:t>
      </w:r>
      <w:r w:rsidR="009A256B" w:rsidRPr="006F6B64">
        <w:rPr>
          <w:rFonts w:ascii="Times New Roman" w:hAnsi="Times New Roman" w:cs="Times New Roman"/>
          <w:b/>
          <w:i/>
          <w:sz w:val="24"/>
          <w:szCs w:val="24"/>
        </w:rPr>
        <w:t>incluso INSS</w:t>
      </w:r>
      <w:r w:rsidR="009A256B" w:rsidRPr="006F6B64">
        <w:rPr>
          <w:rFonts w:ascii="Times New Roman" w:hAnsi="Times New Roman" w:cs="Times New Roman"/>
          <w:sz w:val="24"/>
          <w:szCs w:val="24"/>
        </w:rPr>
        <w:t>,</w:t>
      </w:r>
      <w:r w:rsidR="00AE040F" w:rsidRPr="006F6B64">
        <w:rPr>
          <w:rFonts w:ascii="Times New Roman" w:hAnsi="Times New Roman" w:cs="Times New Roman"/>
          <w:sz w:val="24"/>
          <w:szCs w:val="24"/>
        </w:rPr>
        <w:t xml:space="preserve"> e à Dívida Ativa da União.</w:t>
      </w:r>
    </w:p>
    <w:p w14:paraId="5CFEE78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6</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Quando o contrato for executado por </w:t>
      </w:r>
      <w:r w:rsidR="00AB0CEF" w:rsidRPr="006F6B64">
        <w:rPr>
          <w:rFonts w:ascii="Times New Roman" w:hAnsi="Times New Roman" w:cs="Times New Roman"/>
          <w:b/>
          <w:sz w:val="24"/>
          <w:szCs w:val="24"/>
        </w:rPr>
        <w:t>F</w:t>
      </w:r>
      <w:r w:rsidR="00C16AAB" w:rsidRPr="006F6B64">
        <w:rPr>
          <w:rFonts w:ascii="Times New Roman" w:hAnsi="Times New Roman" w:cs="Times New Roman"/>
          <w:b/>
          <w:sz w:val="24"/>
          <w:szCs w:val="24"/>
        </w:rPr>
        <w:t>ilial da empresa</w:t>
      </w:r>
      <w:r w:rsidR="00C16AAB" w:rsidRPr="006F6B64">
        <w:rPr>
          <w:rFonts w:ascii="Times New Roman" w:hAnsi="Times New Roman" w:cs="Times New Roman"/>
          <w:sz w:val="24"/>
          <w:szCs w:val="24"/>
        </w:rPr>
        <w:t>, o licitante deverá comprovar a regularidade fiscal e trabalhista da matriz e da filial.</w:t>
      </w:r>
    </w:p>
    <w:p w14:paraId="3A057F30"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7</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14:paraId="7FED2E0C"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8</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As </w:t>
      </w:r>
      <w:r w:rsidR="00C16AAB" w:rsidRPr="006F6B64">
        <w:rPr>
          <w:rFonts w:ascii="Times New Roman" w:hAnsi="Times New Roman" w:cs="Times New Roman"/>
          <w:b/>
          <w:sz w:val="24"/>
          <w:szCs w:val="24"/>
        </w:rPr>
        <w:t>ME/EPP</w:t>
      </w:r>
      <w:r w:rsidR="00C16AAB" w:rsidRPr="006F6B64">
        <w:rPr>
          <w:rFonts w:ascii="Times New Roman" w:hAnsi="Times New Roman" w:cs="Times New Roman"/>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9</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Havendo alguma restrição na comprovação da </w:t>
      </w:r>
      <w:r w:rsidR="00AB0CEF" w:rsidRPr="006F6B64">
        <w:rPr>
          <w:rFonts w:ascii="Times New Roman" w:hAnsi="Times New Roman" w:cs="Times New Roman"/>
          <w:sz w:val="24"/>
          <w:szCs w:val="24"/>
        </w:rPr>
        <w:t>R</w:t>
      </w:r>
      <w:r w:rsidR="00C16AAB" w:rsidRPr="006F6B64">
        <w:rPr>
          <w:rFonts w:ascii="Times New Roman" w:hAnsi="Times New Roman" w:cs="Times New Roman"/>
          <w:sz w:val="24"/>
          <w:szCs w:val="24"/>
        </w:rPr>
        <w:t xml:space="preserve">egularidade </w:t>
      </w:r>
      <w:r w:rsidR="00AB0CEF" w:rsidRPr="006F6B64">
        <w:rPr>
          <w:rFonts w:ascii="Times New Roman" w:hAnsi="Times New Roman" w:cs="Times New Roman"/>
          <w:sz w:val="24"/>
          <w:szCs w:val="24"/>
        </w:rPr>
        <w:t>F</w:t>
      </w:r>
      <w:r w:rsidR="00C16AAB" w:rsidRPr="006F6B64">
        <w:rPr>
          <w:rFonts w:ascii="Times New Roman" w:hAnsi="Times New Roman" w:cs="Times New Roman"/>
          <w:sz w:val="24"/>
          <w:szCs w:val="24"/>
        </w:rPr>
        <w:t>iscal será assegurado o prazo de 0</w:t>
      </w:r>
      <w:r w:rsidR="000018B2" w:rsidRPr="006F6B64">
        <w:rPr>
          <w:rFonts w:ascii="Times New Roman" w:hAnsi="Times New Roman" w:cs="Times New Roman"/>
          <w:sz w:val="24"/>
          <w:szCs w:val="24"/>
        </w:rPr>
        <w:t>5</w:t>
      </w:r>
      <w:r w:rsidR="00C16AAB" w:rsidRPr="006F6B64">
        <w:rPr>
          <w:rFonts w:ascii="Times New Roman" w:hAnsi="Times New Roman" w:cs="Times New Roman"/>
          <w:sz w:val="24"/>
          <w:szCs w:val="24"/>
        </w:rPr>
        <w:t xml:space="preserve"> (</w:t>
      </w:r>
      <w:r w:rsidR="000018B2" w:rsidRPr="006F6B64">
        <w:rPr>
          <w:rFonts w:ascii="Times New Roman" w:hAnsi="Times New Roman" w:cs="Times New Roman"/>
          <w:sz w:val="24"/>
          <w:szCs w:val="24"/>
        </w:rPr>
        <w:t>cinco</w:t>
      </w:r>
      <w:r w:rsidR="00C16AAB" w:rsidRPr="006F6B64">
        <w:rPr>
          <w:rFonts w:ascii="Times New Roman" w:hAnsi="Times New Roman" w:cs="Times New Roman"/>
          <w:sz w:val="24"/>
          <w:szCs w:val="24"/>
        </w:rPr>
        <w:t>) dias úteis, cujo termo inicial corresponderá ao momento em que o proponente for declarado o vencedor do certame</w:t>
      </w:r>
      <w:r w:rsidR="00AB0CEF" w:rsidRPr="006F6B64">
        <w:rPr>
          <w:rFonts w:ascii="Times New Roman" w:hAnsi="Times New Roman" w:cs="Times New Roman"/>
          <w:sz w:val="24"/>
          <w:szCs w:val="24"/>
        </w:rPr>
        <w:t xml:space="preserve">, </w:t>
      </w:r>
      <w:r w:rsidR="00C16AAB" w:rsidRPr="006F6B64">
        <w:rPr>
          <w:rFonts w:ascii="Times New Roman" w:hAnsi="Times New Roman" w:cs="Times New Roman"/>
          <w:sz w:val="24"/>
          <w:szCs w:val="24"/>
        </w:rPr>
        <w:t xml:space="preserve">prorrogáveis por igual período, a critério da Administração, para a regularização da documentação, pagamento ou parcelamento do débito, e emissão de eventuais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ertidões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 xml:space="preserve">egativas ou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ositivas</w:t>
      </w:r>
      <w:r w:rsidR="009208A2" w:rsidRPr="006F6B64">
        <w:rPr>
          <w:rFonts w:ascii="Times New Roman" w:hAnsi="Times New Roman" w:cs="Times New Roman"/>
          <w:sz w:val="24"/>
          <w:szCs w:val="24"/>
        </w:rPr>
        <w:t>,</w:t>
      </w:r>
      <w:r w:rsidR="00C16AAB" w:rsidRPr="006F6B64">
        <w:rPr>
          <w:rFonts w:ascii="Times New Roman" w:hAnsi="Times New Roman" w:cs="Times New Roman"/>
          <w:sz w:val="24"/>
          <w:szCs w:val="24"/>
        </w:rPr>
        <w:t xml:space="preserve"> com efeito de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ertidão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egativa (art. 43, §1º, da LC nº 123/06</w:t>
      </w:r>
      <w:r w:rsidR="000018B2" w:rsidRPr="006F6B64">
        <w:rPr>
          <w:rFonts w:ascii="Times New Roman" w:hAnsi="Times New Roman" w:cs="Times New Roman"/>
          <w:sz w:val="24"/>
          <w:szCs w:val="24"/>
        </w:rPr>
        <w:t xml:space="preserve"> e alterações promovidas pela Lei Complementar nº 147/2014</w:t>
      </w:r>
      <w:r w:rsidR="00243060" w:rsidRPr="006F6B64">
        <w:rPr>
          <w:rFonts w:ascii="Times New Roman" w:hAnsi="Times New Roman" w:cs="Times New Roman"/>
          <w:sz w:val="24"/>
          <w:szCs w:val="24"/>
        </w:rPr>
        <w:t>).</w:t>
      </w:r>
    </w:p>
    <w:p w14:paraId="015E1007"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0</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 declaração do vencedor do certame acontecerá no momento posterior ao julgamento das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ropostas, aguardando-se os prazos de regularização fiscal para a abertura da fase recursal.  (art. 4º, § 2º, do Decreto 6.204/07</w:t>
      </w:r>
      <w:r w:rsidR="00243060" w:rsidRPr="006F6B64">
        <w:rPr>
          <w:rFonts w:ascii="Times New Roman" w:hAnsi="Times New Roman" w:cs="Times New Roman"/>
          <w:sz w:val="24"/>
          <w:szCs w:val="24"/>
        </w:rPr>
        <w:t>).</w:t>
      </w:r>
    </w:p>
    <w:p w14:paraId="10998A41"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1</w:t>
      </w:r>
      <w:r w:rsidR="009208A2" w:rsidRPr="006F6B64">
        <w:rPr>
          <w:rFonts w:ascii="Times New Roman" w:hAnsi="Times New Roman" w:cs="Times New Roman"/>
          <w:sz w:val="24"/>
          <w:szCs w:val="24"/>
        </w:rPr>
        <w:t xml:space="preserve"> - </w:t>
      </w:r>
      <w:r w:rsidR="00121C41" w:rsidRPr="006F6B64">
        <w:rPr>
          <w:rFonts w:ascii="Times New Roman" w:hAnsi="Times New Roman" w:cs="Times New Roman"/>
          <w:sz w:val="24"/>
          <w:szCs w:val="24"/>
        </w:rPr>
        <w:t xml:space="preserve">A não </w:t>
      </w:r>
      <w:r w:rsidR="00C16AAB" w:rsidRPr="006F6B64">
        <w:rPr>
          <w:rFonts w:ascii="Times New Roman" w:hAnsi="Times New Roman" w:cs="Times New Roman"/>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6F6B64">
        <w:rPr>
          <w:rFonts w:ascii="Times New Roman" w:hAnsi="Times New Roman" w:cs="Times New Roman"/>
          <w:bCs/>
          <w:sz w:val="24"/>
          <w:szCs w:val="24"/>
        </w:rPr>
        <w:t>DA REABERTURA DA SESSÃO PÚBLICA”</w:t>
      </w:r>
      <w:r w:rsidR="00C16AAB" w:rsidRPr="006F6B64">
        <w:rPr>
          <w:rFonts w:ascii="Times New Roman" w:hAnsi="Times New Roman" w:cs="Times New Roman"/>
          <w:sz w:val="24"/>
          <w:szCs w:val="24"/>
        </w:rPr>
        <w:t>, para a assinatura do contrato,</w:t>
      </w:r>
      <w:r w:rsidR="006E3009" w:rsidRPr="006F6B64">
        <w:rPr>
          <w:rFonts w:ascii="Times New Roman" w:hAnsi="Times New Roman" w:cs="Times New Roman"/>
          <w:sz w:val="24"/>
          <w:szCs w:val="24"/>
        </w:rPr>
        <w:t xml:space="preserve"> ou revogar a licitação.</w:t>
      </w:r>
    </w:p>
    <w:p w14:paraId="6D598B72" w14:textId="77777777" w:rsidR="006E3009" w:rsidRPr="006F6B64" w:rsidRDefault="00C74CE6" w:rsidP="006F6B64">
      <w:pPr>
        <w:spacing w:after="0" w:line="360" w:lineRule="auto"/>
        <w:rPr>
          <w:rFonts w:ascii="Times New Roman" w:eastAsia="Times New Roman" w:hAnsi="Times New Roman" w:cs="Times New Roman"/>
          <w:b/>
          <w:sz w:val="24"/>
          <w:szCs w:val="24"/>
        </w:rPr>
      </w:pPr>
      <w:r w:rsidRPr="006F6B64">
        <w:rPr>
          <w:rFonts w:ascii="Times New Roman" w:hAnsi="Times New Roman" w:cs="Times New Roman"/>
          <w:b/>
          <w:sz w:val="24"/>
          <w:szCs w:val="24"/>
        </w:rPr>
        <w:t>9</w:t>
      </w:r>
      <w:r w:rsidR="007D5317" w:rsidRPr="006F6B64">
        <w:rPr>
          <w:rFonts w:ascii="Times New Roman" w:hAnsi="Times New Roman" w:cs="Times New Roman"/>
          <w:b/>
          <w:sz w:val="24"/>
          <w:szCs w:val="24"/>
        </w:rPr>
        <w:t>.5 -</w:t>
      </w:r>
      <w:r w:rsidR="006E3009" w:rsidRPr="006F6B64">
        <w:rPr>
          <w:rFonts w:ascii="Times New Roman" w:hAnsi="Times New Roman" w:cs="Times New Roman"/>
          <w:b/>
          <w:sz w:val="24"/>
          <w:szCs w:val="24"/>
        </w:rPr>
        <w:t xml:space="preserve"> Documentos relativos à Qualificação Técnica:</w:t>
      </w:r>
    </w:p>
    <w:p w14:paraId="1F4783B9" w14:textId="77777777" w:rsidR="00444444" w:rsidRPr="006F6B64" w:rsidRDefault="00444444"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9.5.1 - REGISTRO OU INSCRIÇÃO</w:t>
      </w:r>
      <w:r w:rsidRPr="006F6B64">
        <w:rPr>
          <w:rFonts w:ascii="Times New Roman" w:hAnsi="Times New Roman" w:cs="Times New Roman"/>
          <w:sz w:val="24"/>
          <w:szCs w:val="24"/>
        </w:rPr>
        <w:t xml:space="preserve"> no Conselho Regional de Engenharia e Agronomia – CREA e/ou Conselho Regional de Arquitetura e Urbanismo - CAU, da empresa licitante e de seu(s) responsável(</w:t>
      </w:r>
      <w:proofErr w:type="spellStart"/>
      <w:r w:rsidRPr="006F6B64">
        <w:rPr>
          <w:rFonts w:ascii="Times New Roman" w:hAnsi="Times New Roman" w:cs="Times New Roman"/>
          <w:sz w:val="24"/>
          <w:szCs w:val="24"/>
        </w:rPr>
        <w:t>is</w:t>
      </w:r>
      <w:proofErr w:type="spellEnd"/>
      <w:r w:rsidRPr="006F6B64">
        <w:rPr>
          <w:rFonts w:ascii="Times New Roman" w:hAnsi="Times New Roman" w:cs="Times New Roman"/>
          <w:sz w:val="24"/>
          <w:szCs w:val="24"/>
        </w:rPr>
        <w:t>) Técnico(s), da região a que estiverem vinculados.</w:t>
      </w:r>
    </w:p>
    <w:p w14:paraId="15951046" w14:textId="46F21348" w:rsidR="00444444" w:rsidRPr="006F6B64" w:rsidRDefault="00444444"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u w:val="single"/>
        </w:rPr>
        <w:t>9.5.2 - ATESTADO(S) DE CAPACIDADE TÉCNICO-OPERACIONAL</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6F6B64">
        <w:rPr>
          <w:rFonts w:ascii="Times New Roman" w:hAnsi="Times New Roman" w:cs="Times New Roman"/>
          <w:sz w:val="24"/>
          <w:szCs w:val="24"/>
        </w:rPr>
        <w:t xml:space="preserve"> </w:t>
      </w:r>
      <w:r w:rsidR="002F656E" w:rsidRPr="006F6B64">
        <w:rPr>
          <w:rFonts w:ascii="Times New Roman" w:hAnsi="Times New Roman" w:cs="Times New Roman"/>
          <w:sz w:val="24"/>
          <w:szCs w:val="24"/>
        </w:rPr>
        <w:lastRenderedPageBreak/>
        <w:t>descritos no quadro do objeto e,</w:t>
      </w:r>
      <w:r w:rsidRPr="006F6B64">
        <w:rPr>
          <w:rFonts w:ascii="Times New Roman" w:hAnsi="Times New Roman" w:cs="Times New Roman"/>
          <w:sz w:val="24"/>
          <w:szCs w:val="24"/>
        </w:rPr>
        <w:t xml:space="preserve"> nos termos do projeto básico</w:t>
      </w:r>
      <w:r w:rsidR="00C447BC" w:rsidRPr="006F6B64">
        <w:rPr>
          <w:rFonts w:ascii="Times New Roman" w:hAnsi="Times New Roman" w:cs="Times New Roman"/>
          <w:sz w:val="24"/>
          <w:szCs w:val="24"/>
        </w:rPr>
        <w:t xml:space="preserve"> que a especifica</w:t>
      </w:r>
      <w:r w:rsidRPr="006F6B64">
        <w:rPr>
          <w:rFonts w:ascii="Times New Roman" w:hAnsi="Times New Roman" w:cs="Times New Roman"/>
          <w:sz w:val="24"/>
          <w:szCs w:val="24"/>
        </w:rPr>
        <w:t xml:space="preserve"> </w:t>
      </w:r>
      <w:r w:rsidR="00C447BC" w:rsidRPr="006F6B64">
        <w:rPr>
          <w:rFonts w:ascii="Times New Roman" w:hAnsi="Times New Roman" w:cs="Times New Roman"/>
          <w:sz w:val="24"/>
          <w:szCs w:val="24"/>
        </w:rPr>
        <w:t>e, relacionado ao item da Proposta apresentada</w:t>
      </w:r>
      <w:r w:rsidRPr="006F6B64">
        <w:rPr>
          <w:rFonts w:ascii="Times New Roman" w:hAnsi="Times New Roman" w:cs="Times New Roman"/>
          <w:sz w:val="24"/>
          <w:szCs w:val="24"/>
        </w:rPr>
        <w:t>.</w:t>
      </w:r>
    </w:p>
    <w:p w14:paraId="129E0C86"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9.5.3 - COMPROVAÇÃO DE CAPACIDADE TÉCNICO-PROFISSIONAL</w:t>
      </w:r>
      <w:r w:rsidRPr="006F6B64">
        <w:rPr>
          <w:rFonts w:ascii="Times New Roman" w:hAnsi="Times New Roman" w:cs="Times New Roman"/>
          <w:sz w:val="24"/>
          <w:szCs w:val="24"/>
        </w:rPr>
        <w:t>, através de prova de que Licitante possui, na data prevista para a entrega das propostas, Profissional de nível superior, inscrito no CREA-SC / CAU-SC, detentor de Atestado(s) de responsabilidade técnica, fornecido(s) por pessoa jurídica de direito público ou privado, acompanhado(s) da respectiva CAT - Certidão de Acervo Técnico devidamente registrado na entidade profissional competente, sendo que o(s) atestados(s) deverá(</w:t>
      </w:r>
      <w:proofErr w:type="spellStart"/>
      <w:r w:rsidRPr="006F6B64">
        <w:rPr>
          <w:rFonts w:ascii="Times New Roman" w:hAnsi="Times New Roman" w:cs="Times New Roman"/>
          <w:sz w:val="24"/>
          <w:szCs w:val="24"/>
        </w:rPr>
        <w:t>ão</w:t>
      </w:r>
      <w:proofErr w:type="spellEnd"/>
      <w:r w:rsidRPr="006F6B64">
        <w:rPr>
          <w:rFonts w:ascii="Times New Roman" w:hAnsi="Times New Roman" w:cs="Times New Roman"/>
          <w:sz w:val="24"/>
          <w:szCs w:val="24"/>
        </w:rPr>
        <w:t>) demonstrar a execução pretérita satisfatória de serviços que envolvam quantitativos e características semelhantes aos serviços objeto desta Licitação, com quantitativos mínimos aceitáveis em relação aos itens de maior relevância.</w:t>
      </w:r>
    </w:p>
    <w:p w14:paraId="545321E8"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9.5.4 – COMPROVANTE DE VÍNCULO</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 xml:space="preserve">entre o Profissional Técnico, detentor da Certidão de Acervo Técnico - CAT, exigida no </w:t>
      </w:r>
      <w:r w:rsidRPr="006F6B64">
        <w:rPr>
          <w:rFonts w:ascii="Times New Roman" w:hAnsi="Times New Roman" w:cs="Times New Roman"/>
          <w:b/>
          <w:sz w:val="24"/>
          <w:szCs w:val="24"/>
        </w:rPr>
        <w:t>Item 9.5.3</w:t>
      </w:r>
      <w:r w:rsidRPr="006F6B64">
        <w:rPr>
          <w:rFonts w:ascii="Times New Roman" w:hAnsi="Times New Roman" w:cs="Times New Roman"/>
          <w:sz w:val="24"/>
          <w:szCs w:val="24"/>
        </w:rPr>
        <w:t>,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a comprovação do vínculo far-se-á por meio do Contrato Social em vigor.</w:t>
      </w:r>
    </w:p>
    <w:p w14:paraId="1448A816" w14:textId="77777777" w:rsidR="00186C4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4003E8" w:rsidRPr="006F6B64">
        <w:rPr>
          <w:rFonts w:ascii="Times New Roman" w:hAnsi="Times New Roman" w:cs="Times New Roman"/>
          <w:sz w:val="24"/>
          <w:szCs w:val="24"/>
        </w:rPr>
        <w:t xml:space="preserve">.5.5 - </w:t>
      </w:r>
      <w:r w:rsidR="00186C4E" w:rsidRPr="006F6B64">
        <w:rPr>
          <w:rFonts w:ascii="Times New Roman" w:hAnsi="Times New Roman" w:cs="Times New Roman"/>
          <w:sz w:val="24"/>
          <w:szCs w:val="24"/>
        </w:rPr>
        <w:t xml:space="preserve">Os documentos relacionados neste </w:t>
      </w:r>
      <w:r w:rsidR="00946782" w:rsidRPr="006F6B64">
        <w:rPr>
          <w:rFonts w:ascii="Times New Roman" w:hAnsi="Times New Roman" w:cs="Times New Roman"/>
          <w:b/>
          <w:sz w:val="24"/>
          <w:szCs w:val="24"/>
        </w:rPr>
        <w:t>I</w:t>
      </w:r>
      <w:r w:rsidR="00186C4E" w:rsidRPr="006F6B64">
        <w:rPr>
          <w:rFonts w:ascii="Times New Roman" w:hAnsi="Times New Roman" w:cs="Times New Roman"/>
          <w:b/>
          <w:sz w:val="24"/>
          <w:szCs w:val="24"/>
        </w:rPr>
        <w:t xml:space="preserve">tem </w:t>
      </w:r>
      <w:r w:rsidRPr="006F6B64">
        <w:rPr>
          <w:rFonts w:ascii="Times New Roman" w:hAnsi="Times New Roman" w:cs="Times New Roman"/>
          <w:b/>
          <w:sz w:val="24"/>
          <w:szCs w:val="24"/>
        </w:rPr>
        <w:t>9</w:t>
      </w:r>
      <w:r w:rsidR="00186C4E" w:rsidRPr="006F6B64">
        <w:rPr>
          <w:rFonts w:ascii="Times New Roman" w:hAnsi="Times New Roman" w:cs="Times New Roman"/>
          <w:b/>
          <w:sz w:val="24"/>
          <w:szCs w:val="24"/>
        </w:rPr>
        <w:t>.</w:t>
      </w:r>
      <w:r w:rsidR="00343BFD" w:rsidRPr="006F6B64">
        <w:rPr>
          <w:rFonts w:ascii="Times New Roman" w:hAnsi="Times New Roman" w:cs="Times New Roman"/>
          <w:b/>
          <w:sz w:val="24"/>
          <w:szCs w:val="24"/>
        </w:rPr>
        <w:t>5</w:t>
      </w:r>
      <w:r w:rsidR="00186C4E" w:rsidRPr="006F6B64">
        <w:rPr>
          <w:rFonts w:ascii="Times New Roman" w:hAnsi="Times New Roman" w:cs="Times New Roman"/>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42650F8F" w14:textId="72CB37AC" w:rsidR="00836E19" w:rsidRPr="006F6B64" w:rsidRDefault="00836E19"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 xml:space="preserve">9.5.6 - </w:t>
      </w:r>
      <w:r w:rsidR="00192AF1" w:rsidRPr="006F6B64">
        <w:rPr>
          <w:rFonts w:ascii="Times New Roman" w:hAnsi="Times New Roman" w:cs="Times New Roman"/>
          <w:b/>
          <w:sz w:val="24"/>
          <w:szCs w:val="24"/>
          <w:u w:val="single"/>
        </w:rPr>
        <w:t>DECLARAÇÃO DE VISTORIA</w:t>
      </w:r>
      <w:r w:rsidRPr="006F6B64">
        <w:rPr>
          <w:rFonts w:ascii="Times New Roman" w:hAnsi="Times New Roman" w:cs="Times New Roman"/>
          <w:sz w:val="24"/>
          <w:szCs w:val="24"/>
        </w:rPr>
        <w:t xml:space="preserve">, conforme modelo do </w:t>
      </w:r>
      <w:r w:rsidRPr="006F6B64">
        <w:rPr>
          <w:rFonts w:ascii="Times New Roman" w:hAnsi="Times New Roman" w:cs="Times New Roman"/>
          <w:b/>
          <w:sz w:val="24"/>
          <w:szCs w:val="24"/>
        </w:rPr>
        <w:t xml:space="preserve">ANEXO VIII </w:t>
      </w:r>
      <w:r w:rsidRPr="006F6B64">
        <w:rPr>
          <w:rFonts w:ascii="Times New Roman" w:hAnsi="Times New Roman" w:cs="Times New Roman"/>
          <w:sz w:val="24"/>
          <w:szCs w:val="24"/>
        </w:rPr>
        <w:t>deste Edital</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de que o Licitante, por intermédio de representante legal devidamente qualificado para esse fim, vistoriou os locais onde serão realizadas as obras e de que é detentor de todas as informações relativas à sua execução.</w:t>
      </w:r>
    </w:p>
    <w:p w14:paraId="3C15F6D8" w14:textId="77777777" w:rsidR="00C454C0" w:rsidRPr="006F6B64" w:rsidRDefault="00C454C0"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9.5.7 –</w:t>
      </w:r>
      <w:r w:rsidRPr="006F6B64">
        <w:rPr>
          <w:rFonts w:ascii="Times New Roman" w:hAnsi="Times New Roman" w:cs="Times New Roman"/>
          <w:sz w:val="24"/>
          <w:szCs w:val="24"/>
          <w:u w:val="single"/>
        </w:rPr>
        <w:t xml:space="preserve"> </w:t>
      </w:r>
      <w:r w:rsidRPr="006F6B64">
        <w:rPr>
          <w:rFonts w:ascii="Times New Roman" w:hAnsi="Times New Roman" w:cs="Times New Roman"/>
          <w:b/>
          <w:sz w:val="24"/>
          <w:szCs w:val="24"/>
          <w:u w:val="single"/>
        </w:rPr>
        <w:t>DECLARAÇÃO</w:t>
      </w:r>
      <w:r w:rsidR="009F59EE" w:rsidRPr="006F6B64">
        <w:rPr>
          <w:rFonts w:ascii="Times New Roman" w:hAnsi="Times New Roman" w:cs="Times New Roman"/>
          <w:b/>
          <w:sz w:val="24"/>
          <w:szCs w:val="24"/>
          <w:u w:val="single"/>
        </w:rPr>
        <w:t xml:space="preserve"> explícita e formal da disponibilidade</w:t>
      </w:r>
      <w:r w:rsidR="009F59EE" w:rsidRPr="006F6B64">
        <w:rPr>
          <w:rFonts w:ascii="Times New Roman" w:hAnsi="Times New Roman" w:cs="Times New Roman"/>
          <w:b/>
          <w:sz w:val="24"/>
          <w:szCs w:val="24"/>
        </w:rPr>
        <w:t xml:space="preserve"> </w:t>
      </w:r>
      <w:r w:rsidR="009F59EE" w:rsidRPr="006F6B64">
        <w:rPr>
          <w:rFonts w:ascii="Times New Roman" w:hAnsi="Times New Roman" w:cs="Times New Roman"/>
          <w:sz w:val="24"/>
          <w:szCs w:val="24"/>
        </w:rPr>
        <w:t>de</w:t>
      </w:r>
      <w:r w:rsidRPr="006F6B64">
        <w:rPr>
          <w:rFonts w:ascii="Times New Roman" w:hAnsi="Times New Roman" w:cs="Times New Roman"/>
          <w:sz w:val="24"/>
          <w:szCs w:val="24"/>
        </w:rPr>
        <w:t xml:space="preserve"> Instalações, Máquinas, Equipamentos e Pessoal Técnico especializado</w:t>
      </w:r>
      <w:r w:rsidR="009F59EE" w:rsidRPr="006F6B64">
        <w:rPr>
          <w:rFonts w:ascii="Times New Roman" w:hAnsi="Times New Roman" w:cs="Times New Roman"/>
          <w:sz w:val="24"/>
          <w:szCs w:val="24"/>
        </w:rPr>
        <w:t xml:space="preserve"> na data da apresentação da proposta,</w:t>
      </w:r>
      <w:r w:rsidRPr="006F6B64">
        <w:rPr>
          <w:rFonts w:ascii="Times New Roman" w:hAnsi="Times New Roman" w:cs="Times New Roman"/>
          <w:sz w:val="24"/>
          <w:szCs w:val="24"/>
        </w:rPr>
        <w:t xml:space="preserve"> considerado</w:t>
      </w:r>
      <w:r w:rsidR="009F59EE" w:rsidRPr="006F6B64">
        <w:rPr>
          <w:rFonts w:ascii="Times New Roman" w:hAnsi="Times New Roman" w:cs="Times New Roman"/>
          <w:sz w:val="24"/>
          <w:szCs w:val="24"/>
        </w:rPr>
        <w:t>s</w:t>
      </w:r>
      <w:r w:rsidRPr="006F6B64">
        <w:rPr>
          <w:rFonts w:ascii="Times New Roman" w:hAnsi="Times New Roman" w:cs="Times New Roman"/>
          <w:sz w:val="24"/>
          <w:szCs w:val="24"/>
        </w:rPr>
        <w:t xml:space="preserve"> essenciais para o cumprimento do objeto da licitação, </w:t>
      </w:r>
      <w:r w:rsidR="009F59EE" w:rsidRPr="006F6B64">
        <w:rPr>
          <w:rFonts w:ascii="Times New Roman" w:hAnsi="Times New Roman" w:cs="Times New Roman"/>
          <w:sz w:val="24"/>
          <w:szCs w:val="24"/>
        </w:rPr>
        <w:t xml:space="preserve">na forma do § 6º do art. 30 da Lei Federal nº 8.666/93, </w:t>
      </w:r>
      <w:r w:rsidRPr="006F6B64">
        <w:rPr>
          <w:rFonts w:ascii="Times New Roman" w:hAnsi="Times New Roman" w:cs="Times New Roman"/>
          <w:sz w:val="24"/>
          <w:szCs w:val="24"/>
        </w:rPr>
        <w:t>sob as penas cabíveis na Lei</w:t>
      </w:r>
      <w:r w:rsidR="009F59EE" w:rsidRPr="006F6B64">
        <w:rPr>
          <w:rFonts w:ascii="Times New Roman" w:hAnsi="Times New Roman" w:cs="Times New Roman"/>
          <w:sz w:val="24"/>
          <w:szCs w:val="24"/>
        </w:rPr>
        <w:t>.</w:t>
      </w:r>
    </w:p>
    <w:p w14:paraId="31AB8B85" w14:textId="77777777" w:rsidR="006E3009" w:rsidRPr="006F6B64" w:rsidRDefault="004062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6E3009" w:rsidRPr="006F6B64">
        <w:rPr>
          <w:rFonts w:ascii="Times New Roman" w:hAnsi="Times New Roman" w:cs="Times New Roman"/>
          <w:b/>
          <w:sz w:val="24"/>
          <w:szCs w:val="24"/>
        </w:rPr>
        <w:t>.6 - Documentação complementar:</w:t>
      </w:r>
    </w:p>
    <w:p w14:paraId="1D1438F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9</w:t>
      </w:r>
      <w:r w:rsidR="00DF5850" w:rsidRPr="006F6B64">
        <w:rPr>
          <w:rFonts w:ascii="Times New Roman" w:hAnsi="Times New Roman" w:cs="Times New Roman"/>
          <w:sz w:val="24"/>
          <w:szCs w:val="24"/>
        </w:rPr>
        <w:t xml:space="preserve">.6.1 -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Inexistência de Impedimento Legal para ha</w:t>
      </w:r>
      <w:r w:rsidR="00AE2AA1" w:rsidRPr="006F6B64">
        <w:rPr>
          <w:rFonts w:ascii="Times New Roman" w:hAnsi="Times New Roman" w:cs="Times New Roman"/>
          <w:spacing w:val="20"/>
          <w:sz w:val="24"/>
          <w:szCs w:val="24"/>
        </w:rPr>
        <w:t>bilitação de</w:t>
      </w:r>
      <w:r w:rsidR="00AE2AA1" w:rsidRPr="006F6B64">
        <w:rPr>
          <w:rFonts w:ascii="Times New Roman" w:hAnsi="Times New Roman" w:cs="Times New Roman"/>
          <w:sz w:val="24"/>
          <w:szCs w:val="24"/>
        </w:rPr>
        <w:t xml:space="preserve"> sua Proposta, conforme o modelo do </w:t>
      </w:r>
      <w:r w:rsidR="00AE2AA1" w:rsidRPr="006F6B64">
        <w:rPr>
          <w:rFonts w:ascii="Times New Roman" w:hAnsi="Times New Roman" w:cs="Times New Roman"/>
          <w:b/>
          <w:sz w:val="24"/>
          <w:szCs w:val="24"/>
        </w:rPr>
        <w:t xml:space="preserve">ANEXO </w:t>
      </w:r>
      <w:r w:rsidR="00F61090" w:rsidRPr="006F6B64">
        <w:rPr>
          <w:rFonts w:ascii="Times New Roman" w:hAnsi="Times New Roman" w:cs="Times New Roman"/>
          <w:b/>
          <w:sz w:val="24"/>
          <w:szCs w:val="24"/>
        </w:rPr>
        <w:t>V</w:t>
      </w:r>
      <w:r w:rsidR="00AE2AA1" w:rsidRPr="006F6B64">
        <w:rPr>
          <w:rFonts w:ascii="Times New Roman" w:hAnsi="Times New Roman" w:cs="Times New Roman"/>
          <w:sz w:val="24"/>
          <w:szCs w:val="24"/>
        </w:rPr>
        <w:t xml:space="preserve"> deste Edital.</w:t>
      </w:r>
    </w:p>
    <w:p w14:paraId="2BDB53A6" w14:textId="77777777" w:rsidR="00AE2AA1" w:rsidRPr="006F6B64" w:rsidRDefault="00406208" w:rsidP="006F6B64">
      <w:pPr>
        <w:spacing w:after="0" w:line="360" w:lineRule="auto"/>
        <w:jc w:val="both"/>
        <w:rPr>
          <w:rFonts w:ascii="Times New Roman" w:hAnsi="Times New Roman" w:cs="Times New Roman"/>
          <w:snapToGrid w:val="0"/>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.6.2 </w:t>
      </w:r>
      <w:r w:rsidR="00AE2AA1" w:rsidRPr="006F6B64">
        <w:rPr>
          <w:rFonts w:ascii="Times New Roman" w:hAnsi="Times New Roman" w:cs="Times New Roman"/>
          <w:sz w:val="24"/>
          <w:szCs w:val="24"/>
        </w:rPr>
        <w:t>–</w:t>
      </w:r>
      <w:r w:rsidR="00DF5850" w:rsidRPr="006F6B64">
        <w:rPr>
          <w:rFonts w:ascii="Times New Roman" w:hAnsi="Times New Roman" w:cs="Times New Roman"/>
          <w:sz w:val="24"/>
          <w:szCs w:val="24"/>
        </w:rPr>
        <w:t xml:space="preserve"> </w:t>
      </w:r>
      <w:r w:rsidR="00AE2AA1" w:rsidRPr="006F6B64">
        <w:rPr>
          <w:rFonts w:ascii="Times New Roman" w:hAnsi="Times New Roman" w:cs="Times New Roman"/>
          <w:snapToGrid w:val="0"/>
          <w:sz w:val="24"/>
          <w:szCs w:val="24"/>
        </w:rPr>
        <w:t>Declaração de inexistência de menores em seu quadro de pessoal, na forma do disposto no inciso XXXIII, do art. 7º, da Constituição Federal</w:t>
      </w:r>
      <w:r w:rsidR="00AE2AA1" w:rsidRPr="006F6B64">
        <w:rPr>
          <w:rFonts w:ascii="Times New Roman" w:hAnsi="Times New Roman" w:cs="Times New Roman"/>
          <w:sz w:val="24"/>
          <w:szCs w:val="24"/>
        </w:rPr>
        <w:t xml:space="preserve">, conforme modelo do </w:t>
      </w:r>
      <w:r w:rsidR="00AE2AA1" w:rsidRPr="006F6B64">
        <w:rPr>
          <w:rFonts w:ascii="Times New Roman" w:hAnsi="Times New Roman" w:cs="Times New Roman"/>
          <w:b/>
          <w:sz w:val="24"/>
          <w:szCs w:val="24"/>
        </w:rPr>
        <w:t>ANEXO V</w:t>
      </w:r>
      <w:r w:rsidR="00F61090" w:rsidRPr="006F6B64">
        <w:rPr>
          <w:rFonts w:ascii="Times New Roman" w:hAnsi="Times New Roman" w:cs="Times New Roman"/>
          <w:b/>
          <w:sz w:val="24"/>
          <w:szCs w:val="24"/>
        </w:rPr>
        <w:t>II</w:t>
      </w:r>
      <w:r w:rsidR="00AE2AA1" w:rsidRPr="006F6B64">
        <w:rPr>
          <w:rFonts w:ascii="Times New Roman" w:hAnsi="Times New Roman" w:cs="Times New Roman"/>
          <w:sz w:val="24"/>
          <w:szCs w:val="24"/>
        </w:rPr>
        <w:t xml:space="preserve"> deste Edital.</w:t>
      </w:r>
    </w:p>
    <w:p w14:paraId="1824C5F3"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2AA1" w:rsidRPr="006F6B64">
        <w:rPr>
          <w:rFonts w:ascii="Times New Roman" w:hAnsi="Times New Roman" w:cs="Times New Roman"/>
          <w:sz w:val="24"/>
          <w:szCs w:val="24"/>
        </w:rPr>
        <w:t xml:space="preserve">.6.3 -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enquadramento como Microempresa, Empresa de Pequeno Porte ou equiparado, nos termos da Lei Complementar nº 123/06</w:t>
      </w:r>
      <w:r w:rsidR="009A256B" w:rsidRPr="006F6B64">
        <w:rPr>
          <w:rFonts w:ascii="Times New Roman" w:hAnsi="Times New Roman" w:cs="Times New Roman"/>
          <w:sz w:val="24"/>
          <w:szCs w:val="24"/>
        </w:rPr>
        <w:t xml:space="preserve"> e alterações promovidas pela Lei Complementar nº 147/2014</w:t>
      </w:r>
      <w:r w:rsidR="00AE2AA1" w:rsidRPr="006F6B64">
        <w:rPr>
          <w:rFonts w:ascii="Times New Roman" w:hAnsi="Times New Roman" w:cs="Times New Roman"/>
          <w:sz w:val="24"/>
          <w:szCs w:val="24"/>
        </w:rPr>
        <w:t xml:space="preserve">, quando for o caso, conforme modelo </w:t>
      </w:r>
      <w:r w:rsidR="00AE2AA1" w:rsidRPr="006F6B64">
        <w:rPr>
          <w:rFonts w:ascii="Times New Roman" w:hAnsi="Times New Roman" w:cs="Times New Roman"/>
          <w:b/>
          <w:sz w:val="24"/>
          <w:szCs w:val="24"/>
        </w:rPr>
        <w:t>do ANEXO I</w:t>
      </w:r>
      <w:r w:rsidR="00F61090" w:rsidRPr="006F6B64">
        <w:rPr>
          <w:rFonts w:ascii="Times New Roman" w:hAnsi="Times New Roman" w:cs="Times New Roman"/>
          <w:b/>
          <w:sz w:val="24"/>
          <w:szCs w:val="24"/>
        </w:rPr>
        <w:t>X</w:t>
      </w:r>
      <w:r w:rsidR="00AE2AA1" w:rsidRPr="006F6B64">
        <w:rPr>
          <w:rFonts w:ascii="Times New Roman" w:hAnsi="Times New Roman" w:cs="Times New Roman"/>
          <w:sz w:val="24"/>
          <w:szCs w:val="24"/>
        </w:rPr>
        <w:t xml:space="preserve"> deste Edital.</w:t>
      </w:r>
    </w:p>
    <w:p w14:paraId="55CAA90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2AA1" w:rsidRPr="006F6B64">
        <w:rPr>
          <w:rFonts w:ascii="Times New Roman" w:hAnsi="Times New Roman" w:cs="Times New Roman"/>
          <w:sz w:val="24"/>
          <w:szCs w:val="24"/>
        </w:rPr>
        <w:t>.6.4 – O Responsável que assinar os documentos exigidos na</w:t>
      </w:r>
      <w:r w:rsidR="00AE2AA1" w:rsidRPr="006F6B64">
        <w:rPr>
          <w:rFonts w:ascii="Times New Roman" w:hAnsi="Times New Roman" w:cs="Times New Roman"/>
          <w:b/>
          <w:sz w:val="24"/>
          <w:szCs w:val="24"/>
        </w:rPr>
        <w:t xml:space="preserve"> Documentação Complementar </w:t>
      </w:r>
      <w:r w:rsidR="00AE2AA1" w:rsidRPr="006F6B64">
        <w:rPr>
          <w:rFonts w:ascii="Times New Roman" w:hAnsi="Times New Roman" w:cs="Times New Roman"/>
          <w:sz w:val="24"/>
          <w:szCs w:val="24"/>
        </w:rPr>
        <w:t>prevista neste Item deverá comprovar que detém poderes para agir em nome do Licitante.</w:t>
      </w:r>
    </w:p>
    <w:p w14:paraId="5AC47D9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AE2AA1" w:rsidRPr="006F6B64">
        <w:rPr>
          <w:rFonts w:ascii="Times New Roman" w:hAnsi="Times New Roman" w:cs="Times New Roman"/>
          <w:sz w:val="24"/>
          <w:szCs w:val="24"/>
        </w:rPr>
        <w:t>6.5</w:t>
      </w:r>
      <w:r w:rsidR="00C01E3F" w:rsidRPr="006F6B64">
        <w:rPr>
          <w:rFonts w:ascii="Times New Roman" w:hAnsi="Times New Roman" w:cs="Times New Roman"/>
          <w:sz w:val="24"/>
          <w:szCs w:val="24"/>
        </w:rPr>
        <w:t xml:space="preserve"> - Não serão aceitos documentos rasurados ou ilegíveis.</w:t>
      </w:r>
    </w:p>
    <w:p w14:paraId="3F13CFB8" w14:textId="77777777" w:rsidR="0097409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74094" w:rsidRPr="006F6B64">
        <w:rPr>
          <w:rFonts w:ascii="Times New Roman" w:hAnsi="Times New Roman" w:cs="Times New Roman"/>
          <w:sz w:val="24"/>
          <w:szCs w:val="24"/>
        </w:rPr>
        <w:t xml:space="preserve">.6.6 - Para fins de Habilitação, serão aceitas Certidões expedidas pelos Órgãos da Administração Fiscal, Tributária e Trabalhista emitidas pela </w:t>
      </w:r>
      <w:r w:rsidR="00974094" w:rsidRPr="006F6B64">
        <w:rPr>
          <w:rFonts w:ascii="Times New Roman" w:hAnsi="Times New Roman" w:cs="Times New Roman"/>
          <w:b/>
          <w:i/>
          <w:sz w:val="24"/>
          <w:szCs w:val="24"/>
        </w:rPr>
        <w:t>internet</w:t>
      </w:r>
      <w:r w:rsidR="00974094" w:rsidRPr="006F6B64">
        <w:rPr>
          <w:rFonts w:ascii="Times New Roman" w:hAnsi="Times New Roman" w:cs="Times New Roman"/>
          <w:sz w:val="24"/>
          <w:szCs w:val="24"/>
        </w:rPr>
        <w:t>, nos termos do art. 35 da Lei nº 10.522/02.</w:t>
      </w:r>
    </w:p>
    <w:p w14:paraId="76149DF5" w14:textId="77777777" w:rsidR="00974094" w:rsidRPr="006F6B64" w:rsidRDefault="0040620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9</w:t>
      </w:r>
      <w:r w:rsidR="00974094" w:rsidRPr="006F6B64">
        <w:rPr>
          <w:rFonts w:ascii="Times New Roman" w:hAnsi="Times New Roman" w:cs="Times New Roman"/>
          <w:b/>
          <w:sz w:val="24"/>
          <w:szCs w:val="24"/>
        </w:rPr>
        <w:t>.6.7 - Sob pena de inabilitação, todos os documentos deverão ser apresentados:</w:t>
      </w:r>
    </w:p>
    <w:p w14:paraId="0FFCB139"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6.7.1 - Na forma prevista em L</w:t>
      </w:r>
      <w:r w:rsidR="00C01E3F" w:rsidRPr="006F6B64">
        <w:rPr>
          <w:rFonts w:ascii="Times New Roman" w:hAnsi="Times New Roman" w:cs="Times New Roman"/>
          <w:sz w:val="24"/>
          <w:szCs w:val="24"/>
        </w:rPr>
        <w:t xml:space="preserve">ei, e quando não houver regulamentação específica, deverão sempre ser apresentados em nome do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icitante e com o número d</w:t>
      </w:r>
      <w:r w:rsidR="00243060" w:rsidRPr="006F6B64">
        <w:rPr>
          <w:rFonts w:ascii="Times New Roman" w:hAnsi="Times New Roman" w:cs="Times New Roman"/>
          <w:sz w:val="24"/>
          <w:szCs w:val="24"/>
        </w:rPr>
        <w:t>o CNPJ ou CPF, se pessoa física.</w:t>
      </w:r>
    </w:p>
    <w:p w14:paraId="6C279CD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.2 - Em nome da </w:t>
      </w:r>
      <w:r w:rsidR="00974094" w:rsidRPr="006F6B64">
        <w:rPr>
          <w:rFonts w:ascii="Times New Roman" w:hAnsi="Times New Roman" w:cs="Times New Roman"/>
          <w:sz w:val="24"/>
          <w:szCs w:val="24"/>
        </w:rPr>
        <w:t>M</w:t>
      </w:r>
      <w:r w:rsidR="00C01E3F" w:rsidRPr="006F6B64">
        <w:rPr>
          <w:rFonts w:ascii="Times New Roman" w:hAnsi="Times New Roman" w:cs="Times New Roman"/>
          <w:sz w:val="24"/>
          <w:szCs w:val="24"/>
        </w:rPr>
        <w:t xml:space="preserve">atriz,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46B9BD3A"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.3 - Em nome da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exceto aqueles documentos que, pela própria natureza, forem emitidos somente em nome da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5E9D261F" w14:textId="397DFB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.4 - Em original, em publicação da imprensa oficial ou em cópia autenticada por cartório ou por servidor qualificado do Departamento Municipal de Licitações do </w:t>
      </w:r>
      <w:r w:rsidR="003234BB" w:rsidRPr="006F6B64">
        <w:rPr>
          <w:rFonts w:ascii="Times New Roman" w:hAnsi="Times New Roman" w:cs="Times New Roman"/>
          <w:sz w:val="24"/>
          <w:szCs w:val="24"/>
        </w:rPr>
        <w:t xml:space="preserve">Município de </w:t>
      </w:r>
      <w:r w:rsidR="00752A5D" w:rsidRPr="006F6B64">
        <w:rPr>
          <w:rFonts w:ascii="Times New Roman" w:hAnsi="Times New Roman" w:cs="Times New Roman"/>
          <w:sz w:val="24"/>
          <w:szCs w:val="24"/>
        </w:rPr>
        <w:t>Brunópolis</w:t>
      </w:r>
      <w:r w:rsidR="003234BB" w:rsidRPr="006F6B64">
        <w:rPr>
          <w:rFonts w:ascii="Times New Roman" w:hAnsi="Times New Roman" w:cs="Times New Roman"/>
          <w:sz w:val="24"/>
          <w:szCs w:val="24"/>
        </w:rPr>
        <w:t xml:space="preserve"> – SC.</w:t>
      </w:r>
    </w:p>
    <w:p w14:paraId="4DCC5B1D"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6.8</w:t>
      </w:r>
      <w:r w:rsidR="00C01E3F" w:rsidRPr="006F6B64">
        <w:rPr>
          <w:rFonts w:ascii="Times New Roman" w:hAnsi="Times New Roman" w:cs="Times New Roman"/>
          <w:sz w:val="24"/>
          <w:szCs w:val="24"/>
        </w:rPr>
        <w:t xml:space="preserve"> - Constatado o atendimento às exigências previstas neste Edital,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será declarado </w:t>
      </w:r>
      <w:r w:rsidR="00974094" w:rsidRPr="006F6B64">
        <w:rPr>
          <w:rFonts w:ascii="Times New Roman" w:hAnsi="Times New Roman" w:cs="Times New Roman"/>
          <w:sz w:val="24"/>
          <w:szCs w:val="24"/>
        </w:rPr>
        <w:t>H</w:t>
      </w:r>
      <w:r w:rsidR="00C01E3F" w:rsidRPr="006F6B64">
        <w:rPr>
          <w:rFonts w:ascii="Times New Roman" w:hAnsi="Times New Roman" w:cs="Times New Roman"/>
          <w:sz w:val="24"/>
          <w:szCs w:val="24"/>
        </w:rPr>
        <w:t>abilitado.</w:t>
      </w:r>
    </w:p>
    <w:p w14:paraId="33D037EF" w14:textId="77777777" w:rsidR="00520724"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ab/>
        <w:t>(2) Nota Explicativa:</w:t>
      </w:r>
    </w:p>
    <w:p w14:paraId="55FEA1D7"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 xml:space="preserve">Sugerimos aos Licitantes que, ao organizar o rol de Documentos de Habilitação, numerarem as páginas no formato 1/12, 2/12, .....,  12/12. </w:t>
      </w:r>
    </w:p>
    <w:p w14:paraId="2493A307" w14:textId="77777777" w:rsidR="00903C4A" w:rsidRPr="006F6B64" w:rsidRDefault="00903C4A" w:rsidP="006F6B64">
      <w:pPr>
        <w:spacing w:after="0" w:line="360" w:lineRule="auto"/>
        <w:jc w:val="both"/>
        <w:outlineLvl w:val="0"/>
        <w:rPr>
          <w:rFonts w:ascii="Times New Roman" w:eastAsia="Times New Roman" w:hAnsi="Times New Roman" w:cs="Times New Roman"/>
          <w:b/>
          <w:bCs/>
          <w:i/>
          <w:kern w:val="36"/>
          <w:sz w:val="24"/>
          <w:szCs w:val="24"/>
        </w:rPr>
      </w:pPr>
    </w:p>
    <w:p w14:paraId="4EE208ED" w14:textId="77777777" w:rsidR="00E2230E" w:rsidRPr="006F6B64" w:rsidRDefault="004062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10.0</w:t>
      </w:r>
      <w:r w:rsidR="00E2230E" w:rsidRPr="006F6B64">
        <w:rPr>
          <w:rFonts w:ascii="Times New Roman" w:eastAsia="Times New Roman" w:hAnsi="Times New Roman" w:cs="Times New Roman"/>
          <w:b/>
          <w:bCs/>
          <w:kern w:val="36"/>
          <w:sz w:val="24"/>
          <w:szCs w:val="24"/>
        </w:rPr>
        <w:t xml:space="preserve"> – DA PROPOSTA</w:t>
      </w:r>
      <w:r w:rsidR="003234BB" w:rsidRPr="006F6B64">
        <w:rPr>
          <w:rFonts w:ascii="Times New Roman" w:eastAsia="Times New Roman" w:hAnsi="Times New Roman" w:cs="Times New Roman"/>
          <w:b/>
          <w:bCs/>
          <w:kern w:val="36"/>
          <w:sz w:val="24"/>
          <w:szCs w:val="24"/>
        </w:rPr>
        <w:t xml:space="preserve"> DE PREÇOS</w:t>
      </w:r>
    </w:p>
    <w:p w14:paraId="507D4D94"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10</w:t>
      </w:r>
      <w:r w:rsidR="00831485" w:rsidRPr="006F6B64">
        <w:rPr>
          <w:rFonts w:ascii="Times New Roman" w:hAnsi="Times New Roman" w:cs="Times New Roman"/>
          <w:sz w:val="24"/>
          <w:szCs w:val="24"/>
        </w:rPr>
        <w:t>.1 - A Proposta de Preços deve ser redigida em língua portuguesa, com clareza, sem emendas, rasuras, acréscimos ou entrelinhas, devidamente datada, assinada e rubricadas todas as suas folhas, pelo Representante Legal do Licitante.</w:t>
      </w:r>
    </w:p>
    <w:p w14:paraId="72160CAA" w14:textId="77777777" w:rsidR="00831485"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 xml:space="preserve">10.2 </w:t>
      </w:r>
      <w:r w:rsidR="00831485" w:rsidRPr="006F6B64">
        <w:rPr>
          <w:rFonts w:ascii="Times New Roman" w:hAnsi="Times New Roman" w:cs="Times New Roman"/>
          <w:sz w:val="24"/>
          <w:szCs w:val="24"/>
        </w:rPr>
        <w:t>- A Proposta deverá conter:</w:t>
      </w:r>
    </w:p>
    <w:p w14:paraId="52F0D728" w14:textId="554BF5D5" w:rsidR="008A736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EB35E2" w:rsidRPr="006F6B64">
        <w:rPr>
          <w:rFonts w:ascii="Times New Roman" w:hAnsi="Times New Roman" w:cs="Times New Roman"/>
          <w:b/>
          <w:sz w:val="24"/>
          <w:szCs w:val="24"/>
          <w:u w:val="single"/>
        </w:rPr>
        <w:t xml:space="preserve">.2.1 - </w:t>
      </w:r>
      <w:r w:rsidR="005F779F" w:rsidRPr="006F6B64">
        <w:rPr>
          <w:rFonts w:ascii="Times New Roman" w:hAnsi="Times New Roman" w:cs="Times New Roman"/>
          <w:b/>
          <w:sz w:val="24"/>
          <w:szCs w:val="24"/>
          <w:u w:val="single"/>
        </w:rPr>
        <w:t>PROPOSTA DE PREÇOS</w:t>
      </w:r>
      <w:r w:rsidR="007A1B3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 xml:space="preserve">elaborada nos moldes do </w:t>
      </w:r>
      <w:r w:rsidR="000E790D" w:rsidRPr="006F6B64">
        <w:rPr>
          <w:rFonts w:ascii="Times New Roman" w:hAnsi="Times New Roman" w:cs="Times New Roman"/>
          <w:b/>
          <w:sz w:val="24"/>
          <w:szCs w:val="24"/>
        </w:rPr>
        <w:t>ANEXO</w:t>
      </w:r>
      <w:r w:rsidR="008A736F" w:rsidRPr="006F6B64">
        <w:rPr>
          <w:rFonts w:ascii="Times New Roman" w:hAnsi="Times New Roman" w:cs="Times New Roman"/>
          <w:b/>
          <w:sz w:val="24"/>
          <w:szCs w:val="24"/>
        </w:rPr>
        <w:t xml:space="preserve"> II</w:t>
      </w:r>
      <w:r w:rsidR="008A736F" w:rsidRPr="006F6B64">
        <w:rPr>
          <w:rFonts w:ascii="Times New Roman" w:hAnsi="Times New Roman" w:cs="Times New Roman"/>
          <w:sz w:val="24"/>
          <w:szCs w:val="24"/>
        </w:rPr>
        <w:t xml:space="preserve"> deste Edital, juntamente com a Planilha de Custos, con</w:t>
      </w:r>
      <w:r w:rsidR="006F6B64" w:rsidRPr="006F6B64">
        <w:rPr>
          <w:rFonts w:ascii="Times New Roman" w:hAnsi="Times New Roman" w:cs="Times New Roman"/>
          <w:sz w:val="24"/>
          <w:szCs w:val="24"/>
        </w:rPr>
        <w:t>templando todos os Itens e Subi</w:t>
      </w:r>
      <w:r w:rsidR="008A736F" w:rsidRPr="006F6B64">
        <w:rPr>
          <w:rFonts w:ascii="Times New Roman" w:hAnsi="Times New Roman" w:cs="Times New Roman"/>
          <w:sz w:val="24"/>
          <w:szCs w:val="24"/>
        </w:rPr>
        <w:t>tens d</w:t>
      </w:r>
      <w:r w:rsidR="006E75AD" w:rsidRPr="006F6B64">
        <w:rPr>
          <w:rFonts w:ascii="Times New Roman" w:hAnsi="Times New Roman" w:cs="Times New Roman"/>
          <w:sz w:val="24"/>
          <w:szCs w:val="24"/>
        </w:rPr>
        <w:t>o</w:t>
      </w:r>
      <w:r w:rsidR="008A736F" w:rsidRPr="006F6B64">
        <w:rPr>
          <w:rFonts w:ascii="Times New Roman" w:hAnsi="Times New Roman" w:cs="Times New Roman"/>
          <w:sz w:val="24"/>
          <w:szCs w:val="24"/>
        </w:rPr>
        <w:t xml:space="preserve"> Orçament</w:t>
      </w:r>
      <w:r w:rsidR="006E75AD" w:rsidRPr="006F6B64">
        <w:rPr>
          <w:rFonts w:ascii="Times New Roman" w:hAnsi="Times New Roman" w:cs="Times New Roman"/>
          <w:sz w:val="24"/>
          <w:szCs w:val="24"/>
        </w:rPr>
        <w:t>o</w:t>
      </w:r>
      <w:r w:rsidR="008A736F" w:rsidRPr="006F6B64">
        <w:rPr>
          <w:rFonts w:ascii="Times New Roman" w:hAnsi="Times New Roman" w:cs="Times New Roman"/>
          <w:sz w:val="24"/>
          <w:szCs w:val="24"/>
        </w:rPr>
        <w:t xml:space="preserve"> (Anexo I), </w:t>
      </w:r>
      <w:r w:rsidR="009315E4" w:rsidRPr="006F6B64">
        <w:rPr>
          <w:rFonts w:ascii="Times New Roman" w:hAnsi="Times New Roman" w:cs="Times New Roman"/>
          <w:b/>
          <w:sz w:val="24"/>
          <w:szCs w:val="24"/>
        </w:rPr>
        <w:t xml:space="preserve">por </w:t>
      </w:r>
      <w:r w:rsidR="002F656E" w:rsidRPr="006F6B64">
        <w:rPr>
          <w:rFonts w:ascii="Times New Roman" w:hAnsi="Times New Roman" w:cs="Times New Roman"/>
          <w:b/>
          <w:sz w:val="24"/>
          <w:szCs w:val="24"/>
        </w:rPr>
        <w:t>Item</w:t>
      </w:r>
      <w:r w:rsidR="009315E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preenchida com valores UNITÁRIOS e TOTAIS, bem como</w:t>
      </w:r>
      <w:r w:rsidR="006E75AD" w:rsidRPr="006F6B64">
        <w:rPr>
          <w:rFonts w:ascii="Times New Roman" w:hAnsi="Times New Roman" w:cs="Times New Roman"/>
          <w:sz w:val="24"/>
          <w:szCs w:val="24"/>
        </w:rPr>
        <w:t>,</w:t>
      </w:r>
      <w:r w:rsidR="008A736F" w:rsidRPr="006F6B64">
        <w:rPr>
          <w:rFonts w:ascii="Times New Roman" w:hAnsi="Times New Roman" w:cs="Times New Roman"/>
          <w:sz w:val="24"/>
          <w:szCs w:val="24"/>
        </w:rPr>
        <w:t xml:space="preserve"> o valor GLOBAL</w:t>
      </w:r>
      <w:r w:rsidR="006E75AD" w:rsidRPr="006F6B64">
        <w:rPr>
          <w:rFonts w:ascii="Times New Roman" w:hAnsi="Times New Roman" w:cs="Times New Roman"/>
          <w:sz w:val="24"/>
          <w:szCs w:val="24"/>
        </w:rPr>
        <w:t xml:space="preserve"> proposto para a realização integral da Obra, conforme estabelecido no Projeto Básico, Memorial Descritivo e</w:t>
      </w:r>
      <w:r w:rsidR="00EB35E2" w:rsidRPr="006F6B64">
        <w:rPr>
          <w:rFonts w:ascii="Times New Roman" w:hAnsi="Times New Roman" w:cs="Times New Roman"/>
          <w:sz w:val="24"/>
          <w:szCs w:val="24"/>
        </w:rPr>
        <w:t xml:space="preserve"> demais informações constantes d</w:t>
      </w:r>
      <w:r w:rsidR="006E75AD" w:rsidRPr="006F6B64">
        <w:rPr>
          <w:rFonts w:ascii="Times New Roman" w:hAnsi="Times New Roman" w:cs="Times New Roman"/>
          <w:sz w:val="24"/>
          <w:szCs w:val="24"/>
        </w:rPr>
        <w:t xml:space="preserve">o </w:t>
      </w:r>
      <w:r w:rsidR="006E75AD" w:rsidRPr="006F6B64">
        <w:rPr>
          <w:rFonts w:ascii="Times New Roman" w:hAnsi="Times New Roman" w:cs="Times New Roman"/>
          <w:b/>
          <w:sz w:val="24"/>
          <w:szCs w:val="24"/>
        </w:rPr>
        <w:t>ANEXO I),</w:t>
      </w:r>
      <w:r w:rsidR="006E75AD" w:rsidRPr="006F6B64">
        <w:rPr>
          <w:rFonts w:ascii="Times New Roman" w:hAnsi="Times New Roman" w:cs="Times New Roman"/>
          <w:sz w:val="24"/>
          <w:szCs w:val="24"/>
        </w:rPr>
        <w:t xml:space="preserve"> do presente Edital</w:t>
      </w:r>
      <w:r w:rsidR="00EB35E2" w:rsidRPr="006F6B64">
        <w:rPr>
          <w:rFonts w:ascii="Times New Roman" w:hAnsi="Times New Roman" w:cs="Times New Roman"/>
          <w:sz w:val="24"/>
          <w:szCs w:val="24"/>
        </w:rPr>
        <w:t>.</w:t>
      </w:r>
    </w:p>
    <w:p w14:paraId="7C7B0E0B" w14:textId="7B29A1B2"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2</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Os V</w:t>
      </w:r>
      <w:r w:rsidR="00831485" w:rsidRPr="006F6B64">
        <w:rPr>
          <w:rFonts w:ascii="Times New Roman" w:hAnsi="Times New Roman" w:cs="Times New Roman"/>
          <w:sz w:val="24"/>
          <w:szCs w:val="24"/>
        </w:rPr>
        <w:t xml:space="preserve">alores </w:t>
      </w:r>
      <w:r w:rsidR="00EB35E2" w:rsidRPr="006F6B64">
        <w:rPr>
          <w:rFonts w:ascii="Times New Roman" w:hAnsi="Times New Roman" w:cs="Times New Roman"/>
          <w:sz w:val="24"/>
          <w:szCs w:val="24"/>
        </w:rPr>
        <w:t>T</w:t>
      </w:r>
      <w:r w:rsidR="00831485" w:rsidRPr="006F6B64">
        <w:rPr>
          <w:rFonts w:ascii="Times New Roman" w:hAnsi="Times New Roman" w:cs="Times New Roman"/>
          <w:sz w:val="24"/>
          <w:szCs w:val="24"/>
        </w:rPr>
        <w:t xml:space="preserve">otais propostos para cada subitem da </w:t>
      </w:r>
      <w:r w:rsidR="00EB35E2" w:rsidRPr="006F6B64">
        <w:rPr>
          <w:rFonts w:ascii="Times New Roman" w:hAnsi="Times New Roman" w:cs="Times New Roman"/>
          <w:sz w:val="24"/>
          <w:szCs w:val="24"/>
        </w:rPr>
        <w:t>P</w:t>
      </w:r>
      <w:r w:rsidR="00831485" w:rsidRPr="006F6B64">
        <w:rPr>
          <w:rFonts w:ascii="Times New Roman" w:hAnsi="Times New Roman" w:cs="Times New Roman"/>
          <w:sz w:val="24"/>
          <w:szCs w:val="24"/>
        </w:rPr>
        <w:t xml:space="preserve">lanilha de </w:t>
      </w:r>
      <w:r w:rsidR="00EB35E2" w:rsidRPr="006F6B64">
        <w:rPr>
          <w:rFonts w:ascii="Times New Roman" w:hAnsi="Times New Roman" w:cs="Times New Roman"/>
          <w:sz w:val="24"/>
          <w:szCs w:val="24"/>
        </w:rPr>
        <w:t>C</w:t>
      </w:r>
      <w:r w:rsidR="00831485" w:rsidRPr="006F6B64">
        <w:rPr>
          <w:rFonts w:ascii="Times New Roman" w:hAnsi="Times New Roman" w:cs="Times New Roman"/>
          <w:sz w:val="24"/>
          <w:szCs w:val="24"/>
        </w:rPr>
        <w:t>ustos não poder</w:t>
      </w:r>
      <w:r w:rsidR="002F656E" w:rsidRPr="006F6B64">
        <w:rPr>
          <w:rFonts w:ascii="Times New Roman" w:hAnsi="Times New Roman" w:cs="Times New Roman"/>
          <w:sz w:val="24"/>
          <w:szCs w:val="24"/>
        </w:rPr>
        <w:t xml:space="preserve">á </w:t>
      </w:r>
      <w:r w:rsidR="00831485" w:rsidRPr="006F6B64">
        <w:rPr>
          <w:rFonts w:ascii="Times New Roman" w:hAnsi="Times New Roman" w:cs="Times New Roman"/>
          <w:sz w:val="24"/>
          <w:szCs w:val="24"/>
        </w:rPr>
        <w:t xml:space="preserve">ser superior ao </w:t>
      </w:r>
      <w:r w:rsidR="00B83C37" w:rsidRPr="006F6B64">
        <w:rPr>
          <w:rFonts w:ascii="Times New Roman" w:hAnsi="Times New Roman" w:cs="Times New Roman"/>
          <w:sz w:val="24"/>
          <w:szCs w:val="24"/>
        </w:rPr>
        <w:t>V</w:t>
      </w:r>
      <w:r w:rsidR="00831485" w:rsidRPr="006F6B64">
        <w:rPr>
          <w:rFonts w:ascii="Times New Roman" w:hAnsi="Times New Roman" w:cs="Times New Roman"/>
          <w:sz w:val="24"/>
          <w:szCs w:val="24"/>
        </w:rPr>
        <w:t xml:space="preserve">alor </w:t>
      </w:r>
      <w:r w:rsidR="00B83C37" w:rsidRPr="006F6B64">
        <w:rPr>
          <w:rFonts w:ascii="Times New Roman" w:hAnsi="Times New Roman" w:cs="Times New Roman"/>
          <w:sz w:val="24"/>
          <w:szCs w:val="24"/>
        </w:rPr>
        <w:t>O</w:t>
      </w:r>
      <w:r w:rsidR="00831485" w:rsidRPr="006F6B64">
        <w:rPr>
          <w:rFonts w:ascii="Times New Roman" w:hAnsi="Times New Roman" w:cs="Times New Roman"/>
          <w:sz w:val="24"/>
          <w:szCs w:val="24"/>
        </w:rPr>
        <w:t>rçado, sob pena de desclassificação.</w:t>
      </w:r>
    </w:p>
    <w:p w14:paraId="17D6A725" w14:textId="77777777" w:rsidR="00B83C37"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B83C37" w:rsidRPr="006F6B64">
        <w:rPr>
          <w:rFonts w:ascii="Times New Roman" w:hAnsi="Times New Roman" w:cs="Times New Roman"/>
          <w:sz w:val="24"/>
          <w:szCs w:val="24"/>
        </w:rPr>
        <w:t>.2.3 - Não será admitida cotação inferior às quantidades previstas neste Edital e seus anexos.</w:t>
      </w:r>
    </w:p>
    <w:p w14:paraId="20D706B1"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4</w:t>
      </w:r>
      <w:r w:rsidR="00831485" w:rsidRPr="006F6B64">
        <w:rPr>
          <w:rFonts w:ascii="Times New Roman" w:hAnsi="Times New Roman" w:cs="Times New Roman"/>
          <w:sz w:val="24"/>
          <w:szCs w:val="24"/>
        </w:rPr>
        <w:t xml:space="preserve"> - Para fins de </w:t>
      </w:r>
      <w:r w:rsidR="00831485" w:rsidRPr="006F6B64">
        <w:rPr>
          <w:rFonts w:ascii="Times New Roman" w:hAnsi="Times New Roman" w:cs="Times New Roman"/>
          <w:b/>
          <w:sz w:val="24"/>
          <w:szCs w:val="24"/>
        </w:rPr>
        <w:t xml:space="preserve">retenção do INSS </w:t>
      </w:r>
      <w:r w:rsidR="00831485" w:rsidRPr="006F6B64">
        <w:rPr>
          <w:rFonts w:ascii="Times New Roman" w:hAnsi="Times New Roman" w:cs="Times New Roman"/>
          <w:sz w:val="24"/>
          <w:szCs w:val="24"/>
        </w:rPr>
        <w:t>e atendimento dos requisitos do Tribunal de Contas do Estado, discriminar:</w:t>
      </w:r>
    </w:p>
    <w:p w14:paraId="2448B321" w14:textId="71EDA039" w:rsidR="00831485" w:rsidRPr="006F6B64" w:rsidRDefault="00E0465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a</w:t>
      </w:r>
      <w:r w:rsidR="00831485" w:rsidRPr="006F6B64">
        <w:rPr>
          <w:rFonts w:ascii="Times New Roman" w:hAnsi="Times New Roman" w:cs="Times New Roman"/>
          <w:b/>
          <w:sz w:val="24"/>
          <w:szCs w:val="24"/>
          <w:u w:val="single"/>
        </w:rPr>
        <w:t xml:space="preserve">) </w:t>
      </w:r>
      <w:r w:rsidR="005F779F" w:rsidRPr="006F6B64">
        <w:rPr>
          <w:rFonts w:ascii="Times New Roman" w:hAnsi="Times New Roman" w:cs="Times New Roman"/>
          <w:b/>
          <w:i/>
          <w:sz w:val="24"/>
          <w:szCs w:val="24"/>
          <w:u w:val="single"/>
        </w:rPr>
        <w:t xml:space="preserve">BENEFÍCIOS E DESPESAS INDIRETAS </w:t>
      </w:r>
      <w:r w:rsidR="007A1B34" w:rsidRPr="006F6B64">
        <w:rPr>
          <w:rFonts w:ascii="Times New Roman" w:hAnsi="Times New Roman" w:cs="Times New Roman"/>
          <w:b/>
          <w:i/>
          <w:sz w:val="24"/>
          <w:szCs w:val="24"/>
          <w:u w:val="single"/>
        </w:rPr>
        <w:t>- B.D.I.</w:t>
      </w:r>
      <w:r w:rsidR="007A1B34" w:rsidRPr="006F6B64">
        <w:rPr>
          <w:rFonts w:ascii="Times New Roman" w:hAnsi="Times New Roman" w:cs="Times New Roman"/>
          <w:b/>
          <w:i/>
          <w:sz w:val="24"/>
          <w:szCs w:val="24"/>
        </w:rPr>
        <w:t xml:space="preserve">, </w:t>
      </w:r>
      <w:r w:rsidR="007A1B34" w:rsidRPr="006F6B64">
        <w:rPr>
          <w:rFonts w:ascii="Times New Roman" w:hAnsi="Times New Roman" w:cs="Times New Roman"/>
          <w:sz w:val="24"/>
          <w:szCs w:val="24"/>
        </w:rPr>
        <w:t xml:space="preserve">detalhando todos os seus componentes, inclusive em forma percentual, conforme modelo do </w:t>
      </w:r>
      <w:r w:rsidR="007A1B34" w:rsidRPr="006F6B64">
        <w:rPr>
          <w:rFonts w:ascii="Times New Roman" w:hAnsi="Times New Roman" w:cs="Times New Roman"/>
          <w:b/>
          <w:sz w:val="24"/>
          <w:szCs w:val="24"/>
        </w:rPr>
        <w:t xml:space="preserve">ANEXO IV </w:t>
      </w:r>
      <w:r w:rsidR="007A1B34" w:rsidRPr="006F6B64">
        <w:rPr>
          <w:rFonts w:ascii="Times New Roman" w:hAnsi="Times New Roman" w:cs="Times New Roman"/>
          <w:sz w:val="24"/>
          <w:szCs w:val="24"/>
        </w:rPr>
        <w:t>d</w:t>
      </w:r>
      <w:r w:rsidR="00481285" w:rsidRPr="006F6B64">
        <w:rPr>
          <w:rFonts w:ascii="Times New Roman" w:hAnsi="Times New Roman" w:cs="Times New Roman"/>
          <w:sz w:val="24"/>
          <w:szCs w:val="24"/>
        </w:rPr>
        <w:t>o Edital.</w:t>
      </w:r>
    </w:p>
    <w:p w14:paraId="140CC21F"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6F6B64">
        <w:rPr>
          <w:rFonts w:ascii="Times New Roman" w:hAnsi="Times New Roman" w:cs="Times New Roman"/>
          <w:sz w:val="24"/>
          <w:szCs w:val="24"/>
        </w:rPr>
        <w:t>otados na planilha orçamentária.</w:t>
      </w:r>
    </w:p>
    <w:p w14:paraId="487FDD87"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.2.7 - No Preço cotado já deverão estar incluídos, além do lucro, todas as despesas diretas e indiretas, custos de eventuais vantagens e/ou abatimentos, impostos, encargos sociais, taxas, seguros, obrigações trabalhistas, previdenciárias, fiscais, assim como os relativos a uniformes, crachás e </w:t>
      </w:r>
      <w:proofErr w:type="spellStart"/>
      <w:r w:rsidR="00481285" w:rsidRPr="006F6B64">
        <w:rPr>
          <w:rFonts w:ascii="Times New Roman" w:hAnsi="Times New Roman" w:cs="Times New Roman"/>
          <w:sz w:val="24"/>
          <w:szCs w:val="24"/>
        </w:rPr>
        <w:t>EPI’s</w:t>
      </w:r>
      <w:proofErr w:type="spellEnd"/>
      <w:r w:rsidR="00481285" w:rsidRPr="006F6B64">
        <w:rPr>
          <w:rFonts w:ascii="Times New Roman" w:hAnsi="Times New Roman" w:cs="Times New Roman"/>
          <w:sz w:val="24"/>
          <w:szCs w:val="24"/>
        </w:rPr>
        <w:t>, diárias, hospedagem, alimentação e quaisquer outros que incidam sobre a contratação ou decorrentes da mesma.</w:t>
      </w:r>
    </w:p>
    <w:p w14:paraId="14651C87"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072682" w:rsidRPr="006F6B64">
        <w:rPr>
          <w:rFonts w:ascii="Times New Roman" w:hAnsi="Times New Roman" w:cs="Times New Roman"/>
          <w:b/>
          <w:sz w:val="24"/>
          <w:szCs w:val="24"/>
          <w:u w:val="single"/>
        </w:rPr>
        <w:t>.2.</w:t>
      </w:r>
      <w:r w:rsidR="00481285" w:rsidRPr="006F6B64">
        <w:rPr>
          <w:rFonts w:ascii="Times New Roman" w:hAnsi="Times New Roman" w:cs="Times New Roman"/>
          <w:b/>
          <w:sz w:val="24"/>
          <w:szCs w:val="24"/>
          <w:u w:val="single"/>
        </w:rPr>
        <w:t>8</w:t>
      </w:r>
      <w:r w:rsidR="00072682" w:rsidRPr="006F6B64">
        <w:rPr>
          <w:rFonts w:ascii="Times New Roman" w:hAnsi="Times New Roman" w:cs="Times New Roman"/>
          <w:sz w:val="24"/>
          <w:szCs w:val="24"/>
          <w:u w:val="single"/>
        </w:rPr>
        <w:t xml:space="preserve"> - </w:t>
      </w:r>
      <w:r w:rsidR="005F779F" w:rsidRPr="006F6B64">
        <w:rPr>
          <w:rFonts w:ascii="Times New Roman" w:hAnsi="Times New Roman" w:cs="Times New Roman"/>
          <w:b/>
          <w:sz w:val="24"/>
          <w:szCs w:val="24"/>
          <w:u w:val="single"/>
        </w:rPr>
        <w:t>CRONOGRAMA FÍSICO-FINANCEIRO DE EXECUÇÃO DA OBRA</w:t>
      </w:r>
      <w:r w:rsidR="00072682" w:rsidRPr="006F6B64">
        <w:rPr>
          <w:rFonts w:ascii="Times New Roman" w:hAnsi="Times New Roman" w:cs="Times New Roman"/>
          <w:sz w:val="24"/>
          <w:szCs w:val="24"/>
        </w:rPr>
        <w:t>, compatíveis com os preços unitários apresentados na planilha de cada proposta, distribuídos pelo período total previsto para a execução do objeto licitado.</w:t>
      </w:r>
    </w:p>
    <w:p w14:paraId="06041E92"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sz w:val="24"/>
          <w:szCs w:val="24"/>
          <w:u w:val="single"/>
        </w:rPr>
        <w:lastRenderedPageBreak/>
        <w:t>10</w:t>
      </w:r>
      <w:r w:rsidR="00072682" w:rsidRPr="006F6B64">
        <w:rPr>
          <w:rFonts w:ascii="Times New Roman" w:hAnsi="Times New Roman" w:cs="Times New Roman"/>
          <w:b/>
          <w:bCs/>
          <w:sz w:val="24"/>
          <w:szCs w:val="24"/>
          <w:u w:val="single"/>
        </w:rPr>
        <w:t>.2.</w:t>
      </w:r>
      <w:r w:rsidR="00481285" w:rsidRPr="006F6B64">
        <w:rPr>
          <w:rFonts w:ascii="Times New Roman" w:hAnsi="Times New Roman" w:cs="Times New Roman"/>
          <w:b/>
          <w:bCs/>
          <w:sz w:val="24"/>
          <w:szCs w:val="24"/>
          <w:u w:val="single"/>
        </w:rPr>
        <w:t>9</w:t>
      </w:r>
      <w:r w:rsidR="00072682" w:rsidRPr="006F6B64">
        <w:rPr>
          <w:rFonts w:ascii="Times New Roman" w:hAnsi="Times New Roman" w:cs="Times New Roman"/>
          <w:bCs/>
          <w:sz w:val="24"/>
          <w:szCs w:val="24"/>
          <w:u w:val="single"/>
        </w:rPr>
        <w:t xml:space="preserve"> - </w:t>
      </w:r>
      <w:r w:rsidR="005F779F" w:rsidRPr="006F6B64">
        <w:rPr>
          <w:rFonts w:ascii="Times New Roman" w:hAnsi="Times New Roman" w:cs="Times New Roman"/>
          <w:b/>
          <w:bCs/>
          <w:sz w:val="24"/>
          <w:szCs w:val="24"/>
          <w:u w:val="single"/>
        </w:rPr>
        <w:t>ATESTADO DE GARANTIA</w:t>
      </w:r>
      <w:r w:rsidR="005F779F" w:rsidRPr="006F6B64">
        <w:rPr>
          <w:rFonts w:ascii="Times New Roman" w:hAnsi="Times New Roman" w:cs="Times New Roman"/>
          <w:b/>
          <w:sz w:val="24"/>
          <w:szCs w:val="24"/>
          <w:u w:val="single"/>
        </w:rPr>
        <w:t xml:space="preserve"> DA OBRA</w:t>
      </w:r>
      <w:r w:rsidR="005F779F" w:rsidRPr="006F6B64">
        <w:rPr>
          <w:rFonts w:ascii="Times New Roman" w:hAnsi="Times New Roman" w:cs="Times New Roman"/>
          <w:sz w:val="24"/>
          <w:szCs w:val="24"/>
          <w:u w:val="single"/>
        </w:rPr>
        <w:t xml:space="preserve"> </w:t>
      </w:r>
      <w:r w:rsidR="00072682" w:rsidRPr="006F6B64">
        <w:rPr>
          <w:rFonts w:ascii="Times New Roman" w:hAnsi="Times New Roman" w:cs="Times New Roman"/>
          <w:sz w:val="24"/>
          <w:szCs w:val="24"/>
        </w:rPr>
        <w:t>por eventuais patologias construtivas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decorrentes do emprego de materiais não especificados e/ou de mão de obra desqualificada, pelo prazo de 05 (cinco) anos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contados do término da obra. </w:t>
      </w:r>
    </w:p>
    <w:p w14:paraId="67156B01" w14:textId="7757504A" w:rsidR="00EB35E2" w:rsidRPr="006F6B64" w:rsidRDefault="00406208" w:rsidP="006F6B64">
      <w:pPr>
        <w:tabs>
          <w:tab w:val="left" w:pos="0"/>
        </w:tabs>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w:t>
      </w:r>
      <w:r w:rsidR="00B83C37" w:rsidRPr="006F6B64">
        <w:rPr>
          <w:rFonts w:ascii="Times New Roman" w:hAnsi="Times New Roman" w:cs="Times New Roman"/>
          <w:bCs/>
          <w:sz w:val="24"/>
          <w:szCs w:val="24"/>
        </w:rPr>
        <w:t>2.</w:t>
      </w:r>
      <w:r w:rsidR="00481285"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 xml:space="preserve"> - O Proponente ao elaborar a sua proposta deverá observar o </w:t>
      </w:r>
      <w:r w:rsidR="00EB35E2" w:rsidRPr="006F6B64">
        <w:rPr>
          <w:rFonts w:ascii="Times New Roman" w:hAnsi="Times New Roman" w:cs="Times New Roman"/>
          <w:b/>
          <w:bCs/>
          <w:sz w:val="24"/>
          <w:szCs w:val="24"/>
        </w:rPr>
        <w:t xml:space="preserve">valor </w:t>
      </w:r>
      <w:r w:rsidR="00A0117F" w:rsidRPr="006F6B64">
        <w:rPr>
          <w:rFonts w:ascii="Times New Roman" w:hAnsi="Times New Roman" w:cs="Times New Roman"/>
          <w:b/>
          <w:bCs/>
          <w:sz w:val="24"/>
          <w:szCs w:val="24"/>
        </w:rPr>
        <w:t xml:space="preserve">total </w:t>
      </w:r>
      <w:r w:rsidR="00EB35E2" w:rsidRPr="006F6B64">
        <w:rPr>
          <w:rFonts w:ascii="Times New Roman" w:hAnsi="Times New Roman" w:cs="Times New Roman"/>
          <w:b/>
          <w:bCs/>
          <w:sz w:val="24"/>
          <w:szCs w:val="24"/>
        </w:rPr>
        <w:t xml:space="preserve">máximo </w:t>
      </w:r>
      <w:r w:rsidR="000018B2" w:rsidRPr="006F6B64">
        <w:rPr>
          <w:rFonts w:ascii="Times New Roman" w:hAnsi="Times New Roman" w:cs="Times New Roman"/>
          <w:b/>
          <w:bCs/>
          <w:sz w:val="24"/>
          <w:szCs w:val="24"/>
        </w:rPr>
        <w:t>orçado</w:t>
      </w:r>
      <w:r w:rsidR="002F656E" w:rsidRPr="006F6B64">
        <w:rPr>
          <w:rFonts w:ascii="Times New Roman" w:hAnsi="Times New Roman" w:cs="Times New Roman"/>
          <w:b/>
          <w:bCs/>
          <w:sz w:val="24"/>
          <w:szCs w:val="24"/>
        </w:rPr>
        <w:t xml:space="preserve"> por item p</w:t>
      </w:r>
      <w:r w:rsidR="00B83C37" w:rsidRPr="006F6B64">
        <w:rPr>
          <w:rFonts w:ascii="Times New Roman" w:hAnsi="Times New Roman" w:cs="Times New Roman"/>
          <w:b/>
          <w:bCs/>
          <w:sz w:val="24"/>
          <w:szCs w:val="24"/>
        </w:rPr>
        <w:t xml:space="preserve">ara a execução </w:t>
      </w:r>
      <w:r w:rsidR="00DC5B7A" w:rsidRPr="006F6B64">
        <w:rPr>
          <w:rFonts w:ascii="Times New Roman" w:hAnsi="Times New Roman" w:cs="Times New Roman"/>
          <w:b/>
          <w:bCs/>
          <w:sz w:val="24"/>
          <w:szCs w:val="24"/>
        </w:rPr>
        <w:t xml:space="preserve">total e </w:t>
      </w:r>
      <w:r w:rsidR="009A256B" w:rsidRPr="006F6B64">
        <w:rPr>
          <w:rFonts w:ascii="Times New Roman" w:hAnsi="Times New Roman" w:cs="Times New Roman"/>
          <w:b/>
          <w:bCs/>
          <w:sz w:val="24"/>
          <w:szCs w:val="24"/>
        </w:rPr>
        <w:t xml:space="preserve">de cada </w:t>
      </w:r>
      <w:r w:rsidR="006F6B64" w:rsidRPr="006F6B64">
        <w:rPr>
          <w:rFonts w:ascii="Times New Roman" w:hAnsi="Times New Roman" w:cs="Times New Roman"/>
          <w:b/>
          <w:bCs/>
          <w:sz w:val="24"/>
          <w:szCs w:val="24"/>
        </w:rPr>
        <w:t>subi</w:t>
      </w:r>
      <w:r w:rsidR="009A256B" w:rsidRPr="006F6B64">
        <w:rPr>
          <w:rFonts w:ascii="Times New Roman" w:hAnsi="Times New Roman" w:cs="Times New Roman"/>
          <w:b/>
          <w:bCs/>
          <w:sz w:val="24"/>
          <w:szCs w:val="24"/>
        </w:rPr>
        <w:t xml:space="preserve">tem </w:t>
      </w:r>
      <w:r w:rsidR="00B83C37" w:rsidRPr="006F6B64">
        <w:rPr>
          <w:rFonts w:ascii="Times New Roman" w:hAnsi="Times New Roman" w:cs="Times New Roman"/>
          <w:b/>
          <w:bCs/>
          <w:sz w:val="24"/>
          <w:szCs w:val="24"/>
        </w:rPr>
        <w:t>do Objeto</w:t>
      </w:r>
      <w:r w:rsidR="009A256B" w:rsidRPr="006F6B64">
        <w:rPr>
          <w:rFonts w:ascii="Times New Roman" w:hAnsi="Times New Roman" w:cs="Times New Roman"/>
          <w:b/>
          <w:bCs/>
          <w:sz w:val="24"/>
          <w:szCs w:val="24"/>
        </w:rPr>
        <w:t xml:space="preserve"> licitado, limitado ao valor</w:t>
      </w:r>
      <w:r w:rsidR="00DC5B7A" w:rsidRPr="006F6B64">
        <w:rPr>
          <w:rFonts w:ascii="Times New Roman" w:hAnsi="Times New Roman" w:cs="Times New Roman"/>
          <w:b/>
          <w:bCs/>
          <w:sz w:val="24"/>
          <w:szCs w:val="24"/>
        </w:rPr>
        <w:t xml:space="preserve"> </w:t>
      </w:r>
      <w:r w:rsidR="00204447" w:rsidRPr="006F6B64">
        <w:rPr>
          <w:rFonts w:ascii="Times New Roman" w:hAnsi="Times New Roman" w:cs="Times New Roman"/>
          <w:b/>
          <w:bCs/>
          <w:sz w:val="24"/>
          <w:szCs w:val="24"/>
        </w:rPr>
        <w:t>total por Item,</w:t>
      </w:r>
      <w:r w:rsidR="00EB35E2" w:rsidRPr="006F6B64">
        <w:rPr>
          <w:rFonts w:ascii="Times New Roman" w:hAnsi="Times New Roman" w:cs="Times New Roman"/>
          <w:bCs/>
          <w:sz w:val="24"/>
          <w:szCs w:val="24"/>
        </w:rPr>
        <w:t xml:space="preserve"> sob pena de desclassificação. </w:t>
      </w:r>
    </w:p>
    <w:p w14:paraId="3BB6E665" w14:textId="77777777" w:rsidR="00EB35E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EB35E2"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EB35E2" w:rsidRPr="006F6B64">
        <w:rPr>
          <w:rFonts w:ascii="Times New Roman" w:hAnsi="Times New Roman" w:cs="Times New Roman"/>
          <w:sz w:val="24"/>
          <w:szCs w:val="24"/>
        </w:rPr>
        <w:t xml:space="preserve"> - O prazo de validade da proposta é de 60 (sessenta) dias, a contar da data limite para a apresentação dos envelopes.</w:t>
      </w:r>
    </w:p>
    <w:p w14:paraId="72B19325"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B83C37" w:rsidRPr="006F6B64">
        <w:rPr>
          <w:rFonts w:ascii="Times New Roman" w:hAnsi="Times New Roman" w:cs="Times New Roman"/>
          <w:sz w:val="24"/>
          <w:szCs w:val="24"/>
        </w:rPr>
        <w:t xml:space="preserve">.1 - </w:t>
      </w:r>
      <w:r w:rsidR="007A1B34" w:rsidRPr="006F6B64">
        <w:rPr>
          <w:rFonts w:ascii="Times New Roman" w:hAnsi="Times New Roman" w:cs="Times New Roman"/>
          <w:sz w:val="24"/>
          <w:szCs w:val="24"/>
        </w:rPr>
        <w:t>Decorrido o prazo de validade das propostas</w:t>
      </w:r>
      <w:r w:rsidR="007A1B34" w:rsidRPr="006F6B64">
        <w:rPr>
          <w:rFonts w:ascii="Times New Roman" w:hAnsi="Times New Roman" w:cs="Times New Roman"/>
          <w:b/>
          <w:bCs/>
          <w:sz w:val="24"/>
          <w:szCs w:val="24"/>
        </w:rPr>
        <w:t>,</w:t>
      </w:r>
      <w:r w:rsidR="007A1B34" w:rsidRPr="006F6B64">
        <w:rPr>
          <w:rFonts w:ascii="Times New Roman" w:hAnsi="Times New Roman" w:cs="Times New Roman"/>
          <w:sz w:val="24"/>
          <w:szCs w:val="24"/>
        </w:rPr>
        <w:t xml:space="preserve"> sem convocação para contratação, ficam os </w:t>
      </w:r>
      <w:r w:rsidR="00B83C37" w:rsidRPr="006F6B64">
        <w:rPr>
          <w:rFonts w:ascii="Times New Roman" w:hAnsi="Times New Roman" w:cs="Times New Roman"/>
          <w:sz w:val="24"/>
          <w:szCs w:val="24"/>
        </w:rPr>
        <w:t>L</w:t>
      </w:r>
      <w:r w:rsidR="007A1B34" w:rsidRPr="006F6B64">
        <w:rPr>
          <w:rFonts w:ascii="Times New Roman" w:hAnsi="Times New Roman" w:cs="Times New Roman"/>
          <w:sz w:val="24"/>
          <w:szCs w:val="24"/>
        </w:rPr>
        <w:t>icitantes liberados dos compromissos assumidos.</w:t>
      </w:r>
    </w:p>
    <w:p w14:paraId="2166E635"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2.12</w:t>
      </w:r>
      <w:r w:rsidR="002A6ED2" w:rsidRPr="006F6B64">
        <w:rPr>
          <w:rFonts w:ascii="Times New Roman" w:hAnsi="Times New Roman" w:cs="Times New Roman"/>
          <w:sz w:val="24"/>
          <w:szCs w:val="24"/>
        </w:rPr>
        <w:t xml:space="preserve"> - É vedada a indexação de preços por índices gerais, setoriais ou que reflitam a variação dos custos.</w:t>
      </w:r>
    </w:p>
    <w:p w14:paraId="039A4B29"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2.13</w:t>
      </w:r>
      <w:r w:rsidR="00072682" w:rsidRPr="006F6B64">
        <w:rPr>
          <w:rFonts w:ascii="Times New Roman" w:hAnsi="Times New Roman" w:cs="Times New Roman"/>
          <w:sz w:val="24"/>
          <w:szCs w:val="24"/>
        </w:rPr>
        <w:t xml:space="preserve"> - Em nenhuma hipótese poderá ser alterada a proposta apresentada, seja quanto ao preço ou outra condição que importe em modificação dos termos originais, exceto quando aplicável às disposições da Lei Complementar nº 123/2006</w:t>
      </w:r>
      <w:r w:rsidR="000018B2" w:rsidRPr="006F6B64">
        <w:rPr>
          <w:rFonts w:ascii="Times New Roman" w:hAnsi="Times New Roman" w:cs="Times New Roman"/>
          <w:sz w:val="24"/>
          <w:szCs w:val="24"/>
        </w:rPr>
        <w:t xml:space="preserve"> e alterações promovidas pela Lei Complementar nº 147/2014</w:t>
      </w:r>
      <w:r w:rsidR="00072682"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51421772"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2.14</w:t>
      </w:r>
      <w:r w:rsidR="002A6ED2" w:rsidRPr="006F6B64">
        <w:rPr>
          <w:rFonts w:ascii="Times New Roman" w:hAnsi="Times New Roman" w:cs="Times New Roman"/>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2.15</w:t>
      </w:r>
      <w:r w:rsidR="007A1B34" w:rsidRPr="006F6B64">
        <w:rPr>
          <w:rFonts w:ascii="Times New Roman" w:hAnsi="Times New Roman" w:cs="Times New Roman"/>
          <w:sz w:val="24"/>
          <w:szCs w:val="24"/>
        </w:rPr>
        <w:t xml:space="preserve"> - Até a abertura da sessão, o licitante poderá retirar ou substituir a proposta anteriormente encaminhada.</w:t>
      </w:r>
    </w:p>
    <w:p w14:paraId="2721735B"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2.16</w:t>
      </w:r>
      <w:r w:rsidR="007A1B34" w:rsidRPr="006F6B64">
        <w:rPr>
          <w:rFonts w:ascii="Times New Roman" w:hAnsi="Times New Roman" w:cs="Times New Roman"/>
          <w:sz w:val="24"/>
          <w:szCs w:val="24"/>
        </w:rPr>
        <w:t xml:space="preserve"> - Após a abertura da sessão, somente serão aceitas alterações formais, destinadas a sanar evidentes erros materiais, sem nenhuma alteração do conteúdo e das condições referidas.</w:t>
      </w:r>
    </w:p>
    <w:p w14:paraId="495338C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2.17</w:t>
      </w:r>
      <w:r w:rsidR="00072682" w:rsidRPr="006F6B64">
        <w:rPr>
          <w:rFonts w:ascii="Times New Roman" w:hAnsi="Times New Roman" w:cs="Times New Roman"/>
          <w:sz w:val="24"/>
          <w:szCs w:val="24"/>
        </w:rPr>
        <w:t xml:space="preserve"> - A inobservância das determinações acima implicará na desclassificação do proponente.</w:t>
      </w:r>
    </w:p>
    <w:p w14:paraId="18B7335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2.18</w:t>
      </w:r>
      <w:r w:rsidR="00072682" w:rsidRPr="006F6B64">
        <w:rPr>
          <w:rFonts w:ascii="Times New Roman" w:hAnsi="Times New Roman" w:cs="Times New Roman"/>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284CE116" w14:textId="77777777" w:rsidR="00903C4A"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hAnsi="Times New Roman" w:cs="Times New Roman"/>
          <w:b/>
          <w:sz w:val="24"/>
          <w:szCs w:val="24"/>
        </w:rPr>
        <w:tab/>
      </w:r>
      <w:r w:rsidRPr="006F6B64">
        <w:rPr>
          <w:rFonts w:ascii="Times New Roman" w:eastAsia="Times New Roman" w:hAnsi="Times New Roman" w:cs="Times New Roman"/>
          <w:b/>
          <w:bCs/>
          <w:kern w:val="36"/>
          <w:sz w:val="24"/>
          <w:szCs w:val="24"/>
        </w:rPr>
        <w:t>(3) Nota Explicativa:</w:t>
      </w:r>
    </w:p>
    <w:p w14:paraId="2863C4DD"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lastRenderedPageBreak/>
        <w:t xml:space="preserve">Sugerimos aos Licitantes que, ao organizar o rol de Documentos da Proposta de Preços, numerarem as páginas no formato 1/12, 2/12, .....,  12/12. </w:t>
      </w:r>
    </w:p>
    <w:p w14:paraId="16840AC9" w14:textId="77777777" w:rsidR="00BF78AA" w:rsidRPr="006F6B64" w:rsidRDefault="00BF78AA" w:rsidP="006F6B64">
      <w:pPr>
        <w:spacing w:after="0" w:line="360" w:lineRule="auto"/>
        <w:jc w:val="both"/>
        <w:rPr>
          <w:rFonts w:ascii="Times New Roman" w:hAnsi="Times New Roman" w:cs="Times New Roman"/>
          <w:b/>
          <w:sz w:val="24"/>
          <w:szCs w:val="24"/>
        </w:rPr>
      </w:pPr>
    </w:p>
    <w:p w14:paraId="2BF3ADFF" w14:textId="77777777" w:rsidR="00747CE8" w:rsidRPr="006F6B64" w:rsidRDefault="00406208" w:rsidP="006F6B64">
      <w:pPr>
        <w:spacing w:after="0" w:line="360" w:lineRule="auto"/>
        <w:jc w:val="both"/>
        <w:rPr>
          <w:rFonts w:ascii="Times New Roman" w:eastAsia="Times New Roman" w:hAnsi="Times New Roman" w:cs="Times New Roman"/>
          <w:b/>
          <w:bCs/>
          <w:sz w:val="24"/>
          <w:szCs w:val="24"/>
        </w:rPr>
      </w:pPr>
      <w:r w:rsidRPr="006F6B64">
        <w:rPr>
          <w:rFonts w:ascii="Times New Roman" w:hAnsi="Times New Roman" w:cs="Times New Roman"/>
          <w:b/>
          <w:sz w:val="24"/>
          <w:szCs w:val="24"/>
        </w:rPr>
        <w:t>11.0</w:t>
      </w:r>
      <w:r w:rsidR="00747CE8" w:rsidRPr="006F6B64">
        <w:rPr>
          <w:rFonts w:ascii="Times New Roman" w:hAnsi="Times New Roman" w:cs="Times New Roman"/>
          <w:b/>
          <w:sz w:val="24"/>
          <w:szCs w:val="24"/>
        </w:rPr>
        <w:t xml:space="preserve"> – DA SESSÃO PÚBLICA</w:t>
      </w:r>
      <w:r w:rsidR="000B2B04" w:rsidRPr="006F6B64">
        <w:rPr>
          <w:rFonts w:ascii="Times New Roman" w:hAnsi="Times New Roman" w:cs="Times New Roman"/>
          <w:b/>
          <w:sz w:val="24"/>
          <w:szCs w:val="24"/>
        </w:rPr>
        <w:t xml:space="preserve"> </w:t>
      </w:r>
      <w:r w:rsidR="00747CE8" w:rsidRPr="006F6B64">
        <w:rPr>
          <w:rFonts w:ascii="Times New Roman" w:hAnsi="Times New Roman" w:cs="Times New Roman"/>
          <w:b/>
          <w:sz w:val="24"/>
          <w:szCs w:val="24"/>
        </w:rPr>
        <w:t>D</w:t>
      </w:r>
      <w:r w:rsidR="001179F5" w:rsidRPr="006F6B64">
        <w:rPr>
          <w:rFonts w:ascii="Times New Roman" w:hAnsi="Times New Roman" w:cs="Times New Roman"/>
          <w:b/>
          <w:sz w:val="24"/>
          <w:szCs w:val="24"/>
        </w:rPr>
        <w:t>E</w:t>
      </w:r>
      <w:r w:rsidR="00747CE8" w:rsidRPr="006F6B64">
        <w:rPr>
          <w:rFonts w:ascii="Times New Roman" w:hAnsi="Times New Roman" w:cs="Times New Roman"/>
          <w:b/>
          <w:sz w:val="24"/>
          <w:szCs w:val="24"/>
        </w:rPr>
        <w:t xml:space="preserve"> </w:t>
      </w:r>
      <w:r w:rsidR="001179F5" w:rsidRPr="006F6B64">
        <w:rPr>
          <w:rFonts w:ascii="Times New Roman" w:hAnsi="Times New Roman" w:cs="Times New Roman"/>
          <w:b/>
          <w:sz w:val="24"/>
          <w:szCs w:val="24"/>
        </w:rPr>
        <w:t xml:space="preserve">PROCESSAMENTO E </w:t>
      </w:r>
      <w:r w:rsidR="00747CE8" w:rsidRPr="006F6B64">
        <w:rPr>
          <w:rFonts w:ascii="Times New Roman" w:hAnsi="Times New Roman" w:cs="Times New Roman"/>
          <w:b/>
          <w:sz w:val="24"/>
          <w:szCs w:val="24"/>
        </w:rPr>
        <w:t>JULGAMENTO DA</w:t>
      </w:r>
      <w:r w:rsidR="001179F5" w:rsidRPr="006F6B64">
        <w:rPr>
          <w:rFonts w:ascii="Times New Roman" w:hAnsi="Times New Roman" w:cs="Times New Roman"/>
          <w:b/>
          <w:sz w:val="24"/>
          <w:szCs w:val="24"/>
        </w:rPr>
        <w:t xml:space="preserve"> HABILITAÇÃO E DA</w:t>
      </w:r>
      <w:r w:rsidR="00747CE8" w:rsidRPr="006F6B64">
        <w:rPr>
          <w:rFonts w:ascii="Times New Roman" w:hAnsi="Times New Roman" w:cs="Times New Roman"/>
          <w:b/>
          <w:sz w:val="24"/>
          <w:szCs w:val="24"/>
        </w:rPr>
        <w:t>S PROPOSTAS</w:t>
      </w:r>
      <w:r w:rsidR="001179F5" w:rsidRPr="006F6B64">
        <w:rPr>
          <w:rFonts w:ascii="Times New Roman" w:hAnsi="Times New Roman" w:cs="Times New Roman"/>
          <w:b/>
          <w:sz w:val="24"/>
          <w:szCs w:val="24"/>
        </w:rPr>
        <w:t xml:space="preserve"> DE PREÇO</w:t>
      </w:r>
    </w:p>
    <w:p w14:paraId="3E66D5B2" w14:textId="1121D672"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1179F5" w:rsidRPr="006F6B64">
        <w:rPr>
          <w:rFonts w:ascii="Times New Roman" w:hAnsi="Times New Roman" w:cs="Times New Roman"/>
          <w:sz w:val="24"/>
          <w:szCs w:val="24"/>
        </w:rPr>
        <w:t>.1</w:t>
      </w:r>
      <w:r w:rsidRPr="006F6B64">
        <w:rPr>
          <w:rFonts w:ascii="Times New Roman" w:hAnsi="Times New Roman" w:cs="Times New Roman"/>
          <w:sz w:val="24"/>
          <w:szCs w:val="24"/>
        </w:rPr>
        <w:t>-</w:t>
      </w:r>
      <w:r w:rsidR="001179F5" w:rsidRPr="006F6B64">
        <w:rPr>
          <w:rFonts w:ascii="Times New Roman" w:hAnsi="Times New Roman" w:cs="Times New Roman"/>
          <w:sz w:val="24"/>
          <w:szCs w:val="24"/>
        </w:rPr>
        <w:t xml:space="preserve"> No local, dia e h</w:t>
      </w:r>
      <w:r w:rsidR="00CD1E42" w:rsidRPr="006F6B64">
        <w:rPr>
          <w:rFonts w:ascii="Times New Roman" w:hAnsi="Times New Roman" w:cs="Times New Roman"/>
          <w:sz w:val="24"/>
          <w:szCs w:val="24"/>
        </w:rPr>
        <w:t>ora previstos neste edital, em S</w:t>
      </w:r>
      <w:r w:rsidR="001179F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1179F5" w:rsidRPr="006F6B64">
        <w:rPr>
          <w:rFonts w:ascii="Times New Roman" w:hAnsi="Times New Roman" w:cs="Times New Roman"/>
          <w:sz w:val="24"/>
          <w:szCs w:val="24"/>
        </w:rPr>
        <w:t>ública</w:t>
      </w:r>
      <w:r w:rsidR="00FF3015" w:rsidRPr="006F6B64">
        <w:rPr>
          <w:rFonts w:ascii="Times New Roman" w:hAnsi="Times New Roman" w:cs="Times New Roman"/>
          <w:sz w:val="24"/>
          <w:szCs w:val="24"/>
        </w:rPr>
        <w:t xml:space="preserve"> da Comissão Municipal de Licitações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 a presença d</w:t>
      </w:r>
      <w:r w:rsidR="001179F5" w:rsidRPr="006F6B64">
        <w:rPr>
          <w:rFonts w:ascii="Times New Roman" w:hAnsi="Times New Roman" w:cs="Times New Roman"/>
          <w:sz w:val="24"/>
          <w:szCs w:val="24"/>
        </w:rPr>
        <w:t>os licitantes</w:t>
      </w:r>
      <w:r w:rsidR="006E3987" w:rsidRPr="006F6B64">
        <w:rPr>
          <w:rFonts w:ascii="Times New Roman" w:hAnsi="Times New Roman" w:cs="Times New Roman"/>
          <w:sz w:val="24"/>
          <w:szCs w:val="24"/>
        </w:rPr>
        <w:t xml:space="preserve"> ou seus prepostos</w:t>
      </w:r>
      <w:r w:rsidR="009F5C83" w:rsidRPr="006F6B64">
        <w:rPr>
          <w:rFonts w:ascii="Times New Roman" w:hAnsi="Times New Roman" w:cs="Times New Roman"/>
          <w:sz w:val="24"/>
          <w:szCs w:val="24"/>
        </w:rPr>
        <w:t xml:space="preserve"> presentes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será dado </w:t>
      </w:r>
      <w:r w:rsidR="006F6B64" w:rsidRPr="006F6B64">
        <w:rPr>
          <w:rFonts w:ascii="Times New Roman" w:hAnsi="Times New Roman" w:cs="Times New Roman"/>
          <w:sz w:val="24"/>
          <w:szCs w:val="24"/>
        </w:rPr>
        <w:t>início</w:t>
      </w:r>
      <w:r w:rsidR="009F5C83" w:rsidRPr="006F6B64">
        <w:rPr>
          <w:rFonts w:ascii="Times New Roman" w:hAnsi="Times New Roman" w:cs="Times New Roman"/>
          <w:sz w:val="24"/>
          <w:szCs w:val="24"/>
        </w:rPr>
        <w:t xml:space="preserve"> ao </w:t>
      </w:r>
      <w:r w:rsidR="00FF3015" w:rsidRPr="006F6B64">
        <w:rPr>
          <w:rFonts w:ascii="Times New Roman" w:hAnsi="Times New Roman" w:cs="Times New Roman"/>
          <w:sz w:val="24"/>
          <w:szCs w:val="24"/>
        </w:rPr>
        <w:t>procedimento d</w:t>
      </w:r>
      <w:r w:rsidR="009F5C83" w:rsidRPr="006F6B64">
        <w:rPr>
          <w:rFonts w:ascii="Times New Roman" w:hAnsi="Times New Roman" w:cs="Times New Roman"/>
          <w:sz w:val="24"/>
          <w:szCs w:val="24"/>
        </w:rPr>
        <w:t>e julgamento da Habilitação e das Propostas de Preços</w:t>
      </w:r>
      <w:r w:rsidR="001179F5" w:rsidRPr="006F6B64">
        <w:rPr>
          <w:rFonts w:ascii="Times New Roman" w:hAnsi="Times New Roman" w:cs="Times New Roman"/>
          <w:sz w:val="24"/>
          <w:szCs w:val="24"/>
        </w:rPr>
        <w:t>, apresentados na forma anteriormente definida</w:t>
      </w:r>
      <w:r w:rsidR="009F5C83" w:rsidRPr="006F6B64">
        <w:rPr>
          <w:rFonts w:ascii="Times New Roman" w:hAnsi="Times New Roman" w:cs="Times New Roman"/>
          <w:sz w:val="24"/>
          <w:szCs w:val="24"/>
        </w:rPr>
        <w:t>.</w:t>
      </w:r>
    </w:p>
    <w:p w14:paraId="0A20E123"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CD1E42" w:rsidRPr="006F6B64">
        <w:rPr>
          <w:rFonts w:ascii="Times New Roman" w:hAnsi="Times New Roman" w:cs="Times New Roman"/>
          <w:sz w:val="24"/>
          <w:szCs w:val="24"/>
        </w:rPr>
        <w:t>.2 - Nesta mesma S</w:t>
      </w:r>
      <w:r w:rsidR="009F5C83" w:rsidRPr="006F6B64">
        <w:rPr>
          <w:rFonts w:ascii="Times New Roman" w:hAnsi="Times New Roman" w:cs="Times New Roman"/>
          <w:sz w:val="24"/>
          <w:szCs w:val="24"/>
        </w:rPr>
        <w:t xml:space="preserve">essão, que poderá ser realizada em mais de um dia, desde que tal se faça necessário para o completo exame dos documentos apresentados, serão recebidos os envelopes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1</w:t>
      </w:r>
      <w:r w:rsidR="00CD1E42"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e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2</w:t>
      </w:r>
      <w:r w:rsidR="009F5C83" w:rsidRPr="006F6B64">
        <w:rPr>
          <w:rFonts w:ascii="Times New Roman" w:hAnsi="Times New Roman" w:cs="Times New Roman"/>
          <w:sz w:val="24"/>
          <w:szCs w:val="24"/>
        </w:rPr>
        <w:t xml:space="preserve"> de todos os licitantes e, em seguida</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abertos os envelopes </w:t>
      </w:r>
      <w:r w:rsidR="00FF3015" w:rsidRPr="006F6B64">
        <w:rPr>
          <w:rFonts w:ascii="Times New Roman" w:hAnsi="Times New Roman" w:cs="Times New Roman"/>
          <w:sz w:val="24"/>
          <w:szCs w:val="24"/>
        </w:rPr>
        <w:t xml:space="preserve">de </w:t>
      </w:r>
      <w:r w:rsidR="00FF3015" w:rsidRPr="006F6B64">
        <w:rPr>
          <w:rFonts w:ascii="Times New Roman" w:hAnsi="Times New Roman" w:cs="Times New Roman"/>
          <w:b/>
          <w:sz w:val="24"/>
          <w:szCs w:val="24"/>
        </w:rPr>
        <w:t xml:space="preserve">nº </w:t>
      </w:r>
      <w:r w:rsidR="009F5C83" w:rsidRPr="006F6B64">
        <w:rPr>
          <w:rFonts w:ascii="Times New Roman" w:hAnsi="Times New Roman" w:cs="Times New Roman"/>
          <w:b/>
          <w:sz w:val="24"/>
          <w:szCs w:val="24"/>
        </w:rPr>
        <w:t>01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de todos os licitantes, podendo a documentação deles constante</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 examinada por todos os representantes devidamente credenciados, que a rubricarão, juntamente com os membros da Comissão </w:t>
      </w:r>
      <w:r w:rsidR="00CD1E42" w:rsidRPr="006F6B64">
        <w:rPr>
          <w:rFonts w:ascii="Times New Roman" w:hAnsi="Times New Roman" w:cs="Times New Roman"/>
          <w:sz w:val="24"/>
          <w:szCs w:val="24"/>
        </w:rPr>
        <w:t>Municipal de Licitações</w:t>
      </w:r>
      <w:r w:rsidR="009F5C83" w:rsidRPr="006F6B64">
        <w:rPr>
          <w:rFonts w:ascii="Times New Roman" w:hAnsi="Times New Roman" w:cs="Times New Roman"/>
          <w:sz w:val="24"/>
          <w:szCs w:val="24"/>
        </w:rPr>
        <w:t>.</w:t>
      </w:r>
    </w:p>
    <w:p w14:paraId="2A69BC88" w14:textId="77777777"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.2.1 -</w:t>
      </w:r>
      <w:r w:rsidR="009F5C83" w:rsidRPr="006F6B64">
        <w:rPr>
          <w:rFonts w:ascii="Times New Roman" w:hAnsi="Times New Roman" w:cs="Times New Roman"/>
          <w:sz w:val="24"/>
          <w:szCs w:val="24"/>
        </w:rPr>
        <w:t xml:space="preserve"> Após a abertura dos </w:t>
      </w:r>
      <w:r w:rsidR="009F5C83" w:rsidRPr="006F6B64">
        <w:rPr>
          <w:rFonts w:ascii="Times New Roman" w:hAnsi="Times New Roman" w:cs="Times New Roman"/>
          <w:b/>
          <w:sz w:val="24"/>
          <w:szCs w:val="24"/>
        </w:rPr>
        <w:t xml:space="preserve">envelopes </w:t>
      </w:r>
      <w:r w:rsidR="00FF3015" w:rsidRPr="006F6B64">
        <w:rPr>
          <w:rFonts w:ascii="Times New Roman" w:hAnsi="Times New Roman" w:cs="Times New Roman"/>
          <w:b/>
          <w:sz w:val="24"/>
          <w:szCs w:val="24"/>
        </w:rPr>
        <w:t>nº 0</w:t>
      </w:r>
      <w:r w:rsidR="009F5C83" w:rsidRPr="006F6B64">
        <w:rPr>
          <w:rFonts w:ascii="Times New Roman" w:hAnsi="Times New Roman" w:cs="Times New Roman"/>
          <w:b/>
          <w:sz w:val="24"/>
          <w:szCs w:val="24"/>
        </w:rPr>
        <w:t>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a S</w:t>
      </w:r>
      <w:r w:rsidR="009F5C83" w:rsidRPr="006F6B64">
        <w:rPr>
          <w:rFonts w:ascii="Times New Roman" w:hAnsi="Times New Roman" w:cs="Times New Roman"/>
          <w:sz w:val="24"/>
          <w:szCs w:val="24"/>
        </w:rPr>
        <w:t>essão poderá s</w:t>
      </w:r>
      <w:r w:rsidR="00FF3015" w:rsidRPr="006F6B64">
        <w:rPr>
          <w:rFonts w:ascii="Times New Roman" w:hAnsi="Times New Roman" w:cs="Times New Roman"/>
          <w:sz w:val="24"/>
          <w:szCs w:val="24"/>
        </w:rPr>
        <w:t>er suspensa para julgamento da H</w:t>
      </w:r>
      <w:r w:rsidR="009F5C83" w:rsidRPr="006F6B64">
        <w:rPr>
          <w:rFonts w:ascii="Times New Roman" w:hAnsi="Times New Roman" w:cs="Times New Roman"/>
          <w:sz w:val="24"/>
          <w:szCs w:val="24"/>
        </w:rPr>
        <w:t>abilitação</w:t>
      </w:r>
      <w:r w:rsidR="00FF3015" w:rsidRPr="006F6B64">
        <w:rPr>
          <w:rFonts w:ascii="Times New Roman" w:hAnsi="Times New Roman" w:cs="Times New Roman"/>
          <w:sz w:val="24"/>
          <w:szCs w:val="24"/>
        </w:rPr>
        <w:t xml:space="preserve"> dos Licitantes participantes</w:t>
      </w:r>
      <w:r w:rsidR="009F5C83" w:rsidRPr="006F6B64">
        <w:rPr>
          <w:rFonts w:ascii="Times New Roman" w:hAnsi="Times New Roman" w:cs="Times New Roman"/>
          <w:sz w:val="24"/>
          <w:szCs w:val="24"/>
        </w:rPr>
        <w:t>.</w:t>
      </w:r>
    </w:p>
    <w:p w14:paraId="35726574" w14:textId="77777777" w:rsidR="001179F5"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9F5C83" w:rsidRPr="006F6B64">
        <w:rPr>
          <w:rFonts w:ascii="Times New Roman" w:hAnsi="Times New Roman" w:cs="Times New Roman"/>
          <w:sz w:val="24"/>
          <w:szCs w:val="24"/>
        </w:rPr>
        <w:t>.3</w:t>
      </w:r>
      <w:r w:rsidR="00F31954"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 xml:space="preserve"> No caso da S</w:t>
      </w:r>
      <w:r w:rsidR="009F5C83" w:rsidRPr="006F6B64">
        <w:rPr>
          <w:rFonts w:ascii="Times New Roman" w:hAnsi="Times New Roman" w:cs="Times New Roman"/>
          <w:sz w:val="24"/>
          <w:szCs w:val="24"/>
        </w:rPr>
        <w:t>essão ser suspensa para julgamento d</w:t>
      </w:r>
      <w:r w:rsidR="00F31954" w:rsidRPr="006F6B64">
        <w:rPr>
          <w:rFonts w:ascii="Times New Roman" w:hAnsi="Times New Roman" w:cs="Times New Roman"/>
          <w:sz w:val="24"/>
          <w:szCs w:val="24"/>
        </w:rPr>
        <w:t>a H</w:t>
      </w:r>
      <w:r w:rsidR="009F5C83" w:rsidRPr="006F6B64">
        <w:rPr>
          <w:rFonts w:ascii="Times New Roman" w:hAnsi="Times New Roman" w:cs="Times New Roman"/>
          <w:sz w:val="24"/>
          <w:szCs w:val="24"/>
        </w:rPr>
        <w:t xml:space="preserve">abilitação, os </w:t>
      </w:r>
      <w:r w:rsidR="009F5C83" w:rsidRPr="006F6B64">
        <w:rPr>
          <w:rFonts w:ascii="Times New Roman" w:hAnsi="Times New Roman" w:cs="Times New Roman"/>
          <w:b/>
          <w:sz w:val="24"/>
          <w:szCs w:val="24"/>
        </w:rPr>
        <w:t xml:space="preserve">envelopes </w:t>
      </w:r>
      <w:r w:rsidR="00F31954" w:rsidRPr="006F6B64">
        <w:rPr>
          <w:rFonts w:ascii="Times New Roman" w:hAnsi="Times New Roman" w:cs="Times New Roman"/>
          <w:b/>
          <w:sz w:val="24"/>
          <w:szCs w:val="24"/>
        </w:rPr>
        <w:t xml:space="preserve">de nº 02 da Proposta de Preços </w:t>
      </w:r>
      <w:r w:rsidR="009F5C83" w:rsidRPr="006F6B64">
        <w:rPr>
          <w:rFonts w:ascii="Times New Roman" w:hAnsi="Times New Roman" w:cs="Times New Roman"/>
          <w:sz w:val="24"/>
          <w:szCs w:val="24"/>
        </w:rPr>
        <w:t xml:space="preserve">serão mantidos fechados, sob a guarda da Comissão </w:t>
      </w:r>
      <w:r w:rsidR="00CD1E42" w:rsidRPr="006F6B64">
        <w:rPr>
          <w:rFonts w:ascii="Times New Roman" w:hAnsi="Times New Roman" w:cs="Times New Roman"/>
          <w:sz w:val="24"/>
          <w:szCs w:val="24"/>
        </w:rPr>
        <w:t xml:space="preserve">Municipal </w:t>
      </w:r>
      <w:r w:rsidR="009F5C83"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9F5C83" w:rsidRPr="006F6B64">
        <w:rPr>
          <w:rFonts w:ascii="Times New Roman" w:hAnsi="Times New Roman" w:cs="Times New Roman"/>
          <w:sz w:val="24"/>
          <w:szCs w:val="24"/>
        </w:rPr>
        <w:t>, que os rubricará, juntamente com os licitantes presentes devidamente credenciados.</w:t>
      </w:r>
    </w:p>
    <w:p w14:paraId="00AAE7E4"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.4</w:t>
      </w:r>
      <w:r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 Da sessão de recebimento dos envelopes e da abertura dos envelopes </w:t>
      </w:r>
      <w:r w:rsidR="00CD1E42" w:rsidRPr="006F6B64">
        <w:rPr>
          <w:rFonts w:ascii="Times New Roman" w:hAnsi="Times New Roman" w:cs="Times New Roman"/>
          <w:sz w:val="24"/>
          <w:szCs w:val="24"/>
        </w:rPr>
        <w:t xml:space="preserve">de </w:t>
      </w:r>
      <w:r w:rsidRPr="006F6B64">
        <w:rPr>
          <w:rFonts w:ascii="Times New Roman" w:hAnsi="Times New Roman" w:cs="Times New Roman"/>
          <w:b/>
          <w:sz w:val="24"/>
          <w:szCs w:val="24"/>
          <w:u w:val="single"/>
        </w:rPr>
        <w:t>nº 0</w:t>
      </w:r>
      <w:r w:rsidR="009F5C83" w:rsidRPr="006F6B64">
        <w:rPr>
          <w:rFonts w:ascii="Times New Roman" w:hAnsi="Times New Roman" w:cs="Times New Roman"/>
          <w:b/>
          <w:sz w:val="24"/>
          <w:szCs w:val="24"/>
          <w:u w:val="single"/>
        </w:rPr>
        <w:t>1</w:t>
      </w:r>
      <w:r w:rsidR="009F5C83" w:rsidRPr="006F6B64">
        <w:rPr>
          <w:rFonts w:ascii="Times New Roman" w:hAnsi="Times New Roman" w:cs="Times New Roman"/>
          <w:sz w:val="24"/>
          <w:szCs w:val="24"/>
        </w:rPr>
        <w:t xml:space="preserve"> será lavrada ata circunstanciada, rubricada pelos representantes credenciados, sendo considerados habilitados os licitantes que atenderem integralmente às condições previstas na Seção VIII deste edital.</w:t>
      </w:r>
    </w:p>
    <w:p w14:paraId="378EB3A7"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 xml:space="preserve">.5 </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Comuni</w:t>
      </w:r>
      <w:r w:rsidRPr="006F6B64">
        <w:rPr>
          <w:rFonts w:ascii="Times New Roman" w:hAnsi="Times New Roman" w:cs="Times New Roman"/>
          <w:sz w:val="24"/>
          <w:szCs w:val="24"/>
        </w:rPr>
        <w:t>cado o resultado aos licitantes,</w:t>
      </w:r>
      <w:r w:rsidR="009F5C83" w:rsidRPr="006F6B64">
        <w:rPr>
          <w:rFonts w:ascii="Times New Roman" w:hAnsi="Times New Roman" w:cs="Times New Roman"/>
          <w:sz w:val="24"/>
          <w:szCs w:val="24"/>
        </w:rPr>
        <w:t xml:space="preserve"> poder-se-á passar imediatamente à abertura dos </w:t>
      </w:r>
      <w:r w:rsidR="009F5C83"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desde que todos os licitantes renunciem expressamente ao direito de recorrer da decisão relativa à habilitação</w:t>
      </w:r>
      <w:r w:rsidR="00CD1E42" w:rsidRPr="006F6B64">
        <w:rPr>
          <w:rFonts w:ascii="Times New Roman" w:hAnsi="Times New Roman" w:cs="Times New Roman"/>
          <w:sz w:val="24"/>
          <w:szCs w:val="24"/>
        </w:rPr>
        <w:t>,</w:t>
      </w:r>
      <w:r w:rsidRPr="006F6B64">
        <w:rPr>
          <w:rFonts w:ascii="Times New Roman" w:hAnsi="Times New Roman" w:cs="Times New Roman"/>
          <w:sz w:val="24"/>
          <w:szCs w:val="24"/>
        </w:rPr>
        <w:t xml:space="preserve"> sendo que, n</w:t>
      </w:r>
      <w:r w:rsidR="009F5C83" w:rsidRPr="006F6B64">
        <w:rPr>
          <w:rFonts w:ascii="Times New Roman" w:hAnsi="Times New Roman" w:cs="Times New Roman"/>
          <w:sz w:val="24"/>
          <w:szCs w:val="24"/>
        </w:rPr>
        <w:t>este caso</w:t>
      </w:r>
      <w:r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devolvidos aos licitantes inabilitados os envelopes </w:t>
      </w:r>
      <w:r w:rsidRPr="006F6B64">
        <w:rPr>
          <w:rFonts w:ascii="Times New Roman" w:hAnsi="Times New Roman" w:cs="Times New Roman"/>
          <w:sz w:val="24"/>
          <w:szCs w:val="24"/>
        </w:rPr>
        <w:t xml:space="preserve">de </w:t>
      </w:r>
      <w:r w:rsidRPr="006F6B64">
        <w:rPr>
          <w:rFonts w:ascii="Times New Roman" w:hAnsi="Times New Roman" w:cs="Times New Roman"/>
          <w:b/>
          <w:sz w:val="24"/>
          <w:szCs w:val="24"/>
        </w:rPr>
        <w:t>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fechados.</w:t>
      </w:r>
    </w:p>
    <w:p w14:paraId="788ECC62"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.6 </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Não ocorrendo renúncia ao direito de recorrer por parte de todos os licitantes, será designada data para abertura dos </w:t>
      </w:r>
      <w:r w:rsidR="00FF3015"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FF3015"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FF3015" w:rsidRPr="006F6B64">
        <w:rPr>
          <w:rFonts w:ascii="Times New Roman" w:hAnsi="Times New Roman" w:cs="Times New Roman"/>
          <w:sz w:val="24"/>
          <w:szCs w:val="24"/>
        </w:rPr>
        <w:t>, observado o prazo de recurso estabelecido em lei</w:t>
      </w:r>
      <w:r w:rsidRPr="006F6B64">
        <w:rPr>
          <w:rFonts w:ascii="Times New Roman" w:hAnsi="Times New Roman" w:cs="Times New Roman"/>
          <w:sz w:val="24"/>
          <w:szCs w:val="24"/>
        </w:rPr>
        <w:t>, sendo que no</w:t>
      </w:r>
      <w:r w:rsidR="00FF3015" w:rsidRPr="006F6B64">
        <w:rPr>
          <w:rFonts w:ascii="Times New Roman" w:hAnsi="Times New Roman" w:cs="Times New Roman"/>
          <w:sz w:val="24"/>
          <w:szCs w:val="24"/>
        </w:rPr>
        <w:t xml:space="preserve"> caso de todos os licitantes estarem presentes, a </w:t>
      </w:r>
      <w:r w:rsidR="00FF3015" w:rsidRPr="006F6B64">
        <w:rPr>
          <w:rFonts w:ascii="Times New Roman" w:hAnsi="Times New Roman" w:cs="Times New Roman"/>
          <w:sz w:val="24"/>
          <w:szCs w:val="24"/>
        </w:rPr>
        <w:lastRenderedPageBreak/>
        <w:t>intimação para a</w:t>
      </w:r>
      <w:r w:rsidR="00CD1E42" w:rsidRPr="006F6B64">
        <w:rPr>
          <w:rFonts w:ascii="Times New Roman" w:hAnsi="Times New Roman" w:cs="Times New Roman"/>
          <w:sz w:val="24"/>
          <w:szCs w:val="24"/>
        </w:rPr>
        <w:t xml:space="preserve"> nova data dar-se-á na própria S</w:t>
      </w:r>
      <w:r w:rsidR="00FF301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FF3015" w:rsidRPr="006F6B64">
        <w:rPr>
          <w:rFonts w:ascii="Times New Roman" w:hAnsi="Times New Roman" w:cs="Times New Roman"/>
          <w:sz w:val="24"/>
          <w:szCs w:val="24"/>
        </w:rPr>
        <w:t>ública, dispensada a publicação na imprensa oficial ou notificação.</w:t>
      </w:r>
    </w:p>
    <w:p w14:paraId="1943B22E"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.7 </w:t>
      </w:r>
      <w:r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Ultrapassada a fase da h</w:t>
      </w:r>
      <w:r w:rsidR="00FF3015" w:rsidRPr="006F6B64">
        <w:rPr>
          <w:rFonts w:ascii="Times New Roman" w:hAnsi="Times New Roman" w:cs="Times New Roman"/>
          <w:sz w:val="24"/>
          <w:szCs w:val="24"/>
        </w:rPr>
        <w:t xml:space="preserve">abilitação, a Comissão </w:t>
      </w:r>
      <w:r w:rsidR="00CD1E42" w:rsidRPr="006F6B64">
        <w:rPr>
          <w:rFonts w:ascii="Times New Roman" w:hAnsi="Times New Roman" w:cs="Times New Roman"/>
          <w:sz w:val="24"/>
          <w:szCs w:val="24"/>
        </w:rPr>
        <w:t xml:space="preserve">Municipal </w:t>
      </w:r>
      <w:r w:rsidR="00FF3015"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FF3015" w:rsidRPr="006F6B64">
        <w:rPr>
          <w:rFonts w:ascii="Times New Roman" w:hAnsi="Times New Roman" w:cs="Times New Roman"/>
          <w:sz w:val="24"/>
          <w:szCs w:val="24"/>
        </w:rPr>
        <w:t xml:space="preserve"> não mais poderá desclassificar os licitantes por motivos relacionados com a habilitação, salvo em razão de fatos supervenientes ou conhecidos após o julgamento. </w:t>
      </w:r>
    </w:p>
    <w:p w14:paraId="55175BD0"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.8</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 No dia, hora e local ma</w:t>
      </w:r>
      <w:r w:rsidR="00CD1E42" w:rsidRPr="006F6B64">
        <w:rPr>
          <w:rFonts w:ascii="Times New Roman" w:hAnsi="Times New Roman" w:cs="Times New Roman"/>
          <w:sz w:val="24"/>
          <w:szCs w:val="24"/>
        </w:rPr>
        <w:t>rcado para o julgamento das P</w:t>
      </w:r>
      <w:r w:rsidR="00FF3015" w:rsidRPr="006F6B64">
        <w:rPr>
          <w:rFonts w:ascii="Times New Roman" w:hAnsi="Times New Roman" w:cs="Times New Roman"/>
          <w:sz w:val="24"/>
          <w:szCs w:val="24"/>
        </w:rPr>
        <w:t xml:space="preserve">ropostas </w:t>
      </w:r>
      <w:r w:rsidR="00CD1E42" w:rsidRPr="006F6B64">
        <w:rPr>
          <w:rFonts w:ascii="Times New Roman" w:hAnsi="Times New Roman" w:cs="Times New Roman"/>
          <w:sz w:val="24"/>
          <w:szCs w:val="24"/>
        </w:rPr>
        <w:t xml:space="preserve">de Preços </w:t>
      </w:r>
      <w:r w:rsidR="00FF3015" w:rsidRPr="006F6B64">
        <w:rPr>
          <w:rFonts w:ascii="Times New Roman" w:hAnsi="Times New Roman" w:cs="Times New Roman"/>
          <w:sz w:val="24"/>
          <w:szCs w:val="24"/>
        </w:rPr>
        <w:t>e decorrido o prazo para recurso sem a sua interposição, tendo deste havido renúncia ou desistência expressa por todos os licitantes ou após o julgamento dos recursos</w:t>
      </w:r>
      <w:r w:rsidR="00CD1E42" w:rsidRPr="006F6B64">
        <w:rPr>
          <w:rFonts w:ascii="Times New Roman" w:hAnsi="Times New Roman" w:cs="Times New Roman"/>
          <w:sz w:val="24"/>
          <w:szCs w:val="24"/>
        </w:rPr>
        <w:t xml:space="preserve"> interpostos, serão abertas as Propostas de P</w:t>
      </w:r>
      <w:r w:rsidR="00FF3015" w:rsidRPr="006F6B64">
        <w:rPr>
          <w:rFonts w:ascii="Times New Roman" w:hAnsi="Times New Roman" w:cs="Times New Roman"/>
          <w:sz w:val="24"/>
          <w:szCs w:val="24"/>
        </w:rPr>
        <w:t>reços dos licitantes habilitados e</w:t>
      </w:r>
      <w:r w:rsidRPr="006F6B64">
        <w:rPr>
          <w:rFonts w:ascii="Times New Roman" w:hAnsi="Times New Roman" w:cs="Times New Roman"/>
          <w:sz w:val="24"/>
          <w:szCs w:val="24"/>
        </w:rPr>
        <w:t>,</w:t>
      </w:r>
      <w:r w:rsidR="00FF3015" w:rsidRPr="006F6B64">
        <w:rPr>
          <w:rFonts w:ascii="Times New Roman" w:hAnsi="Times New Roman" w:cs="Times New Roman"/>
          <w:sz w:val="24"/>
          <w:szCs w:val="24"/>
        </w:rPr>
        <w:t xml:space="preserve"> devolvidos os envelopes </w:t>
      </w:r>
      <w:r w:rsidRPr="006F6B64">
        <w:rPr>
          <w:rFonts w:ascii="Times New Roman" w:hAnsi="Times New Roman" w:cs="Times New Roman"/>
          <w:sz w:val="24"/>
          <w:szCs w:val="24"/>
        </w:rPr>
        <w:t>de nº 0</w:t>
      </w:r>
      <w:r w:rsidR="00FF3015" w:rsidRPr="006F6B64">
        <w:rPr>
          <w:rFonts w:ascii="Times New Roman" w:hAnsi="Times New Roman" w:cs="Times New Roman"/>
          <w:sz w:val="24"/>
          <w:szCs w:val="24"/>
        </w:rPr>
        <w:t>2</w:t>
      </w:r>
      <w:r w:rsidRPr="006F6B64">
        <w:rPr>
          <w:rFonts w:ascii="Times New Roman" w:hAnsi="Times New Roman" w:cs="Times New Roman"/>
          <w:sz w:val="24"/>
          <w:szCs w:val="24"/>
        </w:rPr>
        <w:t xml:space="preserve"> da Proposta de Preços</w:t>
      </w:r>
      <w:r w:rsidR="00FF3015" w:rsidRPr="006F6B64">
        <w:rPr>
          <w:rFonts w:ascii="Times New Roman" w:hAnsi="Times New Roman" w:cs="Times New Roman"/>
          <w:sz w:val="24"/>
          <w:szCs w:val="24"/>
        </w:rPr>
        <w:t>, mediante recibo, aos inabilitados.</w:t>
      </w:r>
    </w:p>
    <w:p w14:paraId="7C2A10E0" w14:textId="166DEA69" w:rsidR="00747CE8" w:rsidRPr="006F6B64" w:rsidRDefault="00747CE8"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9</w:t>
      </w:r>
      <w:r w:rsidRPr="006F6B64">
        <w:rPr>
          <w:rFonts w:ascii="Times New Roman" w:hAnsi="Times New Roman" w:cs="Times New Roman"/>
          <w:sz w:val="24"/>
          <w:szCs w:val="24"/>
        </w:rPr>
        <w:t xml:space="preserve"> - O julgamento se dará pelo Tipo: </w:t>
      </w:r>
      <w:r w:rsidRPr="006F6B64">
        <w:rPr>
          <w:rFonts w:ascii="Times New Roman" w:hAnsi="Times New Roman" w:cs="Times New Roman"/>
          <w:b/>
          <w:sz w:val="24"/>
          <w:szCs w:val="24"/>
        </w:rPr>
        <w:t>MENOR PREÇO</w:t>
      </w:r>
      <w:r w:rsidR="000018B2" w:rsidRPr="006F6B64">
        <w:rPr>
          <w:rFonts w:ascii="Times New Roman" w:hAnsi="Times New Roman" w:cs="Times New Roman"/>
          <w:b/>
          <w:sz w:val="24"/>
          <w:szCs w:val="24"/>
        </w:rPr>
        <w:t xml:space="preserve"> </w:t>
      </w:r>
      <w:r w:rsidR="004220B6" w:rsidRPr="006F6B64">
        <w:rPr>
          <w:rFonts w:ascii="Times New Roman" w:hAnsi="Times New Roman" w:cs="Times New Roman"/>
          <w:b/>
          <w:sz w:val="24"/>
          <w:szCs w:val="24"/>
        </w:rPr>
        <w:t>GLOBAL</w:t>
      </w:r>
      <w:r w:rsidR="00121C41" w:rsidRPr="006F6B64">
        <w:rPr>
          <w:rFonts w:ascii="Times New Roman" w:hAnsi="Times New Roman" w:cs="Times New Roman"/>
          <w:b/>
          <w:sz w:val="24"/>
          <w:szCs w:val="24"/>
        </w:rPr>
        <w:t>.</w:t>
      </w:r>
    </w:p>
    <w:p w14:paraId="74D66B2A"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10</w:t>
      </w:r>
      <w:r w:rsidRPr="006F6B64">
        <w:rPr>
          <w:rFonts w:ascii="Times New Roman" w:hAnsi="Times New Roman" w:cs="Times New Roman"/>
          <w:sz w:val="24"/>
          <w:szCs w:val="24"/>
        </w:rPr>
        <w:t xml:space="preserve"> - No caso de haver discordância entre os preços unitários e totais de cada item, a Comissão de Licitação efetuará a correção levando em conta o preço unitário apresentado.</w:t>
      </w:r>
    </w:p>
    <w:p w14:paraId="60DA2BF5"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 xml:space="preserve"> - Será verificada a conformidade do objeto ofertado com as exigências constantes deste edital e seus anexos, sendo que serão desclassificadas as propostas desconformes;</w:t>
      </w:r>
    </w:p>
    <w:p w14:paraId="2CD54007"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12</w:t>
      </w:r>
      <w:r w:rsidR="00747CE8" w:rsidRPr="006F6B64">
        <w:rPr>
          <w:rFonts w:ascii="Times New Roman" w:eastAsia="MS Mincho" w:hAnsi="Times New Roman" w:cs="Times New Roman"/>
          <w:sz w:val="24"/>
          <w:szCs w:val="24"/>
        </w:rPr>
        <w:t xml:space="preserve"> - Serão também desclassificadas as propostas:</w:t>
      </w:r>
    </w:p>
    <w:p w14:paraId="0C062736" w14:textId="77777777" w:rsidR="00747CE8" w:rsidRPr="006F6B64" w:rsidRDefault="00747CE8" w:rsidP="006F6B64">
      <w:pPr>
        <w:tabs>
          <w:tab w:val="num" w:pos="567"/>
          <w:tab w:val="left" w:pos="851"/>
          <w:tab w:val="left" w:pos="993"/>
        </w:tabs>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a) com ressalvas em relação às condições estabelecidas neste Edital;</w:t>
      </w:r>
    </w:p>
    <w:p w14:paraId="631AEDD9" w14:textId="77777777" w:rsidR="00747CE8" w:rsidRPr="006F6B64" w:rsidRDefault="00747CE8" w:rsidP="006F6B64">
      <w:pPr>
        <w:tabs>
          <w:tab w:val="num" w:pos="567"/>
          <w:tab w:val="left" w:pos="851"/>
          <w:tab w:val="left" w:pos="993"/>
        </w:tabs>
        <w:spacing w:after="0" w:line="360" w:lineRule="auto"/>
        <w:jc w:val="both"/>
        <w:rPr>
          <w:rFonts w:ascii="Times New Roman" w:hAnsi="Times New Roman" w:cs="Times New Roman"/>
          <w:sz w:val="24"/>
          <w:szCs w:val="24"/>
        </w:rPr>
      </w:pPr>
      <w:r w:rsidRPr="006F6B64">
        <w:rPr>
          <w:rFonts w:ascii="Times New Roman" w:eastAsia="MS Mincho" w:hAnsi="Times New Roman" w:cs="Times New Roman"/>
          <w:sz w:val="24"/>
          <w:szCs w:val="24"/>
        </w:rPr>
        <w:t>b) de preços globa</w:t>
      </w:r>
      <w:r w:rsidR="00726A4A" w:rsidRPr="006F6B64">
        <w:rPr>
          <w:rFonts w:ascii="Times New Roman" w:eastAsia="MS Mincho" w:hAnsi="Times New Roman" w:cs="Times New Roman"/>
          <w:sz w:val="24"/>
          <w:szCs w:val="24"/>
        </w:rPr>
        <w:t>is</w:t>
      </w:r>
      <w:r w:rsidRPr="006F6B64">
        <w:rPr>
          <w:rFonts w:ascii="Times New Roman" w:eastAsia="MS Mincho" w:hAnsi="Times New Roman" w:cs="Times New Roman"/>
          <w:sz w:val="24"/>
          <w:szCs w:val="24"/>
        </w:rPr>
        <w:t xml:space="preserve"> ou unitário</w:t>
      </w:r>
      <w:r w:rsidR="00726A4A" w:rsidRPr="006F6B64">
        <w:rPr>
          <w:rFonts w:ascii="Times New Roman" w:eastAsia="MS Mincho" w:hAnsi="Times New Roman" w:cs="Times New Roman"/>
          <w:sz w:val="24"/>
          <w:szCs w:val="24"/>
        </w:rPr>
        <w:t>s</w:t>
      </w:r>
      <w:r w:rsidRPr="006F6B64">
        <w:rPr>
          <w:rFonts w:ascii="Times New Roman" w:eastAsia="MS Mincho" w:hAnsi="Times New Roman" w:cs="Times New Roman"/>
          <w:sz w:val="24"/>
          <w:szCs w:val="24"/>
        </w:rPr>
        <w:t xml:space="preserve"> manifestamente </w:t>
      </w:r>
      <w:r w:rsidR="000018B2" w:rsidRPr="006F6B64">
        <w:rPr>
          <w:rFonts w:ascii="Times New Roman" w:eastAsia="MS Mincho" w:hAnsi="Times New Roman" w:cs="Times New Roman"/>
          <w:sz w:val="24"/>
          <w:szCs w:val="24"/>
        </w:rPr>
        <w:t xml:space="preserve">inexequíveis </w:t>
      </w:r>
      <w:r w:rsidRPr="006F6B64">
        <w:rPr>
          <w:rFonts w:ascii="Times New Roman" w:eastAsia="MS Mincho" w:hAnsi="Times New Roman" w:cs="Times New Roman"/>
          <w:sz w:val="24"/>
          <w:szCs w:val="24"/>
        </w:rPr>
        <w:t>ou excessivos</w:t>
      </w:r>
      <w:r w:rsidR="00726A4A" w:rsidRPr="006F6B64">
        <w:rPr>
          <w:rFonts w:ascii="Times New Roman" w:eastAsia="MS Mincho" w:hAnsi="Times New Roman" w:cs="Times New Roman"/>
          <w:sz w:val="24"/>
          <w:szCs w:val="24"/>
        </w:rPr>
        <w:t>,</w:t>
      </w:r>
      <w:r w:rsidRPr="006F6B64">
        <w:rPr>
          <w:rFonts w:ascii="Times New Roman" w:eastAsia="MS Mincho" w:hAnsi="Times New Roman" w:cs="Times New Roman"/>
          <w:sz w:val="24"/>
          <w:szCs w:val="24"/>
        </w:rPr>
        <w:t xml:space="preserve"> sendo que a</w:t>
      </w:r>
      <w:r w:rsidRPr="006F6B64">
        <w:rPr>
          <w:rFonts w:ascii="Times New Roman" w:hAnsi="Times New Roman" w:cs="Times New Roman"/>
          <w:sz w:val="24"/>
          <w:szCs w:val="24"/>
        </w:rPr>
        <w:t xml:space="preserve"> análise da </w:t>
      </w:r>
      <w:r w:rsidR="000018B2" w:rsidRPr="006F6B64">
        <w:rPr>
          <w:rFonts w:ascii="Times New Roman" w:hAnsi="Times New Roman" w:cs="Times New Roman"/>
          <w:sz w:val="24"/>
          <w:szCs w:val="24"/>
        </w:rPr>
        <w:t xml:space="preserve">exequibilidade </w:t>
      </w:r>
      <w:r w:rsidRPr="006F6B64">
        <w:rPr>
          <w:rFonts w:ascii="Times New Roman" w:hAnsi="Times New Roman" w:cs="Times New Roman"/>
          <w:sz w:val="24"/>
          <w:szCs w:val="24"/>
        </w:rPr>
        <w:t>dos preços observará os preços praticados no mercado e o quanto dispõe os artigos 44, §3º e 48, II e §§ 1º, 2º e 3º da Lei Federal nº 8.666/93 e suas alterações.</w:t>
      </w:r>
    </w:p>
    <w:p w14:paraId="1B23969E"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F31954" w:rsidRPr="006F6B64">
        <w:rPr>
          <w:rFonts w:ascii="Times New Roman" w:eastAsia="MS Mincho" w:hAnsi="Times New Roman" w:cs="Times New Roman"/>
          <w:sz w:val="24"/>
          <w:szCs w:val="24"/>
        </w:rPr>
        <w:t>.13</w:t>
      </w:r>
      <w:r w:rsidR="001179F5" w:rsidRPr="006F6B64">
        <w:rPr>
          <w:rFonts w:ascii="Times New Roman" w:eastAsia="MS Mincho" w:hAnsi="Times New Roman" w:cs="Times New Roman"/>
          <w:sz w:val="24"/>
          <w:szCs w:val="24"/>
        </w:rPr>
        <w:t xml:space="preserve"> - Sobre as propostas não </w:t>
      </w:r>
      <w:r w:rsidR="00747CE8" w:rsidRPr="006F6B64">
        <w:rPr>
          <w:rFonts w:ascii="Times New Roman" w:eastAsia="MS Mincho" w:hAnsi="Times New Roman" w:cs="Times New Roman"/>
          <w:sz w:val="24"/>
          <w:szCs w:val="24"/>
        </w:rPr>
        <w:t xml:space="preserve">desclassificadas será aplicado o critério de julgamento fixado no </w:t>
      </w:r>
      <w:r w:rsidR="00505DE0" w:rsidRPr="006F6B64">
        <w:rPr>
          <w:rFonts w:ascii="Times New Roman" w:eastAsia="MS Mincho" w:hAnsi="Times New Roman" w:cs="Times New Roman"/>
          <w:b/>
          <w:sz w:val="24"/>
          <w:szCs w:val="24"/>
        </w:rPr>
        <w:t>I</w:t>
      </w:r>
      <w:r w:rsidR="00747CE8" w:rsidRPr="006F6B64">
        <w:rPr>
          <w:rFonts w:ascii="Times New Roman" w:eastAsia="MS Mincho" w:hAnsi="Times New Roman" w:cs="Times New Roman"/>
          <w:b/>
          <w:sz w:val="24"/>
          <w:szCs w:val="24"/>
        </w:rPr>
        <w:t>tem 1</w:t>
      </w:r>
      <w:r w:rsidRPr="006F6B64">
        <w:rPr>
          <w:rFonts w:ascii="Times New Roman" w:eastAsia="MS Mincho" w:hAnsi="Times New Roman" w:cs="Times New Roman"/>
          <w:b/>
          <w:sz w:val="24"/>
          <w:szCs w:val="24"/>
        </w:rPr>
        <w:t>1</w:t>
      </w:r>
      <w:r w:rsidR="00747CE8" w:rsidRPr="006F6B64">
        <w:rPr>
          <w:rFonts w:ascii="Times New Roman" w:eastAsia="MS Mincho" w:hAnsi="Times New Roman" w:cs="Times New Roman"/>
          <w:b/>
          <w:sz w:val="24"/>
          <w:szCs w:val="24"/>
        </w:rPr>
        <w:t>.</w:t>
      </w:r>
      <w:r w:rsidR="00F31954" w:rsidRPr="006F6B64">
        <w:rPr>
          <w:rFonts w:ascii="Times New Roman" w:eastAsia="MS Mincho" w:hAnsi="Times New Roman" w:cs="Times New Roman"/>
          <w:b/>
          <w:sz w:val="24"/>
          <w:szCs w:val="24"/>
        </w:rPr>
        <w:t>9</w:t>
      </w:r>
      <w:r w:rsidR="00747CE8" w:rsidRPr="006F6B64">
        <w:rPr>
          <w:rFonts w:ascii="Times New Roman" w:eastAsia="MS Mincho" w:hAnsi="Times New Roman" w:cs="Times New Roman"/>
          <w:sz w:val="24"/>
          <w:szCs w:val="24"/>
        </w:rPr>
        <w:t xml:space="preserve"> deste Edital.</w:t>
      </w:r>
    </w:p>
    <w:p w14:paraId="3F55FDBF"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w:t>
      </w:r>
      <w:r w:rsidR="00111A1C" w:rsidRPr="006F6B64">
        <w:rPr>
          <w:rFonts w:ascii="Times New Roman" w:eastAsia="MS Mincho" w:hAnsi="Times New Roman" w:cs="Times New Roman"/>
          <w:sz w:val="24"/>
          <w:szCs w:val="24"/>
        </w:rPr>
        <w:t>1</w:t>
      </w:r>
      <w:r w:rsidRPr="006F6B64">
        <w:rPr>
          <w:rFonts w:ascii="Times New Roman" w:eastAsia="MS Mincho" w:hAnsi="Times New Roman" w:cs="Times New Roman"/>
          <w:sz w:val="24"/>
          <w:szCs w:val="24"/>
        </w:rPr>
        <w:t>.</w:t>
      </w:r>
      <w:r w:rsidR="00CD1E42" w:rsidRPr="006F6B64">
        <w:rPr>
          <w:rFonts w:ascii="Times New Roman" w:eastAsia="MS Mincho" w:hAnsi="Times New Roman" w:cs="Times New Roman"/>
          <w:sz w:val="24"/>
          <w:szCs w:val="24"/>
        </w:rPr>
        <w:t>14</w:t>
      </w:r>
      <w:r w:rsidRPr="006F6B64">
        <w:rPr>
          <w:rFonts w:ascii="Times New Roman" w:eastAsia="MS Mincho" w:hAnsi="Times New Roman" w:cs="Times New Roman"/>
          <w:sz w:val="24"/>
          <w:szCs w:val="24"/>
        </w:rPr>
        <w:t xml:space="preserve"> - Por este critério, as propostas serão classificadas em ordem decrescente, segundo a sua </w:t>
      </w:r>
      <w:proofErr w:type="spellStart"/>
      <w:r w:rsidRPr="006F6B64">
        <w:rPr>
          <w:rFonts w:ascii="Times New Roman" w:eastAsia="MS Mincho" w:hAnsi="Times New Roman" w:cs="Times New Roman"/>
          <w:sz w:val="24"/>
          <w:szCs w:val="24"/>
        </w:rPr>
        <w:t>vantajosidade</w:t>
      </w:r>
      <w:proofErr w:type="spellEnd"/>
      <w:r w:rsidRPr="006F6B64">
        <w:rPr>
          <w:rFonts w:ascii="Times New Roman" w:eastAsia="MS Mincho" w:hAnsi="Times New Roman" w:cs="Times New Roman"/>
          <w:sz w:val="24"/>
          <w:szCs w:val="24"/>
        </w:rPr>
        <w:t>.</w:t>
      </w:r>
    </w:p>
    <w:p w14:paraId="60F453C3" w14:textId="77777777" w:rsidR="00747CE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CD1E42" w:rsidRPr="006F6B64">
        <w:rPr>
          <w:rFonts w:ascii="Times New Roman" w:hAnsi="Times New Roman" w:cs="Times New Roman"/>
          <w:sz w:val="24"/>
          <w:szCs w:val="24"/>
        </w:rPr>
        <w:t>.15</w:t>
      </w:r>
      <w:r w:rsidR="00747CE8" w:rsidRPr="006F6B64">
        <w:rPr>
          <w:rFonts w:ascii="Times New Roman" w:hAnsi="Times New Roman" w:cs="Times New Roman"/>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6F6B64" w:rsidRDefault="00650E37" w:rsidP="006F6B64">
      <w:pPr>
        <w:spacing w:after="0" w:line="360" w:lineRule="auto"/>
        <w:jc w:val="both"/>
        <w:rPr>
          <w:rFonts w:ascii="Times New Roman" w:eastAsia="Times New Roman" w:hAnsi="Times New Roman" w:cs="Times New Roman"/>
          <w:b/>
          <w:bCs/>
          <w:sz w:val="24"/>
          <w:szCs w:val="24"/>
        </w:rPr>
      </w:pPr>
    </w:p>
    <w:p w14:paraId="2A6AA984" w14:textId="77777777" w:rsidR="000B2B04"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12.0</w:t>
      </w:r>
      <w:r w:rsidR="000B2B04" w:rsidRPr="006F6B64">
        <w:rPr>
          <w:rFonts w:ascii="Times New Roman" w:eastAsia="Times New Roman" w:hAnsi="Times New Roman" w:cs="Times New Roman"/>
          <w:b/>
          <w:bCs/>
          <w:sz w:val="24"/>
          <w:szCs w:val="24"/>
        </w:rPr>
        <w:t xml:space="preserve"> – DO DIREITO DE PREFERÊNCIA DAS ME/EPP E EQUIPARADOS</w:t>
      </w:r>
    </w:p>
    <w:p w14:paraId="58F5FF99" w14:textId="77777777" w:rsidR="000B2B04" w:rsidRPr="006F6B64" w:rsidRDefault="000B2B0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2</w:t>
      </w:r>
      <w:r w:rsidRPr="006F6B64">
        <w:rPr>
          <w:rFonts w:ascii="Times New Roman" w:hAnsi="Times New Roman" w:cs="Times New Roman"/>
          <w:sz w:val="24"/>
          <w:szCs w:val="24"/>
        </w:rPr>
        <w:t>.1 - Classificadas as propostas, será observado o disposto nos artigos 44 e 45 da Lei Complementar nº 123/06</w:t>
      </w:r>
      <w:r w:rsidR="000018B2"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705B77D5"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12</w:t>
      </w:r>
      <w:r w:rsidR="000B2B04" w:rsidRPr="006F6B64">
        <w:rPr>
          <w:rFonts w:ascii="Times New Roman" w:hAnsi="Times New Roman" w:cs="Times New Roman"/>
          <w:sz w:val="24"/>
          <w:szCs w:val="24"/>
        </w:rPr>
        <w:t>.1.1 - A ME/EPP ou equiparado considerado empatado e mais bem classificado será convocado para apresentar nova proposta de preço inferior àquela conside</w:t>
      </w:r>
      <w:r w:rsidR="00243060" w:rsidRPr="006F6B64">
        <w:rPr>
          <w:rFonts w:ascii="Times New Roman" w:hAnsi="Times New Roman" w:cs="Times New Roman"/>
          <w:sz w:val="24"/>
          <w:szCs w:val="24"/>
        </w:rPr>
        <w:t>rada vencedora do certame.</w:t>
      </w:r>
    </w:p>
    <w:p w14:paraId="00110BC3"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28FCE22D"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.2 - Entende-se por empate</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aquelas situações em que as propostas apresentadas pelas microempresas, empresas de pequeno porte e equiparados sejam iguais ou até 10% (dez por cento)</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superiores ao lance mais vantajoso (Art. 44, §§ 1º e 2º,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087DA3E1"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.3 - No caso de equivalência de propostas apresentadas pelas ME/EPP e equiparados que se encontrem em situação de empate, será realizado sorteio para determinar a primeira que poderá apresentar melhor oferta.</w:t>
      </w:r>
    </w:p>
    <w:p w14:paraId="5704B372"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.4 - Somente se a contratação de ME/EPP ou equiparado que esteja dentro do critério de empate falhar é que o objeto licitado será adjudicado em favor da proposta originalmente vencedora, atendidas as demais disposições deste Edital (§ 1º do art. 45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6A650BE8"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.5 - O disposto nesta Seção somente será aplicável quando a melhor oferta inicial não tiver sido apresentada por ME/EPP ou equiparado (Art. 45, § 3º,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4186A7E9" w14:textId="77777777" w:rsidR="00947590" w:rsidRPr="006F6B64" w:rsidRDefault="00947590" w:rsidP="006F6B64">
      <w:pPr>
        <w:spacing w:after="0" w:line="360" w:lineRule="auto"/>
        <w:jc w:val="both"/>
        <w:rPr>
          <w:rFonts w:ascii="Times New Roman" w:eastAsia="Times New Roman" w:hAnsi="Times New Roman" w:cs="Times New Roman"/>
          <w:b/>
          <w:bCs/>
          <w:sz w:val="24"/>
          <w:szCs w:val="24"/>
        </w:rPr>
      </w:pPr>
    </w:p>
    <w:p w14:paraId="65E46D4F"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13.0</w:t>
      </w:r>
      <w:r w:rsidR="008A7486" w:rsidRPr="006F6B64">
        <w:rPr>
          <w:rFonts w:ascii="Times New Roman" w:eastAsia="Times New Roman" w:hAnsi="Times New Roman" w:cs="Times New Roman"/>
          <w:b/>
          <w:bCs/>
          <w:sz w:val="24"/>
          <w:szCs w:val="24"/>
        </w:rPr>
        <w:t xml:space="preserve"> – DAS REGRAS GERAIS DE DESEMPATE</w:t>
      </w:r>
    </w:p>
    <w:p w14:paraId="07425D79"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w:t>
      </w:r>
      <w:r w:rsidR="00111A1C" w:rsidRPr="006F6B64">
        <w:rPr>
          <w:rFonts w:ascii="Times New Roman" w:eastAsia="Times New Roman" w:hAnsi="Times New Roman" w:cs="Times New Roman"/>
          <w:sz w:val="24"/>
          <w:szCs w:val="24"/>
        </w:rPr>
        <w:t>3</w:t>
      </w:r>
      <w:r w:rsidRPr="006F6B64">
        <w:rPr>
          <w:rFonts w:ascii="Times New Roman" w:eastAsia="Times New Roman" w:hAnsi="Times New Roman" w:cs="Times New Roman"/>
          <w:sz w:val="24"/>
          <w:szCs w:val="24"/>
        </w:rPr>
        <w:t xml:space="preserve">.1 - Se depois de realizado o procedimento previsto na </w:t>
      </w:r>
      <w:r w:rsidRPr="006F6B64">
        <w:rPr>
          <w:rFonts w:ascii="Times New Roman" w:hAnsi="Times New Roman" w:cs="Times New Roman"/>
          <w:sz w:val="24"/>
          <w:szCs w:val="24"/>
        </w:rPr>
        <w:t xml:space="preserve">Seção </w:t>
      </w:r>
      <w:r w:rsidRPr="006F6B64">
        <w:rPr>
          <w:rFonts w:ascii="Times New Roman" w:eastAsia="Times New Roman" w:hAnsi="Times New Roman" w:cs="Times New Roman"/>
          <w:b/>
          <w:sz w:val="24"/>
          <w:szCs w:val="24"/>
        </w:rPr>
        <w:t>“</w:t>
      </w:r>
      <w:r w:rsidRPr="006F6B64">
        <w:rPr>
          <w:rFonts w:ascii="Times New Roman" w:eastAsia="Times New Roman" w:hAnsi="Times New Roman" w:cs="Times New Roman"/>
          <w:b/>
          <w:bCs/>
          <w:sz w:val="24"/>
          <w:szCs w:val="24"/>
        </w:rPr>
        <w:t>DO DIREITO DE PREFERÊNCIA DAS MICROEMPRESAS, EMPRESAS DE PEQUENO PORTE E EQUIPARADOS”</w:t>
      </w:r>
      <w:r w:rsidRPr="006F6B64">
        <w:rPr>
          <w:rFonts w:ascii="Times New Roman" w:eastAsia="Times New Roman" w:hAnsi="Times New Roman" w:cs="Times New Roman"/>
          <w:sz w:val="24"/>
          <w:szCs w:val="24"/>
        </w:rPr>
        <w:t>, restarem duas ou mais propostas em igualdade de condições, o desempate será feito por</w:t>
      </w:r>
      <w:r w:rsidRPr="006F6B64">
        <w:rPr>
          <w:rFonts w:ascii="Times New Roman" w:hAnsi="Times New Roman" w:cs="Times New Roman"/>
          <w:sz w:val="24"/>
          <w:szCs w:val="24"/>
        </w:rPr>
        <w:t xml:space="preserve"> sorteio, em ato público, para o qual todos os licitantes serão convocados, vedado qualquer outro processo.</w:t>
      </w:r>
    </w:p>
    <w:p w14:paraId="1808A268" w14:textId="77777777" w:rsidR="009A3071" w:rsidRPr="006F6B64" w:rsidRDefault="009A3071" w:rsidP="006F6B64">
      <w:pPr>
        <w:spacing w:after="0" w:line="360" w:lineRule="auto"/>
        <w:jc w:val="both"/>
        <w:rPr>
          <w:rFonts w:ascii="Times New Roman" w:eastAsia="Times New Roman" w:hAnsi="Times New Roman" w:cs="Times New Roman"/>
          <w:b/>
          <w:bCs/>
          <w:sz w:val="24"/>
          <w:szCs w:val="24"/>
        </w:rPr>
      </w:pPr>
    </w:p>
    <w:p w14:paraId="1E4B3325"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14.0</w:t>
      </w:r>
      <w:r w:rsidR="008A7486" w:rsidRPr="006F6B64">
        <w:rPr>
          <w:rFonts w:ascii="Times New Roman" w:eastAsia="Times New Roman" w:hAnsi="Times New Roman" w:cs="Times New Roman"/>
          <w:b/>
          <w:bCs/>
          <w:sz w:val="24"/>
          <w:szCs w:val="24"/>
        </w:rPr>
        <w:t xml:space="preserve"> - DOS RECURSOS</w:t>
      </w:r>
    </w:p>
    <w:p w14:paraId="45F5D13B" w14:textId="77777777" w:rsidR="008A7486" w:rsidRPr="006F6B64" w:rsidRDefault="008A748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.1 - Dos atos da Administração serão admitidos os seguintes recursos:</w:t>
      </w:r>
    </w:p>
    <w:p w14:paraId="0268A685"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.1.1 - Recurso hierárquico, no prazo de 05 (cinco) dias úteis, a contar da intimação do ato, ou da lavratura da ata de reunião, nos casos de:</w:t>
      </w:r>
    </w:p>
    <w:p w14:paraId="03C8E6E1"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.1.1.1 - Habilitaç</w:t>
      </w:r>
      <w:r w:rsidR="00243060" w:rsidRPr="006F6B64">
        <w:rPr>
          <w:rFonts w:ascii="Times New Roman" w:hAnsi="Times New Roman" w:cs="Times New Roman"/>
          <w:sz w:val="24"/>
          <w:szCs w:val="24"/>
        </w:rPr>
        <w:t>ão ou inabilitarão do licitante.</w:t>
      </w:r>
    </w:p>
    <w:p w14:paraId="4D4DFFCF"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w:t>
      </w:r>
      <w:r w:rsidR="00243060" w:rsidRPr="006F6B64">
        <w:rPr>
          <w:rFonts w:ascii="Times New Roman" w:hAnsi="Times New Roman" w:cs="Times New Roman"/>
          <w:sz w:val="24"/>
          <w:szCs w:val="24"/>
        </w:rPr>
        <w:t>.1.2 - Julgamento das propostas.</w:t>
      </w:r>
    </w:p>
    <w:p w14:paraId="445B9044"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.1.1.3 - Anu</w:t>
      </w:r>
      <w:r w:rsidR="00243060" w:rsidRPr="006F6B64">
        <w:rPr>
          <w:rFonts w:ascii="Times New Roman" w:hAnsi="Times New Roman" w:cs="Times New Roman"/>
          <w:sz w:val="24"/>
          <w:szCs w:val="24"/>
        </w:rPr>
        <w:t>lação ou revogação da licitação.</w:t>
      </w:r>
    </w:p>
    <w:p w14:paraId="07BA56B9"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.1.1.4 - Indeferimento do pedido de inscrição em registro cadastral</w:t>
      </w:r>
      <w:r w:rsidR="00243060" w:rsidRPr="006F6B64">
        <w:rPr>
          <w:rFonts w:ascii="Times New Roman" w:hAnsi="Times New Roman" w:cs="Times New Roman"/>
          <w:sz w:val="24"/>
          <w:szCs w:val="24"/>
        </w:rPr>
        <w:t>, sua alteração ou cancelamento.</w:t>
      </w:r>
    </w:p>
    <w:p w14:paraId="129DBEC4"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 xml:space="preserve">.1.1.5 - Rescisão do Contrato por ato unilateral da Administração, nos casos a que se refere o inciso I </w:t>
      </w:r>
      <w:r w:rsidR="00243060" w:rsidRPr="006F6B64">
        <w:rPr>
          <w:rFonts w:ascii="Times New Roman" w:hAnsi="Times New Roman" w:cs="Times New Roman"/>
          <w:sz w:val="24"/>
          <w:szCs w:val="24"/>
        </w:rPr>
        <w:t>do artigo 79 da Lei nº 8.666/93.</w:t>
      </w:r>
    </w:p>
    <w:p w14:paraId="48AC2A96"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.1.1.6 - Aplicação das penas de advertência, suspensão temporária ou de multa.</w:t>
      </w:r>
    </w:p>
    <w:p w14:paraId="0FEA9DFA"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.1.3 - Pedido de reconsideração, no prazo de 10 (dez) dias úteis, a contar da intimação do ato, no caso de declaração de in</w:t>
      </w:r>
      <w:r w:rsidR="009150AE" w:rsidRPr="006F6B64">
        <w:rPr>
          <w:rFonts w:ascii="Times New Roman" w:hAnsi="Times New Roman" w:cs="Times New Roman"/>
          <w:sz w:val="24"/>
          <w:szCs w:val="24"/>
        </w:rPr>
        <w:t>idoneidade por decisão da Prefeita Municipal</w:t>
      </w:r>
      <w:r w:rsidR="00BD39AC" w:rsidRPr="006F6B64">
        <w:rPr>
          <w:rFonts w:ascii="Times New Roman" w:hAnsi="Times New Roman" w:cs="Times New Roman"/>
          <w:sz w:val="24"/>
          <w:szCs w:val="24"/>
        </w:rPr>
        <w:t>.</w:t>
      </w:r>
    </w:p>
    <w:p w14:paraId="487A877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.2 - A interposição de recurso será comunicada aos demais licitantes, que poderão impugná-lo no prazo de 05 (cinco) dias úteis.</w:t>
      </w:r>
    </w:p>
    <w:p w14:paraId="1FAB87F2" w14:textId="769ED7D1"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 xml:space="preserve">.3 - O </w:t>
      </w:r>
      <w:r w:rsidR="0029512E" w:rsidRPr="006F6B64">
        <w:rPr>
          <w:rFonts w:ascii="Times New Roman" w:hAnsi="Times New Roman" w:cs="Times New Roman"/>
          <w:sz w:val="24"/>
          <w:szCs w:val="24"/>
        </w:rPr>
        <w:t>R</w:t>
      </w:r>
      <w:r w:rsidR="00BD39AC" w:rsidRPr="006F6B64">
        <w:rPr>
          <w:rFonts w:ascii="Times New Roman" w:hAnsi="Times New Roman" w:cs="Times New Roman"/>
          <w:sz w:val="24"/>
          <w:szCs w:val="24"/>
        </w:rPr>
        <w:t xml:space="preserve">ecurso será dirigido à </w:t>
      </w:r>
      <w:r w:rsidR="0029512E" w:rsidRPr="006F6B64">
        <w:rPr>
          <w:rFonts w:ascii="Times New Roman" w:hAnsi="Times New Roman" w:cs="Times New Roman"/>
          <w:b/>
          <w:sz w:val="24"/>
          <w:szCs w:val="24"/>
        </w:rPr>
        <w:t>Exm</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Prefeit</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xml:space="preserve"> Municipal de </w:t>
      </w:r>
      <w:r w:rsidR="00E0465F" w:rsidRPr="006F6B64">
        <w:rPr>
          <w:rFonts w:ascii="Times New Roman" w:hAnsi="Times New Roman" w:cs="Times New Roman"/>
          <w:b/>
          <w:sz w:val="24"/>
          <w:szCs w:val="24"/>
        </w:rPr>
        <w:t>Brunópolis</w:t>
      </w:r>
      <w:r w:rsidR="0029512E" w:rsidRPr="006F6B64">
        <w:rPr>
          <w:rFonts w:ascii="Times New Roman" w:hAnsi="Times New Roman" w:cs="Times New Roman"/>
          <w:b/>
          <w:sz w:val="24"/>
          <w:szCs w:val="24"/>
        </w:rPr>
        <w:t xml:space="preserve"> – SC</w:t>
      </w:r>
      <w:r w:rsidR="0029512E" w:rsidRPr="006F6B64">
        <w:rPr>
          <w:rFonts w:ascii="Times New Roman" w:hAnsi="Times New Roman" w:cs="Times New Roman"/>
          <w:sz w:val="24"/>
          <w:szCs w:val="24"/>
        </w:rPr>
        <w:t xml:space="preserve">, </w:t>
      </w:r>
      <w:r w:rsidR="00BD39AC" w:rsidRPr="006F6B64">
        <w:rPr>
          <w:rFonts w:ascii="Times New Roman" w:hAnsi="Times New Roman" w:cs="Times New Roman"/>
          <w:sz w:val="24"/>
          <w:szCs w:val="24"/>
        </w:rPr>
        <w:t xml:space="preserve">por intermédio do </w:t>
      </w:r>
      <w:r w:rsidR="00BD39AC" w:rsidRPr="006F6B64">
        <w:rPr>
          <w:rFonts w:ascii="Times New Roman" w:hAnsi="Times New Roman" w:cs="Times New Roman"/>
          <w:b/>
          <w:sz w:val="24"/>
          <w:szCs w:val="24"/>
        </w:rPr>
        <w:t>Presidente da Comissão de Licitação</w:t>
      </w:r>
      <w:r w:rsidR="00BD39AC" w:rsidRPr="006F6B64">
        <w:rPr>
          <w:rFonts w:ascii="Times New Roman" w:hAnsi="Times New Roman" w:cs="Times New Roman"/>
          <w:sz w:val="24"/>
          <w:szCs w:val="24"/>
        </w:rPr>
        <w:t xml:space="preserve">, que poderá reconsiderar sua decisão, no prazo de 05 (cinco) dias úteis, ou, nesse mesmo prazo, fazê-lo subir devidamente </w:t>
      </w:r>
      <w:proofErr w:type="spellStart"/>
      <w:r w:rsidR="00BD39AC" w:rsidRPr="006F6B64">
        <w:rPr>
          <w:rFonts w:ascii="Times New Roman" w:hAnsi="Times New Roman" w:cs="Times New Roman"/>
          <w:sz w:val="24"/>
          <w:szCs w:val="24"/>
        </w:rPr>
        <w:t>informado</w:t>
      </w:r>
      <w:proofErr w:type="spellEnd"/>
      <w:r w:rsidR="00BD39AC" w:rsidRPr="006F6B64">
        <w:rPr>
          <w:rFonts w:ascii="Times New Roman" w:hAnsi="Times New Roman" w:cs="Times New Roman"/>
          <w:sz w:val="24"/>
          <w:szCs w:val="24"/>
        </w:rPr>
        <w:t xml:space="preserve">. </w:t>
      </w:r>
    </w:p>
    <w:p w14:paraId="128B0CB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.4 - A decisão deverá ser proferida no prazo de 05 (cinco) dias úteis, contando do recebimento do recurso.</w:t>
      </w:r>
    </w:p>
    <w:p w14:paraId="7B74362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344E564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.6.1 - Caso os autos do processo não estejam disponíveis para vista dos licitantes interessados, o prazo para recurso será suspenso.</w:t>
      </w:r>
    </w:p>
    <w:p w14:paraId="22FE772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.7 - O acolhimento do recurso importará na invalidação apenas dos atos insuscetíveis de aproveitamento.</w:t>
      </w:r>
    </w:p>
    <w:p w14:paraId="172D1691" w14:textId="77777777" w:rsidR="000018B2" w:rsidRPr="006F6B64" w:rsidRDefault="000018B2" w:rsidP="006F6B64">
      <w:pPr>
        <w:spacing w:after="0" w:line="360" w:lineRule="auto"/>
        <w:jc w:val="both"/>
        <w:rPr>
          <w:rFonts w:ascii="Times New Roman" w:eastAsia="Times New Roman" w:hAnsi="Times New Roman" w:cs="Times New Roman"/>
          <w:b/>
          <w:bCs/>
          <w:sz w:val="24"/>
          <w:szCs w:val="24"/>
        </w:rPr>
      </w:pPr>
    </w:p>
    <w:p w14:paraId="37C76988" w14:textId="77777777" w:rsidR="00BD39AC"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lastRenderedPageBreak/>
        <w:t>15.0</w:t>
      </w:r>
      <w:r w:rsidR="00BD39AC" w:rsidRPr="006F6B64">
        <w:rPr>
          <w:rFonts w:ascii="Times New Roman" w:eastAsia="Times New Roman" w:hAnsi="Times New Roman" w:cs="Times New Roman"/>
          <w:b/>
          <w:bCs/>
          <w:sz w:val="24"/>
          <w:szCs w:val="24"/>
        </w:rPr>
        <w:t xml:space="preserve"> – DA ADJUDICAÇÃO E HOMOLOGAÇÃO</w:t>
      </w:r>
    </w:p>
    <w:p w14:paraId="78284A5D" w14:textId="77777777" w:rsidR="00BD39AC" w:rsidRPr="006F6B64" w:rsidRDefault="00BD39A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5</w:t>
      </w:r>
      <w:r w:rsidRPr="006F6B64">
        <w:rPr>
          <w:rFonts w:ascii="Times New Roman" w:hAnsi="Times New Roman" w:cs="Times New Roman"/>
          <w:sz w:val="24"/>
          <w:szCs w:val="24"/>
        </w:rPr>
        <w:t>.1 - Decididos os recursos e constatada a regularidade dos atos praticados, a autoridade competente homologará o procedimento licitatório e adjudicará o objeto ao licitante vencedor.</w:t>
      </w:r>
    </w:p>
    <w:p w14:paraId="3CB9C85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.2 - Após a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djudicação, o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djudicatário será convocado para assinar o </w:t>
      </w:r>
      <w:r w:rsidR="0029512E" w:rsidRPr="006F6B64">
        <w:rPr>
          <w:rFonts w:ascii="Times New Roman" w:hAnsi="Times New Roman" w:cs="Times New Roman"/>
          <w:sz w:val="24"/>
          <w:szCs w:val="24"/>
        </w:rPr>
        <w:t>C</w:t>
      </w:r>
      <w:r w:rsidR="00BD39AC" w:rsidRPr="006F6B64">
        <w:rPr>
          <w:rFonts w:ascii="Times New Roman" w:hAnsi="Times New Roman" w:cs="Times New Roman"/>
          <w:sz w:val="24"/>
          <w:szCs w:val="24"/>
        </w:rPr>
        <w:t xml:space="preserve">ontrato ou retirar o instrumento equivalente, no </w:t>
      </w:r>
      <w:r w:rsidR="00BD39AC" w:rsidRPr="006F6B64">
        <w:rPr>
          <w:rFonts w:ascii="Times New Roman" w:hAnsi="Times New Roman" w:cs="Times New Roman"/>
          <w:b/>
          <w:sz w:val="24"/>
          <w:szCs w:val="24"/>
        </w:rPr>
        <w:t xml:space="preserve">prazo de </w:t>
      </w:r>
      <w:r w:rsidR="0029512E" w:rsidRPr="006F6B64">
        <w:rPr>
          <w:rFonts w:ascii="Times New Roman" w:hAnsi="Times New Roman" w:cs="Times New Roman"/>
          <w:b/>
          <w:sz w:val="24"/>
          <w:szCs w:val="24"/>
        </w:rPr>
        <w:t>05 (cinco) dias.</w:t>
      </w:r>
    </w:p>
    <w:p w14:paraId="3E46D96A" w14:textId="558D6B28"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.3 - Previamente à formalização da contratação, a Secretária de Administração e Finanças do Município de </w:t>
      </w:r>
      <w:r w:rsidR="00204447" w:rsidRPr="006F6B64">
        <w:rPr>
          <w:rFonts w:ascii="Times New Roman" w:hAnsi="Times New Roman" w:cs="Times New Roman"/>
          <w:sz w:val="24"/>
          <w:szCs w:val="24"/>
        </w:rPr>
        <w:t>Brunópolis</w:t>
      </w:r>
      <w:r w:rsidR="00BD39AC" w:rsidRPr="006F6B64">
        <w:rPr>
          <w:rFonts w:ascii="Times New Roman" w:hAnsi="Times New Roman" w:cs="Times New Roman"/>
          <w:sz w:val="24"/>
          <w:szCs w:val="24"/>
        </w:rPr>
        <w:t xml:space="preserve"> realizará consulta para identificar possível proibição de contratar com o Poder Público e verificar a manutenção das condições de habilitação.</w:t>
      </w:r>
    </w:p>
    <w:p w14:paraId="3F0F995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71647F" w:rsidRPr="006F6B64">
        <w:rPr>
          <w:rFonts w:ascii="Times New Roman" w:hAnsi="Times New Roman" w:cs="Times New Roman"/>
          <w:sz w:val="24"/>
          <w:szCs w:val="24"/>
        </w:rPr>
        <w:t xml:space="preserve">.4 - </w:t>
      </w:r>
      <w:r w:rsidR="00BD39AC" w:rsidRPr="006F6B64">
        <w:rPr>
          <w:rFonts w:ascii="Times New Roman" w:hAnsi="Times New Roman" w:cs="Times New Roman"/>
          <w:sz w:val="24"/>
          <w:szCs w:val="24"/>
        </w:rPr>
        <w:t>Constatada a irr</w:t>
      </w:r>
      <w:r w:rsidR="0071647F" w:rsidRPr="006F6B64">
        <w:rPr>
          <w:rFonts w:ascii="Times New Roman" w:hAnsi="Times New Roman" w:cs="Times New Roman"/>
          <w:sz w:val="24"/>
          <w:szCs w:val="24"/>
        </w:rPr>
        <w:t>egularidade</w:t>
      </w:r>
      <w:r w:rsidR="00BD39AC" w:rsidRPr="006F6B64">
        <w:rPr>
          <w:rFonts w:ascii="Times New Roman" w:hAnsi="Times New Roman" w:cs="Times New Roman"/>
          <w:sz w:val="24"/>
          <w:szCs w:val="24"/>
        </w:rPr>
        <w:t xml:space="preserve">, ou quando o licitante vencedor recusar-se a assinar o contrato ou retirar o instrumento equivalente, o </w:t>
      </w:r>
      <w:r w:rsidR="0071647F" w:rsidRPr="006F6B64">
        <w:rPr>
          <w:rFonts w:ascii="Times New Roman" w:hAnsi="Times New Roman" w:cs="Times New Roman"/>
          <w:sz w:val="24"/>
          <w:szCs w:val="24"/>
        </w:rPr>
        <w:t>Município</w:t>
      </w:r>
      <w:r w:rsidR="00BD39AC" w:rsidRPr="006F6B64">
        <w:rPr>
          <w:rFonts w:ascii="Times New Roman" w:hAnsi="Times New Roman" w:cs="Times New Roman"/>
          <w:sz w:val="24"/>
          <w:szCs w:val="24"/>
        </w:rPr>
        <w:t xml:space="preserve"> poderá convocar o licitante </w:t>
      </w:r>
      <w:r w:rsidR="000018B2" w:rsidRPr="006F6B64">
        <w:rPr>
          <w:rFonts w:ascii="Times New Roman" w:hAnsi="Times New Roman" w:cs="Times New Roman"/>
          <w:sz w:val="24"/>
          <w:szCs w:val="24"/>
        </w:rPr>
        <w:t xml:space="preserve">subsequente </w:t>
      </w:r>
      <w:r w:rsidR="00BD39AC" w:rsidRPr="006F6B64">
        <w:rPr>
          <w:rFonts w:ascii="Times New Roman" w:hAnsi="Times New Roman" w:cs="Times New Roman"/>
          <w:sz w:val="24"/>
          <w:szCs w:val="24"/>
        </w:rPr>
        <w:t>na ordem de classificação, para assinar o contrato ou retirar o instrumento equivalente.</w:t>
      </w:r>
    </w:p>
    <w:p w14:paraId="638E9CD6" w14:textId="77777777" w:rsidR="00BE6394" w:rsidRPr="006F6B64" w:rsidRDefault="00BE6394" w:rsidP="006F6B64">
      <w:pPr>
        <w:spacing w:after="0" w:line="360" w:lineRule="auto"/>
        <w:jc w:val="both"/>
        <w:rPr>
          <w:rFonts w:ascii="Times New Roman" w:eastAsia="Times New Roman" w:hAnsi="Times New Roman" w:cs="Times New Roman"/>
          <w:b/>
          <w:bCs/>
          <w:sz w:val="24"/>
          <w:szCs w:val="24"/>
        </w:rPr>
      </w:pPr>
    </w:p>
    <w:p w14:paraId="1D31A30E" w14:textId="782FF9C9" w:rsidR="0071647F"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16.0</w:t>
      </w:r>
      <w:r w:rsidR="0071647F" w:rsidRPr="006F6B64">
        <w:rPr>
          <w:rFonts w:ascii="Times New Roman" w:eastAsia="Times New Roman" w:hAnsi="Times New Roman" w:cs="Times New Roman"/>
          <w:b/>
          <w:bCs/>
          <w:sz w:val="24"/>
          <w:szCs w:val="24"/>
        </w:rPr>
        <w:t xml:space="preserve"> - DO INSTRUMENTO DO CONTRATO</w:t>
      </w:r>
    </w:p>
    <w:p w14:paraId="1449200A" w14:textId="77777777" w:rsidR="0071647F" w:rsidRPr="006F6B64" w:rsidRDefault="0071647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6</w:t>
      </w:r>
      <w:r w:rsidRPr="006F6B64">
        <w:rPr>
          <w:rFonts w:ascii="Times New Roman" w:hAnsi="Times New Roman" w:cs="Times New Roman"/>
          <w:sz w:val="24"/>
          <w:szCs w:val="24"/>
        </w:rPr>
        <w:t xml:space="preserve">.1 - A contratação será formalizada por intermédio de instrumento Contratual, nos termos do </w:t>
      </w:r>
      <w:r w:rsidRPr="006F6B64">
        <w:rPr>
          <w:rFonts w:ascii="Times New Roman" w:hAnsi="Times New Roman" w:cs="Times New Roman"/>
          <w:b/>
          <w:sz w:val="24"/>
          <w:szCs w:val="24"/>
        </w:rPr>
        <w:t>ANEXO</w:t>
      </w:r>
      <w:r w:rsidR="00F61090" w:rsidRPr="006F6B64">
        <w:rPr>
          <w:rFonts w:ascii="Times New Roman" w:hAnsi="Times New Roman" w:cs="Times New Roman"/>
          <w:b/>
          <w:sz w:val="24"/>
          <w:szCs w:val="24"/>
        </w:rPr>
        <w:t xml:space="preserve"> X</w:t>
      </w:r>
      <w:r w:rsidRPr="006F6B64">
        <w:rPr>
          <w:rFonts w:ascii="Times New Roman" w:hAnsi="Times New Roman" w:cs="Times New Roman"/>
          <w:sz w:val="24"/>
          <w:szCs w:val="24"/>
        </w:rPr>
        <w:t>,</w:t>
      </w:r>
      <w:r w:rsidRPr="006F6B64">
        <w:rPr>
          <w:rFonts w:ascii="Times New Roman" w:hAnsi="Times New Roman" w:cs="Times New Roman"/>
          <w:b/>
          <w:sz w:val="24"/>
          <w:szCs w:val="24"/>
        </w:rPr>
        <w:t xml:space="preserve"> Minuta do Contrato Administrativo</w:t>
      </w:r>
      <w:r w:rsidRPr="006F6B64">
        <w:rPr>
          <w:rFonts w:ascii="Times New Roman" w:hAnsi="Times New Roman" w:cs="Times New Roman"/>
          <w:sz w:val="24"/>
          <w:szCs w:val="24"/>
        </w:rPr>
        <w:t>, parte integrante deste Edital.</w:t>
      </w:r>
    </w:p>
    <w:p w14:paraId="545ECBD7" w14:textId="77777777" w:rsidR="0071647F"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kern w:val="36"/>
          <w:sz w:val="24"/>
          <w:szCs w:val="24"/>
        </w:rPr>
        <w:t>16</w:t>
      </w:r>
      <w:r w:rsidR="0071647F" w:rsidRPr="006F6B64">
        <w:rPr>
          <w:rFonts w:ascii="Times New Roman" w:hAnsi="Times New Roman" w:cs="Times New Roman"/>
          <w:kern w:val="36"/>
          <w:sz w:val="24"/>
          <w:szCs w:val="24"/>
        </w:rPr>
        <w:t>.2 -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14:paraId="53BED763" w14:textId="77777777" w:rsidR="00EF4861" w:rsidRPr="006F6B64" w:rsidRDefault="00EF4861" w:rsidP="006F6B64">
      <w:pPr>
        <w:spacing w:after="0" w:line="360" w:lineRule="auto"/>
        <w:jc w:val="both"/>
        <w:outlineLvl w:val="0"/>
        <w:rPr>
          <w:rFonts w:ascii="Times New Roman" w:eastAsia="Times New Roman" w:hAnsi="Times New Roman" w:cs="Times New Roman"/>
          <w:b/>
          <w:bCs/>
          <w:kern w:val="36"/>
          <w:sz w:val="24"/>
          <w:szCs w:val="24"/>
        </w:rPr>
      </w:pPr>
    </w:p>
    <w:p w14:paraId="5B59DA76" w14:textId="77777777" w:rsidR="000C4BD3" w:rsidRPr="006F6B64" w:rsidRDefault="00111A1C"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17.0 </w:t>
      </w:r>
      <w:r w:rsidR="000C4BD3" w:rsidRPr="006F6B64">
        <w:rPr>
          <w:rFonts w:ascii="Times New Roman" w:eastAsia="Times New Roman" w:hAnsi="Times New Roman" w:cs="Times New Roman"/>
          <w:b/>
          <w:bCs/>
          <w:kern w:val="36"/>
          <w:sz w:val="24"/>
          <w:szCs w:val="24"/>
        </w:rPr>
        <w:t>– DA VIGÊNCIA DO CONTRATO</w:t>
      </w:r>
    </w:p>
    <w:p w14:paraId="211ED77B" w14:textId="712E75CB" w:rsidR="000C4BD3"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17</w:t>
      </w:r>
      <w:r w:rsidR="000C4BD3" w:rsidRPr="006F6B64">
        <w:rPr>
          <w:rFonts w:ascii="Times New Roman" w:hAnsi="Times New Roman" w:cs="Times New Roman"/>
          <w:sz w:val="24"/>
          <w:szCs w:val="24"/>
        </w:rPr>
        <w:t xml:space="preserve">.1 - O </w:t>
      </w:r>
      <w:r w:rsidR="0029512E" w:rsidRPr="006F6B64">
        <w:rPr>
          <w:rFonts w:ascii="Times New Roman" w:hAnsi="Times New Roman" w:cs="Times New Roman"/>
          <w:sz w:val="24"/>
          <w:szCs w:val="24"/>
        </w:rPr>
        <w:t>C</w:t>
      </w:r>
      <w:r w:rsidR="000C4BD3" w:rsidRPr="006F6B64">
        <w:rPr>
          <w:rFonts w:ascii="Times New Roman" w:hAnsi="Times New Roman" w:cs="Times New Roman"/>
          <w:sz w:val="24"/>
          <w:szCs w:val="24"/>
        </w:rPr>
        <w:t xml:space="preserve">ontrato terá vigência de </w:t>
      </w:r>
      <w:r w:rsidR="006F6B64" w:rsidRPr="006F6B64">
        <w:rPr>
          <w:rFonts w:ascii="Times New Roman" w:hAnsi="Times New Roman" w:cs="Times New Roman"/>
          <w:sz w:val="24"/>
          <w:szCs w:val="24"/>
        </w:rPr>
        <w:t>6</w:t>
      </w:r>
      <w:r w:rsidR="0029512E" w:rsidRPr="006F6B64">
        <w:rPr>
          <w:rFonts w:ascii="Times New Roman" w:hAnsi="Times New Roman" w:cs="Times New Roman"/>
          <w:sz w:val="24"/>
          <w:szCs w:val="24"/>
        </w:rPr>
        <w:t xml:space="preserve"> (</w:t>
      </w:r>
      <w:r w:rsidR="006F6B64" w:rsidRPr="006F6B64">
        <w:rPr>
          <w:rFonts w:ascii="Times New Roman" w:hAnsi="Times New Roman" w:cs="Times New Roman"/>
          <w:sz w:val="24"/>
          <w:szCs w:val="24"/>
        </w:rPr>
        <w:t>seis</w:t>
      </w:r>
      <w:r w:rsidR="002227C7" w:rsidRPr="006F6B64">
        <w:rPr>
          <w:rFonts w:ascii="Times New Roman" w:hAnsi="Times New Roman" w:cs="Times New Roman"/>
          <w:sz w:val="24"/>
          <w:szCs w:val="24"/>
        </w:rPr>
        <w:t>)</w:t>
      </w:r>
      <w:r w:rsidR="0029512E" w:rsidRPr="006F6B64">
        <w:rPr>
          <w:rFonts w:ascii="Times New Roman" w:hAnsi="Times New Roman" w:cs="Times New Roman"/>
          <w:sz w:val="24"/>
          <w:szCs w:val="24"/>
        </w:rPr>
        <w:t xml:space="preserve"> </w:t>
      </w:r>
      <w:r w:rsidR="006F6B64" w:rsidRPr="006F6B64">
        <w:rPr>
          <w:rFonts w:ascii="Times New Roman" w:hAnsi="Times New Roman" w:cs="Times New Roman"/>
          <w:sz w:val="24"/>
          <w:szCs w:val="24"/>
        </w:rPr>
        <w:t>meses</w:t>
      </w:r>
      <w:r w:rsidR="0029512E" w:rsidRPr="006F6B64">
        <w:rPr>
          <w:rFonts w:ascii="Times New Roman" w:hAnsi="Times New Roman" w:cs="Times New Roman"/>
          <w:sz w:val="24"/>
          <w:szCs w:val="24"/>
        </w:rPr>
        <w:t>.</w:t>
      </w:r>
    </w:p>
    <w:p w14:paraId="373D51C4" w14:textId="77777777" w:rsidR="0029512E"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17</w:t>
      </w:r>
      <w:r w:rsidR="0029512E" w:rsidRPr="006F6B64">
        <w:rPr>
          <w:rFonts w:ascii="Times New Roman" w:hAnsi="Times New Roman" w:cs="Times New Roman"/>
          <w:sz w:val="24"/>
          <w:szCs w:val="24"/>
        </w:rPr>
        <w:t xml:space="preserve">.1.1 </w:t>
      </w:r>
      <w:r w:rsidR="009B7B1B" w:rsidRPr="006F6B64">
        <w:rPr>
          <w:rFonts w:ascii="Times New Roman" w:hAnsi="Times New Roman" w:cs="Times New Roman"/>
          <w:sz w:val="24"/>
          <w:szCs w:val="24"/>
        </w:rPr>
        <w:t>–</w:t>
      </w:r>
      <w:r w:rsidR="0029512E" w:rsidRPr="006F6B64">
        <w:rPr>
          <w:rFonts w:ascii="Times New Roman" w:hAnsi="Times New Roman" w:cs="Times New Roman"/>
          <w:sz w:val="24"/>
          <w:szCs w:val="24"/>
        </w:rPr>
        <w:t xml:space="preserve"> </w:t>
      </w:r>
      <w:r w:rsidR="009B7B1B" w:rsidRPr="006F6B64">
        <w:rPr>
          <w:rFonts w:ascii="Times New Roman" w:hAnsi="Times New Roman" w:cs="Times New Roman"/>
          <w:sz w:val="24"/>
          <w:szCs w:val="24"/>
        </w:rPr>
        <w:t xml:space="preserve">Em caráter excepcional, </w:t>
      </w:r>
      <w:r w:rsidR="00D53E30" w:rsidRPr="006F6B64">
        <w:rPr>
          <w:rFonts w:ascii="Times New Roman" w:hAnsi="Times New Roman" w:cs="Times New Roman"/>
          <w:sz w:val="24"/>
          <w:szCs w:val="24"/>
        </w:rPr>
        <w:t xml:space="preserve">por superveniência de fato excepcional </w:t>
      </w:r>
      <w:r w:rsidR="00505DE0" w:rsidRPr="006F6B64">
        <w:rPr>
          <w:rFonts w:ascii="Times New Roman" w:hAnsi="Times New Roman" w:cs="Times New Roman"/>
          <w:sz w:val="24"/>
          <w:szCs w:val="24"/>
        </w:rPr>
        <w:t>e</w:t>
      </w:r>
      <w:r w:rsidR="00D53E30" w:rsidRPr="006F6B64">
        <w:rPr>
          <w:rFonts w:ascii="Times New Roman" w:hAnsi="Times New Roman" w:cs="Times New Roman"/>
          <w:sz w:val="24"/>
          <w:szCs w:val="24"/>
        </w:rPr>
        <w:t xml:space="preserve"> imprevisível, estranho à vontade das partes, </w:t>
      </w:r>
      <w:r w:rsidR="009B7B1B" w:rsidRPr="006F6B64">
        <w:rPr>
          <w:rFonts w:ascii="Times New Roman" w:hAnsi="Times New Roman" w:cs="Times New Roman"/>
          <w:sz w:val="24"/>
          <w:szCs w:val="24"/>
        </w:rPr>
        <w:t>devidamente justificado e mediante autorização da autoridade superior, o prazo de vigência do C</w:t>
      </w:r>
      <w:r w:rsidR="00FF16CD" w:rsidRPr="006F6B64">
        <w:rPr>
          <w:rFonts w:ascii="Times New Roman" w:hAnsi="Times New Roman" w:cs="Times New Roman"/>
          <w:sz w:val="24"/>
          <w:szCs w:val="24"/>
        </w:rPr>
        <w:t>ontrato poderá ser prorrogado</w:t>
      </w:r>
      <w:r w:rsidR="00BE794C" w:rsidRPr="006F6B64">
        <w:rPr>
          <w:rFonts w:ascii="Times New Roman" w:hAnsi="Times New Roman" w:cs="Times New Roman"/>
          <w:sz w:val="24"/>
          <w:szCs w:val="24"/>
        </w:rPr>
        <w:t xml:space="preserve">, em conformidade com a Lei Federal </w:t>
      </w:r>
      <w:r w:rsidR="002227C7" w:rsidRPr="006F6B64">
        <w:rPr>
          <w:rFonts w:ascii="Times New Roman" w:hAnsi="Times New Roman" w:cs="Times New Roman"/>
          <w:sz w:val="24"/>
          <w:szCs w:val="24"/>
        </w:rPr>
        <w:t>n</w:t>
      </w:r>
      <w:r w:rsidR="00BE794C" w:rsidRPr="006F6B64">
        <w:rPr>
          <w:rFonts w:ascii="Times New Roman" w:hAnsi="Times New Roman" w:cs="Times New Roman"/>
          <w:sz w:val="24"/>
          <w:szCs w:val="24"/>
        </w:rPr>
        <w:t>º 8.666/93 e alterações</w:t>
      </w:r>
      <w:r w:rsidR="00D53E30" w:rsidRPr="006F6B64">
        <w:rPr>
          <w:rFonts w:ascii="Times New Roman" w:hAnsi="Times New Roman" w:cs="Times New Roman"/>
          <w:sz w:val="24"/>
          <w:szCs w:val="24"/>
        </w:rPr>
        <w:t>.</w:t>
      </w:r>
    </w:p>
    <w:p w14:paraId="332C18E5" w14:textId="77777777" w:rsidR="00752A5D" w:rsidRPr="006F6B64" w:rsidRDefault="00752A5D" w:rsidP="006F6B64">
      <w:pPr>
        <w:spacing w:after="0" w:line="360" w:lineRule="auto"/>
        <w:jc w:val="both"/>
        <w:rPr>
          <w:rFonts w:ascii="Times New Roman" w:eastAsia="Times New Roman" w:hAnsi="Times New Roman" w:cs="Times New Roman"/>
          <w:b/>
          <w:bCs/>
          <w:sz w:val="24"/>
          <w:szCs w:val="24"/>
        </w:rPr>
      </w:pPr>
    </w:p>
    <w:p w14:paraId="46769C00" w14:textId="2204F4B2"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18.0 </w:t>
      </w:r>
      <w:r w:rsidR="00364E97" w:rsidRPr="006F6B64">
        <w:rPr>
          <w:rFonts w:ascii="Times New Roman" w:eastAsia="Times New Roman" w:hAnsi="Times New Roman" w:cs="Times New Roman"/>
          <w:b/>
          <w:bCs/>
          <w:sz w:val="24"/>
          <w:szCs w:val="24"/>
        </w:rPr>
        <w:t>- DAS OBRIGAÇÕES DO CONTRATADO</w:t>
      </w:r>
    </w:p>
    <w:p w14:paraId="4F4B96FF" w14:textId="77777777" w:rsidR="00364E97" w:rsidRPr="006F6B64" w:rsidRDefault="00364E97"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.1 - Arcar com o ônus decorrente de eventual equívoco no dimensionamento dos quantitativos de sua proposta, devendo complementá-los, caso o previsto inicialmente em sua proposta não </w:t>
      </w:r>
      <w:r w:rsidRPr="006F6B64">
        <w:rPr>
          <w:rFonts w:ascii="Times New Roman" w:hAnsi="Times New Roman" w:cs="Times New Roman"/>
          <w:sz w:val="24"/>
          <w:szCs w:val="24"/>
        </w:rPr>
        <w:lastRenderedPageBreak/>
        <w:t>seja satisfatório para o atendimento ao objeto da licitação exceto quando ocorrer algum dos eventos arrolados nos incisos do § 1º do art. 57 da Lei nº 8.666/93.</w:t>
      </w:r>
    </w:p>
    <w:p w14:paraId="21EC9D2A" w14:textId="02BF9001" w:rsidR="00364E97" w:rsidRPr="006F6B64" w:rsidRDefault="0035298C"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.2 - A Licitante tem o dever de observar todos os elementos constantes do Memorial Descritivo (</w:t>
      </w:r>
      <w:r w:rsidR="00505DE0" w:rsidRPr="006F6B64">
        <w:rPr>
          <w:rFonts w:ascii="Times New Roman" w:hAnsi="Times New Roman" w:cs="Times New Roman"/>
          <w:b/>
          <w:sz w:val="24"/>
          <w:szCs w:val="24"/>
        </w:rPr>
        <w:t>ANEXO I</w:t>
      </w:r>
      <w:r w:rsidR="00364E97" w:rsidRPr="006F6B64">
        <w:rPr>
          <w:rFonts w:ascii="Times New Roman" w:hAnsi="Times New Roman" w:cs="Times New Roman"/>
          <w:sz w:val="24"/>
          <w:szCs w:val="24"/>
        </w:rPr>
        <w:t xml:space="preserve">), da </w:t>
      </w:r>
      <w:r w:rsidR="00364E97" w:rsidRPr="006F6B64">
        <w:rPr>
          <w:rFonts w:ascii="Times New Roman" w:hAnsi="Times New Roman" w:cs="Times New Roman"/>
          <w:b/>
          <w:sz w:val="24"/>
          <w:szCs w:val="24"/>
        </w:rPr>
        <w:t xml:space="preserve">Tomada de Preços nº </w:t>
      </w:r>
      <w:r w:rsidR="0038027C">
        <w:rPr>
          <w:rFonts w:ascii="Times New Roman" w:hAnsi="Times New Roman" w:cs="Times New Roman"/>
          <w:b/>
          <w:sz w:val="24"/>
          <w:szCs w:val="24"/>
        </w:rPr>
        <w:t>01/2023</w:t>
      </w:r>
      <w:r w:rsidR="00364E97" w:rsidRPr="006F6B64">
        <w:rPr>
          <w:rFonts w:ascii="Times New Roman" w:hAnsi="Times New Roman" w:cs="Times New Roman"/>
          <w:sz w:val="24"/>
          <w:szCs w:val="24"/>
        </w:rPr>
        <w:t xml:space="preserve"> e as demais condições estabelecidas neste Edital.</w:t>
      </w:r>
    </w:p>
    <w:p w14:paraId="0D5616A6" w14:textId="5B8408C2"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6F6B64">
        <w:rPr>
          <w:rFonts w:ascii="Times New Roman" w:hAnsi="Times New Roman" w:cs="Times New Roman"/>
          <w:b/>
          <w:sz w:val="24"/>
          <w:szCs w:val="24"/>
        </w:rPr>
        <w:t>ANEXO</w:t>
      </w:r>
      <w:r w:rsidR="00364E97" w:rsidRPr="006F6B64">
        <w:rPr>
          <w:rFonts w:ascii="Times New Roman" w:hAnsi="Times New Roman" w:cs="Times New Roman"/>
          <w:b/>
          <w:sz w:val="24"/>
          <w:szCs w:val="24"/>
        </w:rPr>
        <w:t xml:space="preserve"> I), da Tomada de Preços nº</w:t>
      </w:r>
      <w:r w:rsidR="00466DFD" w:rsidRPr="006F6B64">
        <w:rPr>
          <w:rFonts w:ascii="Times New Roman" w:hAnsi="Times New Roman" w:cs="Times New Roman"/>
          <w:b/>
          <w:sz w:val="24"/>
          <w:szCs w:val="24"/>
        </w:rPr>
        <w:t xml:space="preserve"> </w:t>
      </w:r>
      <w:r w:rsidR="0038027C">
        <w:rPr>
          <w:rFonts w:ascii="Times New Roman" w:hAnsi="Times New Roman" w:cs="Times New Roman"/>
          <w:b/>
          <w:sz w:val="24"/>
          <w:szCs w:val="24"/>
        </w:rPr>
        <w:t>01/2023</w:t>
      </w:r>
      <w:r w:rsidR="00364E97" w:rsidRPr="006F6B64">
        <w:rPr>
          <w:rFonts w:ascii="Times New Roman" w:hAnsi="Times New Roman" w:cs="Times New Roman"/>
          <w:sz w:val="24"/>
          <w:szCs w:val="24"/>
        </w:rPr>
        <w:t>.</w:t>
      </w:r>
    </w:p>
    <w:p w14:paraId="3AAF8F3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7C16BBB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18</w:t>
      </w:r>
      <w:r w:rsidR="00364E97" w:rsidRPr="006F6B64">
        <w:rPr>
          <w:rFonts w:ascii="Times New Roman" w:hAnsi="Times New Roman" w:cs="Times New Roman"/>
          <w:sz w:val="24"/>
          <w:szCs w:val="24"/>
        </w:rPr>
        <w:t>.4 - A licitante deverá ter à frente dos serviços responsável técnico devidamente habilitado; mestre de obras ou encarregado, que deverá permanecer no serviço durante todas as horas de trabalho; e pessoal especializado de comprovada competência. A substituição de qualquer empregado da licitante por solicitação da fiscalização deverá ser atendida com presteza e eficiência.</w:t>
      </w:r>
    </w:p>
    <w:p w14:paraId="0F2C9AA0" w14:textId="77777777" w:rsidR="008266D2" w:rsidRPr="006F6B64" w:rsidRDefault="008266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3D34ADB0" w14:textId="748D567D"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.5 - A licitante tem o dever de</w:t>
      </w:r>
      <w:r w:rsidR="006F6B64" w:rsidRPr="006F6B64">
        <w:rPr>
          <w:rFonts w:ascii="Times New Roman" w:hAnsi="Times New Roman" w:cs="Times New Roman"/>
          <w:sz w:val="24"/>
          <w:szCs w:val="24"/>
        </w:rPr>
        <w:t xml:space="preserve"> executar o isolamento do local </w:t>
      </w:r>
      <w:r w:rsidRPr="006F6B64">
        <w:rPr>
          <w:rFonts w:ascii="Times New Roman" w:hAnsi="Times New Roman" w:cs="Times New Roman"/>
          <w:sz w:val="24"/>
          <w:szCs w:val="24"/>
          <w:u w:val="single"/>
        </w:rPr>
        <w:t>preliminarmente</w:t>
      </w:r>
      <w:r w:rsidR="006F6B64" w:rsidRPr="006F6B64">
        <w:rPr>
          <w:rFonts w:ascii="Times New Roman" w:hAnsi="Times New Roman" w:cs="Times New Roman"/>
          <w:sz w:val="24"/>
          <w:szCs w:val="24"/>
        </w:rPr>
        <w:t xml:space="preserve"> </w:t>
      </w:r>
      <w:r w:rsidRPr="006F6B64">
        <w:rPr>
          <w:rFonts w:ascii="Times New Roman" w:hAnsi="Times New Roman" w:cs="Times New Roman"/>
          <w:sz w:val="24"/>
          <w:szCs w:val="24"/>
        </w:rPr>
        <w:t xml:space="preserve">em relação aos transeuntes, de modo a garantir a </w:t>
      </w:r>
      <w:r w:rsidR="00243060" w:rsidRPr="006F6B64">
        <w:rPr>
          <w:rFonts w:ascii="Times New Roman" w:hAnsi="Times New Roman" w:cs="Times New Roman"/>
          <w:sz w:val="24"/>
          <w:szCs w:val="24"/>
        </w:rPr>
        <w:t>segurança destes e de terceiros.</w:t>
      </w:r>
    </w:p>
    <w:p w14:paraId="28F8104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.6 - A licitante tem o dever de manter no canteiro de obras um Diário de Obras para o registro de todas as ocorrências de serviço e troca de c</w:t>
      </w:r>
      <w:r w:rsidR="00951C73" w:rsidRPr="006F6B64">
        <w:rPr>
          <w:rFonts w:ascii="Times New Roman" w:hAnsi="Times New Roman" w:cs="Times New Roman"/>
          <w:sz w:val="24"/>
          <w:szCs w:val="24"/>
        </w:rPr>
        <w:t>omunicações rotineiras entre a L</w:t>
      </w:r>
      <w:r w:rsidRPr="006F6B64">
        <w:rPr>
          <w:rFonts w:ascii="Times New Roman" w:hAnsi="Times New Roman" w:cs="Times New Roman"/>
          <w:sz w:val="24"/>
          <w:szCs w:val="24"/>
        </w:rPr>
        <w:t xml:space="preserve">icitante e </w:t>
      </w:r>
      <w:r w:rsidR="00951C73" w:rsidRPr="006F6B64">
        <w:rPr>
          <w:rFonts w:ascii="Times New Roman" w:hAnsi="Times New Roman" w:cs="Times New Roman"/>
          <w:sz w:val="24"/>
          <w:szCs w:val="24"/>
        </w:rPr>
        <w:t>a Contratante</w:t>
      </w:r>
      <w:r w:rsidRPr="006F6B64">
        <w:rPr>
          <w:rFonts w:ascii="Times New Roman" w:hAnsi="Times New Roman" w:cs="Times New Roman"/>
          <w:sz w:val="24"/>
          <w:szCs w:val="24"/>
        </w:rPr>
        <w:t>, com o registro de informações como:</w:t>
      </w:r>
    </w:p>
    <w:p w14:paraId="4F96523B"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a)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 xml:space="preserve">omunicação de serviços concluídos, para a aprovação da </w:t>
      </w:r>
      <w:r w:rsidR="00243060" w:rsidRPr="006F6B64">
        <w:rPr>
          <w:rFonts w:ascii="Times New Roman" w:hAnsi="Times New Roman" w:cs="Times New Roman"/>
          <w:sz w:val="24"/>
          <w:szCs w:val="24"/>
        </w:rPr>
        <w:t>Fiscalização, após sua inspeção;</w:t>
      </w:r>
    </w:p>
    <w:p w14:paraId="54DD8FBA"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 xml:space="preserve">b)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 xml:space="preserve">omunicação de irregularidades e providências a </w:t>
      </w:r>
      <w:proofErr w:type="spellStart"/>
      <w:r w:rsidRPr="006F6B64">
        <w:rPr>
          <w:rFonts w:ascii="Times New Roman" w:hAnsi="Times New Roman" w:cs="Times New Roman"/>
          <w:sz w:val="24"/>
          <w:szCs w:val="24"/>
        </w:rPr>
        <w:t>ser</w:t>
      </w:r>
      <w:proofErr w:type="spellEnd"/>
      <w:r w:rsidRPr="006F6B64">
        <w:rPr>
          <w:rFonts w:ascii="Times New Roman" w:hAnsi="Times New Roman" w:cs="Times New Roman"/>
          <w:sz w:val="24"/>
          <w:szCs w:val="24"/>
        </w:rPr>
        <w:t xml:space="preserve"> tomadas no d</w:t>
      </w:r>
      <w:r w:rsidR="00243060" w:rsidRPr="006F6B64">
        <w:rPr>
          <w:rFonts w:ascii="Times New Roman" w:hAnsi="Times New Roman" w:cs="Times New Roman"/>
          <w:sz w:val="24"/>
          <w:szCs w:val="24"/>
        </w:rPr>
        <w:t>ecorrer da ação da Fiscalização;</w:t>
      </w:r>
    </w:p>
    <w:p w14:paraId="52DFBACB" w14:textId="77777777" w:rsidR="00364E97" w:rsidRPr="006F6B64" w:rsidRDefault="00364E97" w:rsidP="006F6B64">
      <w:pPr>
        <w:pStyle w:val="Contedodoquadro"/>
        <w:suppressAutoHyphens w:val="0"/>
        <w:overflowPunct w:val="0"/>
        <w:autoSpaceDE w:val="0"/>
        <w:spacing w:line="360" w:lineRule="auto"/>
        <w:textAlignment w:val="baseline"/>
        <w:rPr>
          <w:sz w:val="24"/>
          <w:szCs w:val="24"/>
        </w:rPr>
      </w:pPr>
      <w:r w:rsidRPr="006F6B64">
        <w:rPr>
          <w:sz w:val="24"/>
          <w:szCs w:val="24"/>
        </w:rPr>
        <w:t xml:space="preserve">c) </w:t>
      </w:r>
      <w:r w:rsidR="00951C73" w:rsidRPr="006F6B64">
        <w:rPr>
          <w:sz w:val="24"/>
          <w:szCs w:val="24"/>
        </w:rPr>
        <w:t>A</w:t>
      </w:r>
      <w:r w:rsidRPr="006F6B64">
        <w:rPr>
          <w:sz w:val="24"/>
          <w:szCs w:val="24"/>
        </w:rPr>
        <w:t>ndamento geral da obra e outras informações.</w:t>
      </w:r>
    </w:p>
    <w:p w14:paraId="6C0DF0F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w:t>
      </w:r>
      <w:r w:rsidR="00951C73" w:rsidRPr="006F6B64">
        <w:rPr>
          <w:rFonts w:ascii="Times New Roman" w:hAnsi="Times New Roman" w:cs="Times New Roman"/>
          <w:sz w:val="24"/>
          <w:szCs w:val="24"/>
        </w:rPr>
        <w:t>6.1</w:t>
      </w:r>
      <w:r w:rsidRPr="006F6B64">
        <w:rPr>
          <w:rFonts w:ascii="Times New Roman" w:hAnsi="Times New Roman" w:cs="Times New Roman"/>
          <w:sz w:val="24"/>
          <w:szCs w:val="24"/>
        </w:rPr>
        <w:t xml:space="preserve"> - A licitante tem o dever de manter na obra número de funcionários e equipamentos suficientes para cumprir os prazos, parcial e total, fixados no cronograma de execução da obra.</w:t>
      </w:r>
    </w:p>
    <w:p w14:paraId="6DE2DB5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.7 - É vedada a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global das obras ou serviços, permitindo-se, mediante prévia e expressa anuência da licitante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de serviços especializados, permanecendo a licitante com responsabilidade perante a Prefeitura.</w:t>
      </w:r>
    </w:p>
    <w:p w14:paraId="3304C8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.8 - A </w:t>
      </w:r>
      <w:r w:rsidR="003C0F20" w:rsidRPr="006F6B64">
        <w:rPr>
          <w:rFonts w:ascii="Times New Roman" w:hAnsi="Times New Roman" w:cs="Times New Roman"/>
          <w:sz w:val="24"/>
          <w:szCs w:val="24"/>
        </w:rPr>
        <w:t>L</w:t>
      </w:r>
      <w:r w:rsidRPr="006F6B64">
        <w:rPr>
          <w:rFonts w:ascii="Times New Roman" w:hAnsi="Times New Roman" w:cs="Times New Roman"/>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5992B636"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6C65260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.10 - A licitante é inteira e exclusivamente responsável pelos encargos fiscais e comerciais resultantes da execução da obra.</w:t>
      </w:r>
    </w:p>
    <w:p w14:paraId="7F70063F" w14:textId="2A2D182A"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.11 - A licitante tem o dever de requerer e obter,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 xml:space="preserve">, </w:t>
      </w:r>
      <w:r w:rsidRPr="006F6B64">
        <w:rPr>
          <w:rFonts w:ascii="Times New Roman" w:hAnsi="Times New Roman" w:cs="Times New Roman"/>
          <w:sz w:val="24"/>
          <w:szCs w:val="24"/>
        </w:rPr>
        <w:t>junto ao INSS, o “Certificado de Matrícula” relativo aos serviços contratados, de forma a possibilitar o licenciamento de execução e junto ao CREA</w:t>
      </w:r>
      <w:r w:rsidR="00204447" w:rsidRPr="006F6B64">
        <w:rPr>
          <w:rFonts w:ascii="Times New Roman" w:hAnsi="Times New Roman" w:cs="Times New Roman"/>
          <w:sz w:val="24"/>
          <w:szCs w:val="24"/>
        </w:rPr>
        <w:t xml:space="preserve"> e/ou CAU,</w:t>
      </w:r>
      <w:r w:rsidRPr="006F6B64">
        <w:rPr>
          <w:rFonts w:ascii="Times New Roman" w:hAnsi="Times New Roman" w:cs="Times New Roman"/>
          <w:sz w:val="24"/>
          <w:szCs w:val="24"/>
        </w:rPr>
        <w:t xml:space="preserve"> a Anota</w:t>
      </w:r>
      <w:r w:rsidR="00204447" w:rsidRPr="006F6B64">
        <w:rPr>
          <w:rFonts w:ascii="Times New Roman" w:hAnsi="Times New Roman" w:cs="Times New Roman"/>
          <w:sz w:val="24"/>
          <w:szCs w:val="24"/>
        </w:rPr>
        <w:t>ção de Responsabilidade Técnica</w:t>
      </w:r>
      <w:r w:rsidRPr="006F6B64">
        <w:rPr>
          <w:rFonts w:ascii="Times New Roman" w:hAnsi="Times New Roman" w:cs="Times New Roman"/>
          <w:sz w:val="24"/>
          <w:szCs w:val="24"/>
        </w:rPr>
        <w:t>.</w:t>
      </w:r>
    </w:p>
    <w:p w14:paraId="07AC91E8"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18</w:t>
      </w:r>
      <w:r w:rsidR="00364E97" w:rsidRPr="006F6B64">
        <w:rPr>
          <w:rFonts w:ascii="Times New Roman" w:hAnsi="Times New Roman" w:cs="Times New Roman"/>
          <w:sz w:val="24"/>
          <w:szCs w:val="24"/>
        </w:rPr>
        <w:t>.12 - A mecanização dos serviços, e da movimentação de pessoas e cargos, deverá ser acompanhada das precauções inerentes a estes processos, quer quanto às exigências técnicas operacionais</w:t>
      </w:r>
      <w:r w:rsidR="003C0F20" w:rsidRPr="006F6B64">
        <w:rPr>
          <w:rFonts w:ascii="Times New Roman" w:hAnsi="Times New Roman" w:cs="Times New Roman"/>
          <w:sz w:val="24"/>
          <w:szCs w:val="24"/>
        </w:rPr>
        <w:t>,</w:t>
      </w:r>
      <w:r w:rsidR="00364E97" w:rsidRPr="006F6B64">
        <w:rPr>
          <w:rFonts w:ascii="Times New Roman" w:hAnsi="Times New Roman" w:cs="Times New Roman"/>
          <w:sz w:val="24"/>
          <w:szCs w:val="24"/>
        </w:rPr>
        <w:t xml:space="preserve"> como aquelas relativas à segurança dos operadores e usuários.</w:t>
      </w:r>
    </w:p>
    <w:p w14:paraId="02661DDE"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2294840C"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369A954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.15 - A licitante fica obrigada a permitir o livre acesso do órgão concedente, dos servidores da P</w:t>
      </w:r>
      <w:r w:rsidR="003C0F20" w:rsidRPr="006F6B64">
        <w:rPr>
          <w:rFonts w:ascii="Times New Roman" w:hAnsi="Times New Roman" w:cs="Times New Roman"/>
          <w:sz w:val="24"/>
          <w:szCs w:val="24"/>
        </w:rPr>
        <w:t>refeitura</w:t>
      </w:r>
      <w:r w:rsidRPr="006F6B64">
        <w:rPr>
          <w:rFonts w:ascii="Times New Roman" w:hAnsi="Times New Roman" w:cs="Times New Roman"/>
          <w:sz w:val="24"/>
          <w:szCs w:val="24"/>
        </w:rPr>
        <w:t xml:space="preserve"> ou dos órgãos de controle interno e externo ao local da obra</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bem como aos seus documentos e registros contábeis.</w:t>
      </w:r>
    </w:p>
    <w:p w14:paraId="635CC7B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.16 - A licitante ficará responsável por quaisquer danos que venha causar a terceiros</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à Prefeitura, reparando às suas custas os mesmos, durante ou após a execução dos serviços contratados.</w:t>
      </w:r>
    </w:p>
    <w:p w14:paraId="7967716D"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.17 - A licitante é ciente de que os serviços serão pagos de acordo com o cronograma físico/financeiro e planilha orçamentária aprovados, através da fiscalização da obra.</w:t>
      </w:r>
    </w:p>
    <w:p w14:paraId="107765A7"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.18 -. Os serviços rejeitados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devido ao uso de materiais que não sejam os especificados e/ou materiais que não sejam qualificados como de primeira qualidade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serviços</w:t>
      </w:r>
      <w:r w:rsidR="003C0F20" w:rsidRPr="006F6B64">
        <w:rPr>
          <w:rFonts w:ascii="Times New Roman" w:hAnsi="Times New Roman" w:cs="Times New Roman"/>
          <w:sz w:val="24"/>
          <w:szCs w:val="24"/>
        </w:rPr>
        <w:t xml:space="preserve"> </w:t>
      </w:r>
      <w:r w:rsidRPr="006F6B64">
        <w:rPr>
          <w:rFonts w:ascii="Times New Roman" w:hAnsi="Times New Roman" w:cs="Times New Roman"/>
          <w:sz w:val="24"/>
          <w:szCs w:val="24"/>
        </w:rPr>
        <w:t>considerados como mal executados, deverão ser refeitos corretamente, com o emprego de materiais aprovados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e com a devida mão de obra qualificada e em tempo hábil</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para que não venham a prejudicar o cronograma global dos serviços, arcando a licitante</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com o ônus decorrente do fato.</w:t>
      </w:r>
    </w:p>
    <w:p w14:paraId="4F835F4E" w14:textId="3939B726"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.19 - A licitante tem o dever de manter os locais afetados pelos serviços em perfeito estado de limpeza durante o prazo de execução da obra.</w:t>
      </w:r>
    </w:p>
    <w:p w14:paraId="7633F34F" w14:textId="26F3B5E4"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 xml:space="preserve">18.20 - </w:t>
      </w:r>
      <w:r w:rsidRPr="006F6B64">
        <w:rPr>
          <w:rFonts w:ascii="Times New Roman" w:hAnsi="Times New Roman" w:cs="Times New Roman"/>
          <w:color w:val="000000"/>
          <w:sz w:val="24"/>
          <w:szCs w:val="24"/>
        </w:rPr>
        <w:t>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r w:rsidRPr="006F6B64">
        <w:rPr>
          <w:rFonts w:ascii="Times New Roman" w:hAnsi="Times New Roman" w:cs="Times New Roman"/>
          <w:color w:val="000000"/>
          <w:sz w:val="24"/>
          <w:szCs w:val="24"/>
        </w:rPr>
        <w:t>.</w:t>
      </w:r>
    </w:p>
    <w:p w14:paraId="38E0BF9B" w14:textId="1124C6D7"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18.21 - Implantar e manter o Diário de Obras atualizado.</w:t>
      </w:r>
    </w:p>
    <w:p w14:paraId="6E95C0F2" w14:textId="56464B69"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18.22 -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hAnsi="Times New Roman" w:cs="Times New Roman"/>
          <w:color w:val="000000"/>
          <w:sz w:val="24"/>
          <w:szCs w:val="24"/>
        </w:rPr>
        <w:t>Sero</w:t>
      </w:r>
      <w:proofErr w:type="spellEnd"/>
      <w:r w:rsidRPr="006F6B64">
        <w:rPr>
          <w:rFonts w:ascii="Times New Roman" w:hAnsi="Times New Roman" w:cs="Times New Roman"/>
          <w:color w:val="000000"/>
          <w:sz w:val="24"/>
          <w:szCs w:val="24"/>
        </w:rPr>
        <w:t>).</w:t>
      </w:r>
    </w:p>
    <w:p w14:paraId="7DEC108B"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6443A333" w14:textId="77777777"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lastRenderedPageBreak/>
        <w:t>19.0</w:t>
      </w:r>
      <w:r w:rsidR="00364E97" w:rsidRPr="006F6B64">
        <w:rPr>
          <w:rFonts w:ascii="Times New Roman" w:eastAsia="Times New Roman" w:hAnsi="Times New Roman" w:cs="Times New Roman"/>
          <w:b/>
          <w:bCs/>
          <w:sz w:val="24"/>
          <w:szCs w:val="24"/>
        </w:rPr>
        <w:t xml:space="preserve"> - DAS OBRIGAÇÕES DO CONTRATANTE</w:t>
      </w:r>
    </w:p>
    <w:p w14:paraId="11D8BB5D"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00364E97" w:rsidRPr="006F6B64">
        <w:rPr>
          <w:rFonts w:ascii="Times New Roman" w:hAnsi="Times New Roman" w:cs="Times New Roman"/>
          <w:sz w:val="24"/>
          <w:szCs w:val="24"/>
        </w:rPr>
        <w:t>.1 - Prestar à Contratada todos os esclarecimentos necessários à execução da(s) obra(s).</w:t>
      </w:r>
    </w:p>
    <w:p w14:paraId="42989E7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19</w:t>
      </w:r>
      <w:r w:rsidR="00364E97" w:rsidRPr="006F6B64">
        <w:rPr>
          <w:rFonts w:ascii="Times New Roman" w:hAnsi="Times New Roman" w:cs="Times New Roman"/>
          <w:sz w:val="24"/>
          <w:szCs w:val="24"/>
        </w:rPr>
        <w:t>.2 - Elaborar as planilhas de apontamento de obras e efetuar os pagamentos devidos, nos prazos determinados.</w:t>
      </w:r>
    </w:p>
    <w:p w14:paraId="740470E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.3 - Liberar os locais para execução dos serviços, dentro do prazo previsto.</w:t>
      </w:r>
    </w:p>
    <w:p w14:paraId="696D46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.4 - Indicar o responsável pela fiscalização e acompanhamento dos serviços.</w:t>
      </w:r>
    </w:p>
    <w:p w14:paraId="203C7FF6"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19</w:t>
      </w:r>
      <w:r w:rsidR="00364E97" w:rsidRPr="006F6B64">
        <w:rPr>
          <w:rFonts w:ascii="Times New Roman" w:eastAsia="Times New Roman" w:hAnsi="Times New Roman" w:cs="Times New Roman"/>
          <w:sz w:val="24"/>
          <w:szCs w:val="24"/>
        </w:rPr>
        <w:t>.</w:t>
      </w:r>
      <w:r w:rsidR="006C6077" w:rsidRPr="006F6B64">
        <w:rPr>
          <w:rFonts w:ascii="Times New Roman" w:eastAsia="Times New Roman" w:hAnsi="Times New Roman" w:cs="Times New Roman"/>
          <w:sz w:val="24"/>
          <w:szCs w:val="24"/>
        </w:rPr>
        <w:t xml:space="preserve">5 - </w:t>
      </w:r>
      <w:r w:rsidR="00364E97" w:rsidRPr="006F6B64">
        <w:rPr>
          <w:rFonts w:ascii="Times New Roman" w:eastAsia="Times New Roman" w:hAnsi="Times New Roman" w:cs="Times New Roman"/>
          <w:sz w:val="24"/>
          <w:szCs w:val="24"/>
        </w:rPr>
        <w:t>Efetuar o pagamento no tempo, lugar e forma estabelecidos no contrato</w:t>
      </w:r>
      <w:r w:rsidR="00243060" w:rsidRPr="006F6B64">
        <w:rPr>
          <w:rFonts w:ascii="Times New Roman" w:eastAsia="Times New Roman" w:hAnsi="Times New Roman" w:cs="Times New Roman"/>
          <w:sz w:val="24"/>
          <w:szCs w:val="24"/>
        </w:rPr>
        <w:t>.</w:t>
      </w:r>
    </w:p>
    <w:p w14:paraId="4C05CD8B" w14:textId="77777777" w:rsidR="00000348" w:rsidRPr="006F6B64" w:rsidRDefault="00000348" w:rsidP="006F6B64">
      <w:pPr>
        <w:spacing w:after="0" w:line="360" w:lineRule="auto"/>
        <w:jc w:val="both"/>
        <w:rPr>
          <w:rFonts w:ascii="Times New Roman" w:eastAsia="Times New Roman" w:hAnsi="Times New Roman" w:cs="Times New Roman"/>
          <w:b/>
          <w:iCs/>
          <w:sz w:val="24"/>
          <w:szCs w:val="24"/>
        </w:rPr>
      </w:pPr>
    </w:p>
    <w:p w14:paraId="15AB2AC9" w14:textId="77777777" w:rsidR="006C6077" w:rsidRPr="006F6B64" w:rsidRDefault="00111A1C" w:rsidP="006F6B64">
      <w:pPr>
        <w:spacing w:after="0" w:line="360" w:lineRule="auto"/>
        <w:jc w:val="both"/>
        <w:rPr>
          <w:rFonts w:ascii="Times New Roman" w:eastAsia="Times New Roman" w:hAnsi="Times New Roman" w:cs="Times New Roman"/>
          <w:b/>
          <w:iCs/>
          <w:sz w:val="24"/>
          <w:szCs w:val="24"/>
        </w:rPr>
      </w:pPr>
      <w:r w:rsidRPr="006F6B64">
        <w:rPr>
          <w:rFonts w:ascii="Times New Roman" w:eastAsia="Times New Roman" w:hAnsi="Times New Roman" w:cs="Times New Roman"/>
          <w:b/>
          <w:iCs/>
          <w:sz w:val="24"/>
          <w:szCs w:val="24"/>
        </w:rPr>
        <w:t>20.0</w:t>
      </w:r>
      <w:r w:rsidR="0035298C" w:rsidRPr="006F6B64">
        <w:rPr>
          <w:rFonts w:ascii="Times New Roman" w:eastAsia="Times New Roman" w:hAnsi="Times New Roman" w:cs="Times New Roman"/>
          <w:b/>
          <w:iCs/>
          <w:sz w:val="24"/>
          <w:szCs w:val="24"/>
        </w:rPr>
        <w:t xml:space="preserve"> </w:t>
      </w:r>
      <w:r w:rsidR="006C6077" w:rsidRPr="006F6B64">
        <w:rPr>
          <w:rFonts w:ascii="Times New Roman" w:eastAsia="Times New Roman" w:hAnsi="Times New Roman" w:cs="Times New Roman"/>
          <w:b/>
          <w:iCs/>
          <w:sz w:val="24"/>
          <w:szCs w:val="24"/>
        </w:rPr>
        <w:t>– DA FISCALIZAÇÃO</w:t>
      </w:r>
    </w:p>
    <w:p w14:paraId="629519F7" w14:textId="77777777" w:rsidR="00243060"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6C6077" w:rsidRPr="006F6B64">
        <w:rPr>
          <w:rFonts w:ascii="Times New Roman" w:hAnsi="Times New Roman" w:cs="Times New Roman"/>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6F6B64">
        <w:rPr>
          <w:rFonts w:ascii="Times New Roman" w:hAnsi="Times New Roman" w:cs="Times New Roman"/>
          <w:sz w:val="24"/>
          <w:szCs w:val="24"/>
        </w:rPr>
        <w:t>inadas na Lei n° 8.666, de 1993.</w:t>
      </w:r>
    </w:p>
    <w:p w14:paraId="0D11F45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.2 - A fiscalização deverá realizar, entre outras, as seguintes atividades:</w:t>
      </w:r>
    </w:p>
    <w:p w14:paraId="04D8999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.2.1 - Manter um arquivo completo e atualizado de toda a documentação pertinente aos trabalhos, incluindo o contrato, orçamentos, cronogramas, correspond</w:t>
      </w:r>
      <w:r w:rsidR="00243060" w:rsidRPr="006F6B64">
        <w:rPr>
          <w:rFonts w:ascii="Times New Roman" w:hAnsi="Times New Roman" w:cs="Times New Roman"/>
          <w:sz w:val="24"/>
          <w:szCs w:val="24"/>
        </w:rPr>
        <w:t>ências e relatórios de serviços.</w:t>
      </w:r>
    </w:p>
    <w:p w14:paraId="0489B8E3"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.2.2 - </w:t>
      </w:r>
      <w:r w:rsidR="00957FB7" w:rsidRPr="006F6B64">
        <w:rPr>
          <w:rFonts w:ascii="Times New Roman" w:hAnsi="Times New Roman" w:cs="Times New Roman"/>
          <w:sz w:val="24"/>
          <w:szCs w:val="24"/>
        </w:rPr>
        <w:t>Analisar e aprovar o plano de execução a ser apresentado pela contr</w:t>
      </w:r>
      <w:r w:rsidR="00243060" w:rsidRPr="006F6B64">
        <w:rPr>
          <w:rFonts w:ascii="Times New Roman" w:hAnsi="Times New Roman" w:cs="Times New Roman"/>
          <w:sz w:val="24"/>
          <w:szCs w:val="24"/>
        </w:rPr>
        <w:t>atada nos inícios dos trabalhos.</w:t>
      </w:r>
    </w:p>
    <w:p w14:paraId="32868D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.2.3 - </w:t>
      </w:r>
      <w:r w:rsidR="00957FB7" w:rsidRPr="006F6B64">
        <w:rPr>
          <w:rFonts w:ascii="Times New Roman" w:hAnsi="Times New Roman" w:cs="Times New Roman"/>
          <w:sz w:val="24"/>
          <w:szCs w:val="24"/>
        </w:rPr>
        <w:t xml:space="preserve">Solucionar as dúvidas e questões pertinentes à prioridade ou </w:t>
      </w:r>
      <w:r w:rsidR="003641D1" w:rsidRPr="006F6B64">
        <w:rPr>
          <w:rFonts w:ascii="Times New Roman" w:hAnsi="Times New Roman" w:cs="Times New Roman"/>
          <w:sz w:val="24"/>
          <w:szCs w:val="24"/>
        </w:rPr>
        <w:t xml:space="preserve">sequência </w:t>
      </w:r>
      <w:r w:rsidR="00957FB7" w:rsidRPr="006F6B64">
        <w:rPr>
          <w:rFonts w:ascii="Times New Roman" w:hAnsi="Times New Roman" w:cs="Times New Roman"/>
          <w:sz w:val="24"/>
          <w:szCs w:val="24"/>
        </w:rPr>
        <w:t>dos serviços em execução, bem como as interferências e interfaces dos trabalhos da contratada com as atividades de outras empresas ou profissionais eventualmen</w:t>
      </w:r>
      <w:r w:rsidR="00243060" w:rsidRPr="006F6B64">
        <w:rPr>
          <w:rFonts w:ascii="Times New Roman" w:hAnsi="Times New Roman" w:cs="Times New Roman"/>
          <w:sz w:val="24"/>
          <w:szCs w:val="24"/>
        </w:rPr>
        <w:t>te contratados pelo contratante.</w:t>
      </w:r>
    </w:p>
    <w:p w14:paraId="6EE846B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.2.4 - </w:t>
      </w:r>
      <w:r w:rsidR="00957FB7" w:rsidRPr="006F6B64">
        <w:rPr>
          <w:rFonts w:ascii="Times New Roman" w:hAnsi="Times New Roman" w:cs="Times New Roman"/>
          <w:sz w:val="24"/>
          <w:szCs w:val="24"/>
        </w:rPr>
        <w:t xml:space="preserve">Paralisar e/ou solicitar o refazimento de qualquer serviço que não seja executado em conformidade com o plano ou programa de manutenção, norma técnica ou qualquer disposição oficial </w:t>
      </w:r>
      <w:r w:rsidR="00243060" w:rsidRPr="006F6B64">
        <w:rPr>
          <w:rFonts w:ascii="Times New Roman" w:hAnsi="Times New Roman" w:cs="Times New Roman"/>
          <w:sz w:val="24"/>
          <w:szCs w:val="24"/>
        </w:rPr>
        <w:t>aplicável ao objeto do contrato.</w:t>
      </w:r>
    </w:p>
    <w:p w14:paraId="5FEF03E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.2.5 - </w:t>
      </w:r>
      <w:r w:rsidR="00957FB7" w:rsidRPr="006F6B64">
        <w:rPr>
          <w:rFonts w:ascii="Times New Roman" w:hAnsi="Times New Roman" w:cs="Times New Roman"/>
          <w:sz w:val="24"/>
          <w:szCs w:val="24"/>
        </w:rPr>
        <w:t>Solicitar a realização de testes, exames, ensaios e quaisquer provas necessárias ao controle de qualidad</w:t>
      </w:r>
      <w:r w:rsidR="00243060" w:rsidRPr="006F6B64">
        <w:rPr>
          <w:rFonts w:ascii="Times New Roman" w:hAnsi="Times New Roman" w:cs="Times New Roman"/>
          <w:sz w:val="24"/>
          <w:szCs w:val="24"/>
        </w:rPr>
        <w:t>e dos serviços objeto do objeto.</w:t>
      </w:r>
    </w:p>
    <w:p w14:paraId="6F765C5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.2.6 - </w:t>
      </w:r>
      <w:r w:rsidR="00957FB7" w:rsidRPr="006F6B64">
        <w:rPr>
          <w:rFonts w:ascii="Times New Roman" w:hAnsi="Times New Roman" w:cs="Times New Roman"/>
          <w:sz w:val="24"/>
          <w:szCs w:val="24"/>
        </w:rPr>
        <w:t>Exercer rigoroso controle sobre o cronograma de execução dos serviços aprovando os eventuais ajustes que ocorreram durante o desenvolvimento dos trabalhos;</w:t>
      </w:r>
    </w:p>
    <w:p w14:paraId="2AC21748"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.2.7 - </w:t>
      </w:r>
      <w:r w:rsidR="00957FB7" w:rsidRPr="006F6B64">
        <w:rPr>
          <w:rFonts w:ascii="Times New Roman" w:hAnsi="Times New Roman" w:cs="Times New Roman"/>
          <w:sz w:val="24"/>
          <w:szCs w:val="24"/>
        </w:rPr>
        <w:t xml:space="preserve">Aprovar partes, etapas ou a totalidade dos serviços executados, verificar e atestar as respectivas medições bem como conferir, </w:t>
      </w:r>
      <w:proofErr w:type="spellStart"/>
      <w:r w:rsidR="00957FB7" w:rsidRPr="006F6B64">
        <w:rPr>
          <w:rFonts w:ascii="Times New Roman" w:hAnsi="Times New Roman" w:cs="Times New Roman"/>
          <w:sz w:val="24"/>
          <w:szCs w:val="24"/>
        </w:rPr>
        <w:t>vistar</w:t>
      </w:r>
      <w:proofErr w:type="spellEnd"/>
      <w:r w:rsidR="00957FB7" w:rsidRPr="006F6B64">
        <w:rPr>
          <w:rFonts w:ascii="Times New Roman" w:hAnsi="Times New Roman" w:cs="Times New Roman"/>
          <w:sz w:val="24"/>
          <w:szCs w:val="24"/>
        </w:rPr>
        <w:t xml:space="preserve"> e encaminhar par</w:t>
      </w:r>
      <w:r w:rsidR="00243060" w:rsidRPr="006F6B64">
        <w:rPr>
          <w:rFonts w:ascii="Times New Roman" w:hAnsi="Times New Roman" w:cs="Times New Roman"/>
          <w:sz w:val="24"/>
          <w:szCs w:val="24"/>
        </w:rPr>
        <w:t>a pagamento as faturas emitidas.</w:t>
      </w:r>
    </w:p>
    <w:p w14:paraId="7303E1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 xml:space="preserve">.2.8 - </w:t>
      </w:r>
      <w:r w:rsidR="00957FB7" w:rsidRPr="006F6B64">
        <w:rPr>
          <w:rFonts w:ascii="Times New Roman" w:hAnsi="Times New Roman" w:cs="Times New Roman"/>
          <w:sz w:val="24"/>
          <w:szCs w:val="24"/>
        </w:rPr>
        <w:t>Verificar e aprovar os relatórios de execução dos serviços elaborados de conformidade com os requisitos estab</w:t>
      </w:r>
      <w:r w:rsidR="00243060" w:rsidRPr="006F6B64">
        <w:rPr>
          <w:rFonts w:ascii="Times New Roman" w:hAnsi="Times New Roman" w:cs="Times New Roman"/>
          <w:sz w:val="24"/>
          <w:szCs w:val="24"/>
        </w:rPr>
        <w:t>elecidos no Caderno de Encargos.</w:t>
      </w:r>
    </w:p>
    <w:p w14:paraId="76E80185"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.2.9 - </w:t>
      </w:r>
      <w:r w:rsidR="00957FB7" w:rsidRPr="006F6B64">
        <w:rPr>
          <w:rFonts w:ascii="Times New Roman" w:hAnsi="Times New Roman" w:cs="Times New Roman"/>
          <w:sz w:val="24"/>
          <w:szCs w:val="24"/>
        </w:rPr>
        <w:t>Verificar e aprovar eventuais acréscimos de serviços necessários ao perfeito at</w:t>
      </w:r>
      <w:r w:rsidR="00243060" w:rsidRPr="006F6B64">
        <w:rPr>
          <w:rFonts w:ascii="Times New Roman" w:hAnsi="Times New Roman" w:cs="Times New Roman"/>
          <w:sz w:val="24"/>
          <w:szCs w:val="24"/>
        </w:rPr>
        <w:t>endimento do objeto do contrato.</w:t>
      </w:r>
    </w:p>
    <w:p w14:paraId="3D8F3989"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.2.10 - </w:t>
      </w:r>
      <w:r w:rsidR="00957FB7" w:rsidRPr="006F6B64">
        <w:rPr>
          <w:rFonts w:ascii="Times New Roman" w:hAnsi="Times New Roman" w:cs="Times New Roman"/>
          <w:sz w:val="24"/>
          <w:szCs w:val="24"/>
        </w:rPr>
        <w:t>Solicitar a substituição de qualquer funcionário da Contratada que embarace ou dificulte a ação da Fiscalização ou cuja presença no local dos serviços seja considerada prejudicial ao andamento dos trabalhos.</w:t>
      </w:r>
    </w:p>
    <w:p w14:paraId="3A9F1E1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0552A36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E53D66D"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.5 - 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p>
    <w:p w14:paraId="0155E0EE"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56A2A8F5"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.7 - A comunicação entre a fiscalização e a contratada será realizada através de correspondência oficial e anotações ou registros no Relatório de Serviços.</w:t>
      </w:r>
    </w:p>
    <w:p w14:paraId="39389613"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4AE21864" w14:textId="77777777" w:rsidR="002D0A3D"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21.0</w:t>
      </w:r>
      <w:r w:rsidR="002D0A3D" w:rsidRPr="006F6B64">
        <w:rPr>
          <w:rFonts w:ascii="Times New Roman" w:eastAsia="Times New Roman" w:hAnsi="Times New Roman" w:cs="Times New Roman"/>
          <w:b/>
          <w:bCs/>
          <w:sz w:val="24"/>
          <w:szCs w:val="24"/>
        </w:rPr>
        <w:t xml:space="preserve"> - DO RECEBIMENTO PROVISÓRIO E DEFINITIVO</w:t>
      </w:r>
    </w:p>
    <w:p w14:paraId="5ECE84B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.1 – Após a sua conclusão</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a Obra será recebida conforme o disposto nos artigos 73 a 76 da Lei Federal Nº 8.666/93 e alterações</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obedecendo</w:t>
      </w:r>
      <w:r w:rsidR="005725FA" w:rsidRPr="006F6B64">
        <w:rPr>
          <w:rFonts w:ascii="Times New Roman" w:hAnsi="Times New Roman" w:cs="Times New Roman"/>
          <w:sz w:val="24"/>
          <w:szCs w:val="24"/>
        </w:rPr>
        <w:t xml:space="preserve"> os seguintes procedimentos:</w:t>
      </w:r>
      <w:r w:rsidRPr="006F6B64">
        <w:rPr>
          <w:rFonts w:ascii="Times New Roman" w:hAnsi="Times New Roman" w:cs="Times New Roman"/>
          <w:sz w:val="24"/>
          <w:szCs w:val="24"/>
        </w:rPr>
        <w:t xml:space="preserve"> </w:t>
      </w:r>
    </w:p>
    <w:p w14:paraId="33C6A997"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.1.1 - provisoriamente, pelo responsável por seu acompanhamento e fiscalização, mediante termo circunstanciado, assinado pelas partes em até 15 (quinze) dias da co</w:t>
      </w:r>
      <w:r w:rsidR="009315E4" w:rsidRPr="006F6B64">
        <w:rPr>
          <w:rFonts w:ascii="Times New Roman" w:hAnsi="Times New Roman" w:cs="Times New Roman"/>
          <w:sz w:val="24"/>
          <w:szCs w:val="24"/>
        </w:rPr>
        <w:t>municação escrita do contratado.</w:t>
      </w:r>
    </w:p>
    <w:p w14:paraId="6764CD69" w14:textId="77777777" w:rsidR="00D33126"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.1.1.1 - Nessa etapa a contratada deverá efetuar a entrega de relatório de execução dos serviços previstos </w:t>
      </w:r>
      <w:r w:rsidR="00D33126" w:rsidRPr="006F6B64">
        <w:rPr>
          <w:rFonts w:ascii="Times New Roman" w:hAnsi="Times New Roman" w:cs="Times New Roman"/>
          <w:sz w:val="24"/>
          <w:szCs w:val="24"/>
        </w:rPr>
        <w:t>no Projeto</w:t>
      </w:r>
      <w:r w:rsidR="009315E4" w:rsidRPr="006F6B64">
        <w:rPr>
          <w:rFonts w:ascii="Times New Roman" w:hAnsi="Times New Roman" w:cs="Times New Roman"/>
          <w:sz w:val="24"/>
          <w:szCs w:val="24"/>
        </w:rPr>
        <w:t xml:space="preserve"> Técnico e Executivo e Contrato.</w:t>
      </w:r>
    </w:p>
    <w:p w14:paraId="212920E5"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21</w:t>
      </w:r>
      <w:r w:rsidR="00801C68" w:rsidRPr="006F6B64">
        <w:rPr>
          <w:rFonts w:ascii="Times New Roman" w:hAnsi="Times New Roman" w:cs="Times New Roman"/>
          <w:sz w:val="24"/>
          <w:szCs w:val="24"/>
        </w:rPr>
        <w:t>.1.1.2 - No Termo de Recebimento Provisório serão indicadas as eventuais correções e complementações consideradas necessárias ao recebimento definitivo, bem como estabelecido o pr</w:t>
      </w:r>
      <w:r w:rsidR="009315E4" w:rsidRPr="006F6B64">
        <w:rPr>
          <w:rFonts w:ascii="Times New Roman" w:hAnsi="Times New Roman" w:cs="Times New Roman"/>
          <w:sz w:val="24"/>
          <w:szCs w:val="24"/>
        </w:rPr>
        <w:t>azo para a execução dos ajustes.</w:t>
      </w:r>
    </w:p>
    <w:p w14:paraId="41DFAC4F"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1127A7" w:rsidRPr="006F6B64">
        <w:rPr>
          <w:rFonts w:ascii="Times New Roman" w:hAnsi="Times New Roman" w:cs="Times New Roman"/>
          <w:sz w:val="24"/>
          <w:szCs w:val="24"/>
        </w:rPr>
        <w:t>.1.2 - D</w:t>
      </w:r>
      <w:r w:rsidR="00801C68" w:rsidRPr="006F6B64">
        <w:rPr>
          <w:rFonts w:ascii="Times New Roman" w:hAnsi="Times New Roman" w:cs="Times New Roman"/>
          <w:sz w:val="24"/>
          <w:szCs w:val="24"/>
        </w:rPr>
        <w:t xml:space="preserve">efinitivamente, por servidor ou comissão designada pela autoridade competente, mediante termo circunstanciado, assinado pelas partes em até </w:t>
      </w:r>
      <w:r w:rsidR="00D33126" w:rsidRPr="006F6B64">
        <w:rPr>
          <w:rFonts w:ascii="Times New Roman" w:hAnsi="Times New Roman" w:cs="Times New Roman"/>
          <w:sz w:val="24"/>
          <w:szCs w:val="24"/>
        </w:rPr>
        <w:t>30</w:t>
      </w:r>
      <w:r w:rsidR="001127A7" w:rsidRPr="006F6B64">
        <w:rPr>
          <w:rFonts w:ascii="Times New Roman" w:hAnsi="Times New Roman" w:cs="Times New Roman"/>
          <w:sz w:val="24"/>
          <w:szCs w:val="24"/>
        </w:rPr>
        <w:t xml:space="preserve"> (</w:t>
      </w:r>
      <w:r w:rsidR="00D33126" w:rsidRPr="006F6B64">
        <w:rPr>
          <w:rFonts w:ascii="Times New Roman" w:hAnsi="Times New Roman" w:cs="Times New Roman"/>
          <w:sz w:val="24"/>
          <w:szCs w:val="24"/>
        </w:rPr>
        <w:t>trinta)</w:t>
      </w:r>
      <w:r w:rsidR="001127A7" w:rsidRPr="006F6B64">
        <w:rPr>
          <w:rFonts w:ascii="Times New Roman" w:hAnsi="Times New Roman" w:cs="Times New Roman"/>
          <w:sz w:val="24"/>
          <w:szCs w:val="24"/>
        </w:rPr>
        <w:t xml:space="preserve"> dias</w:t>
      </w:r>
      <w:r w:rsidR="00801C68" w:rsidRPr="006F6B64">
        <w:rPr>
          <w:rFonts w:ascii="Times New Roman" w:hAnsi="Times New Roman" w:cs="Times New Roman"/>
          <w:sz w:val="24"/>
          <w:szCs w:val="24"/>
        </w:rPr>
        <w:t xml:space="preserve"> do recebimento provisório, após o decurso do prazo de observação, ou vistoria que comprove a adequação d</w:t>
      </w:r>
      <w:r w:rsidR="009315E4" w:rsidRPr="006F6B64">
        <w:rPr>
          <w:rFonts w:ascii="Times New Roman" w:hAnsi="Times New Roman" w:cs="Times New Roman"/>
          <w:sz w:val="24"/>
          <w:szCs w:val="24"/>
        </w:rPr>
        <w:t>o objeto aos termos contratuais.</w:t>
      </w:r>
    </w:p>
    <w:p w14:paraId="3CE2389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.2 - O </w:t>
      </w:r>
      <w:r w:rsidR="001127A7" w:rsidRPr="006F6B64">
        <w:rPr>
          <w:rFonts w:ascii="Times New Roman" w:hAnsi="Times New Roman" w:cs="Times New Roman"/>
          <w:sz w:val="24"/>
          <w:szCs w:val="24"/>
        </w:rPr>
        <w:t>C</w:t>
      </w:r>
      <w:r w:rsidRPr="006F6B64">
        <w:rPr>
          <w:rFonts w:ascii="Times New Roman" w:hAnsi="Times New Roman" w:cs="Times New Roman"/>
          <w:sz w:val="24"/>
          <w:szCs w:val="24"/>
        </w:rPr>
        <w:t>ontratado é obrigado a reparar, corrigir, remover, reconstruir ou substituir, às suas expensas, no total ou em parte, o objeto do contrato em que se verificarem vícios, defeitos ou incorreções resultantes da execução ou de materiais empregados</w:t>
      </w:r>
      <w:r w:rsidR="00D33126" w:rsidRPr="006F6B64">
        <w:rPr>
          <w:rFonts w:ascii="Times New Roman" w:hAnsi="Times New Roman" w:cs="Times New Roman"/>
          <w:sz w:val="24"/>
          <w:szCs w:val="24"/>
        </w:rPr>
        <w:t>,</w:t>
      </w:r>
      <w:r w:rsidRPr="006F6B64">
        <w:rPr>
          <w:rFonts w:ascii="Times New Roman" w:hAnsi="Times New Roman" w:cs="Times New Roman"/>
          <w:sz w:val="24"/>
          <w:szCs w:val="24"/>
        </w:rPr>
        <w:t xml:space="preserve"> observado o disposto no art. 69 da Lei Federal Nº 8.666/93 e alterações.</w:t>
      </w:r>
    </w:p>
    <w:p w14:paraId="4DA246FC" w14:textId="77777777" w:rsidR="00D3312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D33126" w:rsidRPr="006F6B64">
        <w:rPr>
          <w:rFonts w:ascii="Times New Roman" w:hAnsi="Times New Roman" w:cs="Times New Roman"/>
          <w:sz w:val="24"/>
          <w:szCs w:val="24"/>
        </w:rPr>
        <w:t xml:space="preserve">.3 - Ao </w:t>
      </w:r>
      <w:r w:rsidR="00D33126" w:rsidRPr="006F6B64">
        <w:rPr>
          <w:rFonts w:ascii="Times New Roman" w:hAnsi="Times New Roman" w:cs="Times New Roman"/>
          <w:b/>
          <w:sz w:val="24"/>
          <w:szCs w:val="24"/>
        </w:rPr>
        <w:t>encerrar</w:t>
      </w:r>
      <w:r w:rsidR="00D33126" w:rsidRPr="006F6B64">
        <w:rPr>
          <w:rFonts w:ascii="Times New Roman" w:hAnsi="Times New Roman" w:cs="Times New Roman"/>
          <w:sz w:val="24"/>
          <w:szCs w:val="24"/>
        </w:rPr>
        <w:t xml:space="preserve"> a obra a empresa contratada deverá apresentar o encerramento da Matrícula com o INSS</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00D33126" w:rsidRPr="006F6B64">
        <w:rPr>
          <w:rFonts w:ascii="Times New Roman" w:hAnsi="Times New Roman" w:cs="Times New Roman"/>
          <w:sz w:val="24"/>
          <w:szCs w:val="24"/>
        </w:rPr>
        <w:t xml:space="preserve"> juntamente com as devidas quitações, ficando a última parcela do pagamento, condicionada a apresentação dos mesmos.</w:t>
      </w:r>
    </w:p>
    <w:p w14:paraId="6589FF9F" w14:textId="59B7D4D7" w:rsidR="00444444" w:rsidRPr="006F6B64" w:rsidRDefault="006F6B64" w:rsidP="006F6B64">
      <w:pPr>
        <w:spacing w:after="0" w:line="360" w:lineRule="auto"/>
        <w:jc w:val="both"/>
        <w:rPr>
          <w:rFonts w:ascii="Times New Roman" w:eastAsia="Times New Roman" w:hAnsi="Times New Roman" w:cs="Times New Roman"/>
          <w:color w:val="000000"/>
          <w:sz w:val="24"/>
          <w:szCs w:val="24"/>
          <w:lang w:eastAsia="en-US"/>
        </w:rPr>
      </w:pPr>
      <w:r w:rsidRPr="006F6B64">
        <w:rPr>
          <w:rFonts w:ascii="Times New Roman" w:eastAsia="Times New Roman" w:hAnsi="Times New Roman" w:cs="Times New Roman"/>
          <w:color w:val="000000"/>
          <w:sz w:val="24"/>
          <w:szCs w:val="24"/>
          <w:lang w:eastAsia="en-US"/>
        </w:rPr>
        <w:t>21.4 -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eastAsia="Times New Roman" w:hAnsi="Times New Roman" w:cs="Times New Roman"/>
          <w:color w:val="000000"/>
          <w:sz w:val="24"/>
          <w:szCs w:val="24"/>
          <w:lang w:eastAsia="en-US"/>
        </w:rPr>
        <w:t>Sero</w:t>
      </w:r>
      <w:proofErr w:type="spellEnd"/>
      <w:r w:rsidRPr="006F6B64">
        <w:rPr>
          <w:rFonts w:ascii="Times New Roman" w:eastAsia="Times New Roman" w:hAnsi="Times New Roman" w:cs="Times New Roman"/>
          <w:color w:val="000000"/>
          <w:sz w:val="24"/>
          <w:szCs w:val="24"/>
          <w:lang w:eastAsia="en-US"/>
        </w:rPr>
        <w:t>).</w:t>
      </w:r>
    </w:p>
    <w:p w14:paraId="7C6D2A3F" w14:textId="77777777" w:rsidR="006F6B64" w:rsidRPr="006F6B64" w:rsidRDefault="006F6B64" w:rsidP="006F6B64">
      <w:pPr>
        <w:spacing w:after="0" w:line="360" w:lineRule="auto"/>
        <w:jc w:val="both"/>
        <w:rPr>
          <w:rFonts w:ascii="Times New Roman" w:eastAsia="Times New Roman" w:hAnsi="Times New Roman" w:cs="Times New Roman"/>
          <w:b/>
          <w:bCs/>
          <w:sz w:val="24"/>
          <w:szCs w:val="24"/>
        </w:rPr>
      </w:pPr>
    </w:p>
    <w:p w14:paraId="7A205AF0" w14:textId="77777777" w:rsidR="005725FA" w:rsidRPr="006F6B64" w:rsidRDefault="00111A1C"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 xml:space="preserve">22.0 </w:t>
      </w:r>
      <w:r w:rsidR="005725FA" w:rsidRPr="006F6B64">
        <w:rPr>
          <w:rFonts w:ascii="Times New Roman" w:eastAsia="Times New Roman" w:hAnsi="Times New Roman" w:cs="Times New Roman"/>
          <w:b/>
          <w:bCs/>
          <w:sz w:val="24"/>
          <w:szCs w:val="24"/>
        </w:rPr>
        <w:t>– DA RESPONSABILIDADE DO CONTRATADO</w:t>
      </w:r>
    </w:p>
    <w:p w14:paraId="464DA3C5"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2</w:t>
      </w:r>
      <w:r w:rsidR="005725FA" w:rsidRPr="006F6B64">
        <w:rPr>
          <w:rFonts w:ascii="Times New Roman" w:hAnsi="Times New Roman" w:cs="Times New Roman"/>
          <w:sz w:val="24"/>
          <w:szCs w:val="24"/>
        </w:rPr>
        <w:t xml:space="preserve">.1 - 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é responsável pelos danos causado à Administração ou a terceiros, decorrentes de sua culpa ou dolo na execução do contrato.</w:t>
      </w:r>
    </w:p>
    <w:p w14:paraId="2B909CB3" w14:textId="77777777" w:rsidR="005725FA"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w:t>
      </w:r>
      <w:r w:rsidR="005725FA" w:rsidRPr="006F6B64">
        <w:rPr>
          <w:rFonts w:ascii="Times New Roman" w:hAnsi="Times New Roman" w:cs="Times New Roman"/>
          <w:sz w:val="24"/>
          <w:szCs w:val="24"/>
        </w:rPr>
        <w:t xml:space="preserve">.2 - O recebimento provisório ou definitivo do objeto não exclui a responsabilidade do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pelos prejuízos resultantes da incorreta execução do contrato.</w:t>
      </w:r>
    </w:p>
    <w:p w14:paraId="65D85A96"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38182B59" w14:textId="77777777" w:rsidR="005725FA"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23.0</w:t>
      </w:r>
      <w:r w:rsidR="005725FA" w:rsidRPr="006F6B64">
        <w:rPr>
          <w:rFonts w:ascii="Times New Roman" w:eastAsia="Times New Roman" w:hAnsi="Times New Roman" w:cs="Times New Roman"/>
          <w:b/>
          <w:bCs/>
          <w:sz w:val="24"/>
          <w:szCs w:val="24"/>
        </w:rPr>
        <w:t xml:space="preserve"> – DA GARANTIA DA OBRA</w:t>
      </w:r>
    </w:p>
    <w:p w14:paraId="1243BCAB"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3</w:t>
      </w:r>
      <w:r w:rsidR="005725FA" w:rsidRPr="006F6B64">
        <w:rPr>
          <w:rFonts w:ascii="Times New Roman" w:hAnsi="Times New Roman" w:cs="Times New Roman"/>
          <w:sz w:val="24"/>
          <w:szCs w:val="24"/>
        </w:rPr>
        <w:t xml:space="preserve">.1 - O serviço </w:t>
      </w:r>
      <w:r w:rsidR="00321F62" w:rsidRPr="006F6B64">
        <w:rPr>
          <w:rFonts w:ascii="Times New Roman" w:hAnsi="Times New Roman" w:cs="Times New Roman"/>
          <w:sz w:val="24"/>
          <w:szCs w:val="24"/>
        </w:rPr>
        <w:t xml:space="preserve">executado </w:t>
      </w:r>
      <w:r w:rsidR="005725FA" w:rsidRPr="006F6B64">
        <w:rPr>
          <w:rFonts w:ascii="Times New Roman" w:hAnsi="Times New Roman" w:cs="Times New Roman"/>
          <w:sz w:val="24"/>
          <w:szCs w:val="24"/>
        </w:rPr>
        <w:t>deve</w:t>
      </w:r>
      <w:r w:rsidR="00321F62" w:rsidRPr="006F6B64">
        <w:rPr>
          <w:rFonts w:ascii="Times New Roman" w:hAnsi="Times New Roman" w:cs="Times New Roman"/>
          <w:sz w:val="24"/>
          <w:szCs w:val="24"/>
        </w:rPr>
        <w:t>rá possuir prazo de garantia de acordo com o estabelecido pelo Código Civil Brasileiro, especificamente no que se refere a obras e serviços de engenharia.</w:t>
      </w:r>
    </w:p>
    <w:p w14:paraId="4BA99C99" w14:textId="77777777" w:rsidR="00C10684" w:rsidRPr="006F6B64" w:rsidRDefault="00C10684" w:rsidP="006F6B64">
      <w:pPr>
        <w:spacing w:after="0" w:line="360" w:lineRule="auto"/>
        <w:jc w:val="both"/>
        <w:rPr>
          <w:rFonts w:ascii="Times New Roman" w:eastAsia="Times New Roman" w:hAnsi="Times New Roman" w:cs="Times New Roman"/>
          <w:b/>
          <w:bCs/>
          <w:sz w:val="24"/>
          <w:szCs w:val="24"/>
        </w:rPr>
      </w:pPr>
    </w:p>
    <w:p w14:paraId="44E9876D" w14:textId="77777777" w:rsidR="00321F62"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24.0</w:t>
      </w:r>
      <w:r w:rsidR="00321F62" w:rsidRPr="006F6B64">
        <w:rPr>
          <w:rFonts w:ascii="Times New Roman" w:eastAsia="Times New Roman" w:hAnsi="Times New Roman" w:cs="Times New Roman"/>
          <w:b/>
          <w:bCs/>
          <w:sz w:val="24"/>
          <w:szCs w:val="24"/>
        </w:rPr>
        <w:t xml:space="preserve"> - DO PAGAMENTO</w:t>
      </w:r>
    </w:p>
    <w:p w14:paraId="4DFD4560"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 xml:space="preserve">.1 - O pagamento será realizado </w:t>
      </w:r>
      <w:r w:rsidR="005F5833" w:rsidRPr="006F6B64">
        <w:rPr>
          <w:rFonts w:ascii="Times New Roman" w:hAnsi="Times New Roman" w:cs="Times New Roman"/>
          <w:sz w:val="24"/>
          <w:szCs w:val="24"/>
        </w:rPr>
        <w:t>de forma parcelada, em intervalos mínimos de</w:t>
      </w:r>
      <w:r w:rsidRPr="006F6B64">
        <w:rPr>
          <w:rFonts w:ascii="Times New Roman" w:hAnsi="Times New Roman" w:cs="Times New Roman"/>
          <w:sz w:val="24"/>
          <w:szCs w:val="24"/>
        </w:rPr>
        <w:t xml:space="preserve"> 30 (trinta) dias,</w:t>
      </w:r>
      <w:r w:rsidR="005F5833" w:rsidRPr="006F6B64">
        <w:rPr>
          <w:rFonts w:ascii="Times New Roman" w:hAnsi="Times New Roman" w:cs="Times New Roman"/>
          <w:sz w:val="24"/>
          <w:szCs w:val="24"/>
        </w:rPr>
        <w:t xml:space="preserve"> confor</w:t>
      </w:r>
      <w:r w:rsidR="00FF16CD" w:rsidRPr="006F6B64">
        <w:rPr>
          <w:rFonts w:ascii="Times New Roman" w:hAnsi="Times New Roman" w:cs="Times New Roman"/>
          <w:sz w:val="24"/>
          <w:szCs w:val="24"/>
        </w:rPr>
        <w:t>me Laudos de Medições efetuados</w:t>
      </w:r>
      <w:r w:rsidR="005F5833" w:rsidRPr="006F6B64">
        <w:rPr>
          <w:rFonts w:ascii="Times New Roman" w:hAnsi="Times New Roman" w:cs="Times New Roman"/>
          <w:sz w:val="24"/>
          <w:szCs w:val="24"/>
        </w:rPr>
        <w:t xml:space="preserve"> e após a </w:t>
      </w:r>
      <w:r w:rsidRPr="006F6B64">
        <w:rPr>
          <w:rFonts w:ascii="Times New Roman" w:hAnsi="Times New Roman" w:cs="Times New Roman"/>
          <w:sz w:val="24"/>
          <w:szCs w:val="24"/>
        </w:rPr>
        <w:t>apresentação da fatura, através de ordem bancária, para crédito em banco, agência e conta</w:t>
      </w:r>
      <w:r w:rsidR="003641D1" w:rsidRPr="006F6B64">
        <w:rPr>
          <w:rFonts w:ascii="Times New Roman" w:hAnsi="Times New Roman" w:cs="Times New Roman"/>
          <w:sz w:val="24"/>
          <w:szCs w:val="24"/>
        </w:rPr>
        <w:t xml:space="preserve"> </w:t>
      </w:r>
      <w:r w:rsidRPr="006F6B64">
        <w:rPr>
          <w:rFonts w:ascii="Times New Roman" w:hAnsi="Times New Roman" w:cs="Times New Roman"/>
          <w:sz w:val="24"/>
          <w:szCs w:val="24"/>
        </w:rPr>
        <w:t>corrente indicado pelo contratado.</w:t>
      </w:r>
    </w:p>
    <w:p w14:paraId="085B597B" w14:textId="77777777" w:rsidR="00321F62"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6F6B64" w:rsidRDefault="0065725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w:t>
      </w:r>
      <w:r w:rsidR="000F106C" w:rsidRPr="006F6B64">
        <w:rPr>
          <w:rFonts w:ascii="Times New Roman" w:hAnsi="Times New Roman" w:cs="Times New Roman"/>
          <w:sz w:val="24"/>
          <w:szCs w:val="24"/>
        </w:rPr>
        <w:t>2</w:t>
      </w:r>
      <w:r w:rsidRPr="006F6B64">
        <w:rPr>
          <w:rFonts w:ascii="Times New Roman" w:hAnsi="Times New Roman" w:cs="Times New Roman"/>
          <w:sz w:val="24"/>
          <w:szCs w:val="24"/>
        </w:rPr>
        <w:t xml:space="preserve"> </w:t>
      </w:r>
      <w:r w:rsidR="000F106C" w:rsidRPr="006F6B64">
        <w:rPr>
          <w:rFonts w:ascii="Times New Roman" w:hAnsi="Times New Roman" w:cs="Times New Roman"/>
          <w:sz w:val="24"/>
          <w:szCs w:val="24"/>
        </w:rPr>
        <w:t xml:space="preserve">– O Pagamento ficará vinculado aos trâmites necessários à solicitação de pagamento e </w:t>
      </w:r>
      <w:r w:rsidR="00FF16CD" w:rsidRPr="006F6B64">
        <w:rPr>
          <w:rFonts w:ascii="Times New Roman" w:hAnsi="Times New Roman" w:cs="Times New Roman"/>
          <w:sz w:val="24"/>
          <w:szCs w:val="24"/>
        </w:rPr>
        <w:t>relatórios relativos à medição e aceite da parcela da obra executada</w:t>
      </w:r>
      <w:r w:rsidR="000F106C" w:rsidRPr="006F6B64">
        <w:rPr>
          <w:rFonts w:ascii="Times New Roman" w:hAnsi="Times New Roman" w:cs="Times New Roman"/>
          <w:sz w:val="24"/>
          <w:szCs w:val="24"/>
        </w:rPr>
        <w:t>.</w:t>
      </w:r>
    </w:p>
    <w:p w14:paraId="7D9C9D63" w14:textId="77777777" w:rsidR="00321F62"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00321F62" w:rsidRPr="006F6B64">
        <w:rPr>
          <w:rFonts w:ascii="Times New Roman" w:hAnsi="Times New Roman" w:cs="Times New Roman"/>
          <w:sz w:val="24"/>
          <w:szCs w:val="24"/>
        </w:rPr>
        <w:t>.2 - A Nota Fiscal/Fatura será emitida pela contratada de acordo com os seguintes procedimentos:</w:t>
      </w:r>
    </w:p>
    <w:p w14:paraId="7C4EE801"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.2.1.1 -</w:t>
      </w:r>
      <w:r w:rsidR="00000348" w:rsidRPr="006F6B64">
        <w:rPr>
          <w:rFonts w:ascii="Times New Roman" w:hAnsi="Times New Roman" w:cs="Times New Roman"/>
          <w:sz w:val="24"/>
          <w:szCs w:val="24"/>
        </w:rPr>
        <w:t xml:space="preserve"> </w:t>
      </w:r>
      <w:r w:rsidRPr="006F6B64">
        <w:rPr>
          <w:rFonts w:ascii="Times New Roman" w:hAnsi="Times New Roman" w:cs="Times New Roman"/>
          <w:sz w:val="24"/>
          <w:szCs w:val="24"/>
        </w:rPr>
        <w:t>Uma etapa será considerada efetivamente concluída quando os serviços previstos para aquela etapa, no Cronograma Físico-Financeiro, estiverem executados em sua totalidade.</w:t>
      </w:r>
    </w:p>
    <w:p w14:paraId="571133AE"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49F87134"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2</w:t>
      </w:r>
      <w:r w:rsidR="00910882" w:rsidRPr="006F6B64">
        <w:rPr>
          <w:rFonts w:ascii="Times New Roman" w:hAnsi="Times New Roman" w:cs="Times New Roman"/>
          <w:bCs/>
          <w:sz w:val="24"/>
          <w:szCs w:val="24"/>
        </w:rPr>
        <w:t>4</w:t>
      </w:r>
      <w:r w:rsidRPr="006F6B64">
        <w:rPr>
          <w:rFonts w:ascii="Times New Roman" w:hAnsi="Times New Roman" w:cs="Times New Roman"/>
          <w:bCs/>
          <w:sz w:val="24"/>
          <w:szCs w:val="24"/>
        </w:rPr>
        <w:t>.2.2 -</w:t>
      </w:r>
      <w:r w:rsidRPr="006F6B64">
        <w:rPr>
          <w:rFonts w:ascii="Times New Roman" w:hAnsi="Times New Roman" w:cs="Times New Roman"/>
          <w:b/>
          <w:bCs/>
          <w:sz w:val="24"/>
          <w:szCs w:val="24"/>
        </w:rPr>
        <w:t xml:space="preserve"> </w:t>
      </w:r>
      <w:r w:rsidRPr="006F6B64">
        <w:rPr>
          <w:rFonts w:ascii="Times New Roman" w:hAnsi="Times New Roman" w:cs="Times New Roman"/>
          <w:sz w:val="24"/>
          <w:szCs w:val="24"/>
        </w:rPr>
        <w:t xml:space="preserve">A Contratante terá o prazo de </w:t>
      </w:r>
      <w:r w:rsidR="009A331B" w:rsidRPr="006F6B64">
        <w:rPr>
          <w:rFonts w:ascii="Times New Roman" w:hAnsi="Times New Roman" w:cs="Times New Roman"/>
          <w:sz w:val="24"/>
          <w:szCs w:val="24"/>
        </w:rPr>
        <w:t>05 (cinco)</w:t>
      </w:r>
      <w:r w:rsidRPr="006F6B64">
        <w:rPr>
          <w:rFonts w:ascii="Times New Roman" w:hAnsi="Times New Roman" w:cs="Times New Roman"/>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.2.2.1 -</w:t>
      </w:r>
      <w:r w:rsidR="00000348" w:rsidRPr="006F6B64">
        <w:rPr>
          <w:rFonts w:ascii="Times New Roman" w:hAnsi="Times New Roman" w:cs="Times New Roman"/>
          <w:sz w:val="24"/>
          <w:szCs w:val="24"/>
        </w:rPr>
        <w:t xml:space="preserve"> </w:t>
      </w:r>
      <w:r w:rsidR="00321F62" w:rsidRPr="006F6B64">
        <w:rPr>
          <w:rFonts w:ascii="Times New Roman" w:hAnsi="Times New Roman" w:cs="Times New Roman"/>
          <w:sz w:val="24"/>
          <w:szCs w:val="24"/>
        </w:rPr>
        <w:t xml:space="preserve">No caso de etapas não concluídas, serão pagos apenas os serviços efetivamente executados, devendo a Contratada regularizar o cronograma na etapa </w:t>
      </w:r>
      <w:r w:rsidR="003641D1" w:rsidRPr="006F6B64">
        <w:rPr>
          <w:rFonts w:ascii="Times New Roman" w:hAnsi="Times New Roman" w:cs="Times New Roman"/>
          <w:sz w:val="24"/>
          <w:szCs w:val="24"/>
        </w:rPr>
        <w:t>subsequente</w:t>
      </w:r>
      <w:r w:rsidR="00321F62"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w:t>
      </w:r>
    </w:p>
    <w:p w14:paraId="4FD48C3C" w14:textId="77777777" w:rsidR="00747CE8" w:rsidRPr="006F6B64" w:rsidRDefault="00910882"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.2.2.2 - </w:t>
      </w:r>
      <w:r w:rsidR="00321F62" w:rsidRPr="006F6B64">
        <w:rPr>
          <w:rFonts w:ascii="Times New Roman" w:hAnsi="Times New Roman" w:cs="Times New Roman"/>
          <w:sz w:val="24"/>
          <w:szCs w:val="24"/>
        </w:rPr>
        <w:t>A aprovação da medição prévia apresentada pela Contratada não a exime de qualquer das responsabilidades contratuais, nem implica aceitação definitiva dos serviços executados</w:t>
      </w:r>
      <w:r w:rsidR="003641D1" w:rsidRPr="006F6B64">
        <w:rPr>
          <w:rFonts w:ascii="Times New Roman" w:hAnsi="Times New Roman" w:cs="Times New Roman"/>
          <w:sz w:val="24"/>
          <w:szCs w:val="24"/>
        </w:rPr>
        <w:t>.</w:t>
      </w:r>
    </w:p>
    <w:p w14:paraId="2814C027"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3F1C504A"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w:t>
      </w:r>
      <w:r w:rsidR="005D26B7" w:rsidRPr="006F6B64">
        <w:rPr>
          <w:rFonts w:ascii="Times New Roman" w:hAnsi="Times New Roman" w:cs="Times New Roman"/>
          <w:sz w:val="24"/>
          <w:szCs w:val="24"/>
        </w:rPr>
        <w:lastRenderedPageBreak/>
        <w:t xml:space="preserve">pagamento iniciar-se-á após a regularização da situação, não acarretando qualquer ônus para a Contratante. </w:t>
      </w:r>
    </w:p>
    <w:p w14:paraId="4911B293" w14:textId="6FAF1466" w:rsidR="00DA1F4B" w:rsidRPr="006F6B64" w:rsidRDefault="00DA1F4B"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24.4 - Sobre o valor devido ao contratado, a Administração efetuará a retenção do Imposto sobre Serviços de Qualquer Natureza (ISSQN), conforme disposto na Lei Complementar </w:t>
      </w:r>
      <w:r w:rsidR="00BE6394" w:rsidRPr="006F6B64">
        <w:rPr>
          <w:rFonts w:ascii="Times New Roman" w:hAnsi="Times New Roman" w:cs="Times New Roman"/>
          <w:b/>
          <w:sz w:val="24"/>
          <w:szCs w:val="24"/>
        </w:rPr>
        <w:t>n</w:t>
      </w:r>
      <w:r w:rsidRPr="006F6B64">
        <w:rPr>
          <w:rFonts w:ascii="Times New Roman" w:hAnsi="Times New Roman" w:cs="Times New Roman"/>
          <w:b/>
          <w:sz w:val="24"/>
          <w:szCs w:val="24"/>
        </w:rPr>
        <w:t>º 014 de 10 de novembro de 2003, aplicando a alíquota de 5% (cinco por cento).</w:t>
      </w:r>
    </w:p>
    <w:p w14:paraId="250D67A6"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4E0A66" w14:textId="77777777" w:rsidR="005D26B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005D26B7"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62F19C48"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6A055CF5" w14:textId="77777777" w:rsidR="009F325B"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24</w:t>
      </w:r>
      <w:r w:rsidR="009F325B" w:rsidRPr="006F6B64">
        <w:rPr>
          <w:rFonts w:ascii="Times New Roman" w:hAnsi="Times New Roman" w:cs="Times New Roman"/>
          <w:sz w:val="24"/>
          <w:szCs w:val="24"/>
        </w:rPr>
        <w:t>.8 - A liberação do pagamento da primeira fatura ficará condicionada a:</w:t>
      </w:r>
    </w:p>
    <w:p w14:paraId="6ACC04EF" w14:textId="77777777" w:rsidR="009F325B" w:rsidRPr="006F6B64" w:rsidRDefault="009A331B"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 xml:space="preserve">.9 - </w:t>
      </w:r>
      <w:r w:rsidR="009F325B" w:rsidRPr="006F6B64">
        <w:rPr>
          <w:rFonts w:ascii="Times New Roman" w:hAnsi="Times New Roman" w:cs="Times New Roman"/>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FE62E2D"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1</w:t>
      </w:r>
      <w:r w:rsidR="00C10684" w:rsidRPr="006F6B64">
        <w:rPr>
          <w:rFonts w:ascii="Times New Roman" w:hAnsi="Times New Roman" w:cs="Times New Roman"/>
          <w:sz w:val="24"/>
          <w:szCs w:val="24"/>
        </w:rPr>
        <w:t>0</w:t>
      </w:r>
      <w:r w:rsidRPr="006F6B64">
        <w:rPr>
          <w:rFonts w:ascii="Times New Roman" w:hAnsi="Times New Roman" w:cs="Times New Roman"/>
          <w:sz w:val="24"/>
          <w:szCs w:val="24"/>
        </w:rPr>
        <w:t xml:space="preserve"> - É vedado ao contratado transferir a terceiros os direitos ou créditos decorrentes do contrato.</w:t>
      </w:r>
    </w:p>
    <w:p w14:paraId="2C8636D0" w14:textId="77777777" w:rsidR="009A331B" w:rsidRPr="006F6B64" w:rsidRDefault="0024691F"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.1</w:t>
      </w:r>
      <w:r w:rsidR="00C10684" w:rsidRPr="006F6B64">
        <w:rPr>
          <w:rFonts w:ascii="Times New Roman" w:hAnsi="Times New Roman" w:cs="Times New Roman"/>
          <w:sz w:val="24"/>
          <w:szCs w:val="24"/>
        </w:rPr>
        <w:t>1</w:t>
      </w:r>
      <w:r w:rsidR="009A331B" w:rsidRPr="006F6B64">
        <w:rPr>
          <w:rFonts w:ascii="Times New Roman" w:hAnsi="Times New Roman" w:cs="Times New Roman"/>
          <w:sz w:val="24"/>
          <w:szCs w:val="24"/>
        </w:rPr>
        <w:t xml:space="preserve"> - Quaisquer pagamentos não isentarão a Contratada das responsabilidades contratuais, nem implicarão a aceitação dos serviços ou obras.</w:t>
      </w:r>
    </w:p>
    <w:p w14:paraId="33F18176" w14:textId="77777777" w:rsidR="00747CE8" w:rsidRPr="006F6B64" w:rsidRDefault="00747CE8" w:rsidP="006F6B64">
      <w:pPr>
        <w:spacing w:after="0" w:line="360" w:lineRule="auto"/>
        <w:jc w:val="both"/>
        <w:rPr>
          <w:rFonts w:ascii="Times New Roman" w:hAnsi="Times New Roman" w:cs="Times New Roman"/>
          <w:sz w:val="24"/>
          <w:szCs w:val="24"/>
        </w:rPr>
      </w:pPr>
    </w:p>
    <w:p w14:paraId="530052AC" w14:textId="77777777" w:rsidR="009A331B"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 xml:space="preserve">25.0 </w:t>
      </w:r>
      <w:r w:rsidR="009A331B" w:rsidRPr="006F6B64">
        <w:rPr>
          <w:rFonts w:ascii="Times New Roman" w:eastAsia="Times New Roman" w:hAnsi="Times New Roman" w:cs="Times New Roman"/>
          <w:b/>
          <w:bCs/>
          <w:sz w:val="24"/>
          <w:szCs w:val="24"/>
        </w:rPr>
        <w:t>- DAS SANÇÕES</w:t>
      </w:r>
    </w:p>
    <w:p w14:paraId="4E708346" w14:textId="2286B902"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 xml:space="preserve">.1 - A recusa injustificada da empresa vencedora em assinar o contrato, dentro do prazo estabelecido pela Prefeitura Municipal de </w:t>
      </w:r>
      <w:r w:rsidR="00DF5538" w:rsidRPr="006F6B64">
        <w:rPr>
          <w:rFonts w:ascii="Times New Roman" w:hAnsi="Times New Roman" w:cs="Times New Roman"/>
          <w:sz w:val="24"/>
          <w:szCs w:val="24"/>
        </w:rPr>
        <w:t>Brunópolis</w:t>
      </w:r>
      <w:r w:rsidR="009A331B" w:rsidRPr="006F6B64">
        <w:rPr>
          <w:rFonts w:ascii="Times New Roman" w:hAnsi="Times New Roman" w:cs="Times New Roman"/>
          <w:sz w:val="24"/>
          <w:szCs w:val="24"/>
        </w:rPr>
        <w:t>, sujeitará à multa de 10% (dez inteiros por cento) sobre o valor d</w:t>
      </w:r>
      <w:r w:rsidR="007A4958" w:rsidRPr="006F6B64">
        <w:rPr>
          <w:rFonts w:ascii="Times New Roman" w:hAnsi="Times New Roman" w:cs="Times New Roman"/>
          <w:sz w:val="24"/>
          <w:szCs w:val="24"/>
        </w:rPr>
        <w:t>o Contrato</w:t>
      </w:r>
      <w:r w:rsidR="009A331B" w:rsidRPr="006F6B64">
        <w:rPr>
          <w:rFonts w:ascii="Times New Roman" w:hAnsi="Times New Roman" w:cs="Times New Roman"/>
          <w:sz w:val="24"/>
          <w:szCs w:val="24"/>
        </w:rPr>
        <w:t xml:space="preserve">, ficando ainda sujeita às sanções administrativas inscritas na Seção II, do Capítulo IV, da Lei Federal 8.666/93 e demais normas pertinentes. </w:t>
      </w:r>
    </w:p>
    <w:p w14:paraId="4D68F8C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.2 - Quanto às outras multas, serão aplicadas conforme seguem:</w:t>
      </w:r>
    </w:p>
    <w:p w14:paraId="4F1C0CA2" w14:textId="77777777" w:rsidR="009A331B" w:rsidRPr="006F6B64" w:rsidRDefault="007A495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.2.1 - Multa de 0,10% sobre o valor do contrato, em relação aos prazos fixados, por dia de atraso inju</w:t>
      </w:r>
      <w:r w:rsidR="00243060" w:rsidRPr="006F6B64">
        <w:rPr>
          <w:rFonts w:ascii="Times New Roman" w:hAnsi="Times New Roman" w:cs="Times New Roman"/>
          <w:sz w:val="24"/>
          <w:szCs w:val="24"/>
        </w:rPr>
        <w:t>stificado para início das obras.</w:t>
      </w:r>
    </w:p>
    <w:p w14:paraId="021D7ABF"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.2.2 - Multa por descumprimento de cláusula contratual: 0,25% do valor do contrato;</w:t>
      </w:r>
    </w:p>
    <w:p w14:paraId="3FFAA75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.2.3 - Multa pelo não atendimento das exigências formuladas pela Fiscalização: 0,20% do valor do co</w:t>
      </w:r>
      <w:r w:rsidR="00243060" w:rsidRPr="006F6B64">
        <w:rPr>
          <w:rFonts w:ascii="Times New Roman" w:hAnsi="Times New Roman" w:cs="Times New Roman"/>
          <w:sz w:val="24"/>
          <w:szCs w:val="24"/>
        </w:rPr>
        <w:t>ntrato.</w:t>
      </w:r>
    </w:p>
    <w:p w14:paraId="0DF25FB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.2.4 - Multa por dia de atraso na entrega da obra: 0,75% sobre o valor remanescente do contrato, até o máximo de vinte dias, a partir dos quais poderá ser considerada a</w:t>
      </w:r>
      <w:r w:rsidR="00243060" w:rsidRPr="006F6B64">
        <w:rPr>
          <w:rFonts w:ascii="Times New Roman" w:hAnsi="Times New Roman" w:cs="Times New Roman"/>
          <w:sz w:val="24"/>
          <w:szCs w:val="24"/>
        </w:rPr>
        <w:t xml:space="preserve"> inexecução parcial do contrato.</w:t>
      </w:r>
    </w:p>
    <w:p w14:paraId="264DE4CA"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.2.5- Multa por inexecução parcial do contrato: 5% do valor resta</w:t>
      </w:r>
      <w:r w:rsidR="00243060" w:rsidRPr="006F6B64">
        <w:rPr>
          <w:rFonts w:ascii="Times New Roman" w:hAnsi="Times New Roman" w:cs="Times New Roman"/>
          <w:sz w:val="24"/>
          <w:szCs w:val="24"/>
        </w:rPr>
        <w:t>nte a ser executado do contrato.</w:t>
      </w:r>
    </w:p>
    <w:p w14:paraId="154EEAE8"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 xml:space="preserve">.2.6 - Multa por inexecução total do contrato: 10% (dez inteiros </w:t>
      </w:r>
      <w:r w:rsidR="00243060" w:rsidRPr="006F6B64">
        <w:rPr>
          <w:rFonts w:ascii="Times New Roman" w:hAnsi="Times New Roman" w:cs="Times New Roman"/>
          <w:sz w:val="24"/>
          <w:szCs w:val="24"/>
        </w:rPr>
        <w:t>por cento) do valor do contrato.</w:t>
      </w:r>
    </w:p>
    <w:p w14:paraId="0F9691BD"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.2.7 - As multas, em sendo possível, serão descontadas diretamente das faturas de pagamento, após sua imposição pela fiscalização.</w:t>
      </w:r>
    </w:p>
    <w:p w14:paraId="1E61AFC4"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.2.8 - As sanções são independentes entre si, conforme o caso. A aplicação de uma não exclui a das outras.</w:t>
      </w:r>
    </w:p>
    <w:p w14:paraId="24A0BD35"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.2.9 - O prazo para pagamento das multas ou oposição de defesa escrita será de 05 (cinco) dias úteis, a contar da data d</w:t>
      </w:r>
      <w:r w:rsidR="00243060" w:rsidRPr="006F6B64">
        <w:rPr>
          <w:rFonts w:ascii="Times New Roman" w:hAnsi="Times New Roman" w:cs="Times New Roman"/>
          <w:sz w:val="24"/>
          <w:szCs w:val="24"/>
        </w:rPr>
        <w:t>o</w:t>
      </w:r>
      <w:r w:rsidR="009A331B" w:rsidRPr="006F6B64">
        <w:rPr>
          <w:rFonts w:ascii="Times New Roman" w:hAnsi="Times New Roman" w:cs="Times New Roman"/>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6F6B64">
        <w:rPr>
          <w:rFonts w:ascii="Times New Roman" w:hAnsi="Times New Roman" w:cs="Times New Roman"/>
          <w:sz w:val="24"/>
          <w:szCs w:val="24"/>
        </w:rPr>
        <w:t>Contratante</w:t>
      </w:r>
      <w:r w:rsidR="009A331B" w:rsidRPr="006F6B64">
        <w:rPr>
          <w:rFonts w:ascii="Times New Roman" w:hAnsi="Times New Roman" w:cs="Times New Roman"/>
          <w:sz w:val="24"/>
          <w:szCs w:val="24"/>
        </w:rPr>
        <w:t>. Não havendo pagamento pa</w:t>
      </w:r>
      <w:r w:rsidR="007A4958" w:rsidRPr="006F6B64">
        <w:rPr>
          <w:rFonts w:ascii="Times New Roman" w:hAnsi="Times New Roman" w:cs="Times New Roman"/>
          <w:sz w:val="24"/>
          <w:szCs w:val="24"/>
        </w:rPr>
        <w:t>ra a</w:t>
      </w:r>
      <w:r w:rsidR="009A331B" w:rsidRPr="006F6B64">
        <w:rPr>
          <w:rFonts w:ascii="Times New Roman" w:hAnsi="Times New Roman" w:cs="Times New Roman"/>
          <w:sz w:val="24"/>
          <w:szCs w:val="24"/>
        </w:rPr>
        <w:t xml:space="preserve"> empresa, o valor será inscrito como dívida ativa ou executada a garantia contratual. </w:t>
      </w:r>
    </w:p>
    <w:p w14:paraId="45876D4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.3 - Em decorrência do descumprimento de cláusulas contratuais</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poderão ainda ser com</w:t>
      </w:r>
      <w:r w:rsidR="00632BB7" w:rsidRPr="006F6B64">
        <w:rPr>
          <w:rFonts w:ascii="Times New Roman" w:hAnsi="Times New Roman" w:cs="Times New Roman"/>
          <w:sz w:val="24"/>
          <w:szCs w:val="24"/>
        </w:rPr>
        <w:t xml:space="preserve">inadas as seguintes sanções não </w:t>
      </w:r>
      <w:r w:rsidR="009A331B" w:rsidRPr="006F6B64">
        <w:rPr>
          <w:rFonts w:ascii="Times New Roman" w:hAnsi="Times New Roman" w:cs="Times New Roman"/>
          <w:sz w:val="24"/>
          <w:szCs w:val="24"/>
        </w:rPr>
        <w:t>pecuniárias:</w:t>
      </w:r>
    </w:p>
    <w:p w14:paraId="7777FA28" w14:textId="77777777" w:rsidR="009A331B" w:rsidRPr="006F6B64" w:rsidRDefault="007A4958" w:rsidP="006F6B64">
      <w:pPr>
        <w:pStyle w:val="NormalWeb"/>
        <w:spacing w:before="0" w:after="0" w:line="360" w:lineRule="auto"/>
        <w:jc w:val="both"/>
        <w:rPr>
          <w:szCs w:val="24"/>
        </w:rPr>
      </w:pPr>
      <w:r w:rsidRPr="006F6B64">
        <w:rPr>
          <w:szCs w:val="24"/>
        </w:rPr>
        <w:t>2</w:t>
      </w:r>
      <w:r w:rsidR="00910882" w:rsidRPr="006F6B64">
        <w:rPr>
          <w:szCs w:val="24"/>
        </w:rPr>
        <w:t>5</w:t>
      </w:r>
      <w:r w:rsidR="009315E4" w:rsidRPr="006F6B64">
        <w:rPr>
          <w:szCs w:val="24"/>
        </w:rPr>
        <w:t>.3.1 – Advertência.</w:t>
      </w:r>
    </w:p>
    <w:p w14:paraId="50C4C7AB"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.3.2 - Suspensão temporária de participação em licitação e impedimento de contratar com a Administração, por pra</w:t>
      </w:r>
      <w:r w:rsidR="009315E4" w:rsidRPr="006F6B64">
        <w:rPr>
          <w:rFonts w:ascii="Times New Roman" w:hAnsi="Times New Roman" w:cs="Times New Roman"/>
          <w:sz w:val="24"/>
          <w:szCs w:val="24"/>
        </w:rPr>
        <w:t>zo não superior a 2 (dois) anos.</w:t>
      </w:r>
    </w:p>
    <w:p w14:paraId="282CBDC5"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.3.3 - Declaração de inidoneidade para licitar ou contratar com a Administração Pública</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enquanto perdurarem os motivos determinantes da punição</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ou até que seja promovida a reabilitação perante a própria autoridade que aplicou a penalidade, que será concedida sempre que o contratado ressarcir </w:t>
      </w:r>
      <w:r w:rsidRPr="006F6B64">
        <w:rPr>
          <w:rFonts w:ascii="Times New Roman" w:hAnsi="Times New Roman" w:cs="Times New Roman"/>
          <w:sz w:val="24"/>
          <w:szCs w:val="24"/>
        </w:rPr>
        <w:t>à</w:t>
      </w:r>
      <w:r w:rsidR="009A331B" w:rsidRPr="006F6B64">
        <w:rPr>
          <w:rFonts w:ascii="Times New Roman" w:hAnsi="Times New Roman" w:cs="Times New Roman"/>
          <w:sz w:val="24"/>
          <w:szCs w:val="24"/>
        </w:rPr>
        <w:t xml:space="preserve"> Administração pelos prejuízos resultantes e</w:t>
      </w:r>
      <w:r w:rsidR="00243060"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após decorrido o prazo </w:t>
      </w:r>
      <w:r w:rsidRPr="006F6B64">
        <w:rPr>
          <w:rFonts w:ascii="Times New Roman" w:hAnsi="Times New Roman" w:cs="Times New Roman"/>
          <w:sz w:val="24"/>
          <w:szCs w:val="24"/>
        </w:rPr>
        <w:t>da sanção aplicada com base no I</w:t>
      </w:r>
      <w:r w:rsidR="009A331B" w:rsidRPr="006F6B64">
        <w:rPr>
          <w:rFonts w:ascii="Times New Roman" w:hAnsi="Times New Roman" w:cs="Times New Roman"/>
          <w:sz w:val="24"/>
          <w:szCs w:val="24"/>
        </w:rPr>
        <w:t>nciso anterior.</w:t>
      </w:r>
    </w:p>
    <w:p w14:paraId="38FB33BD" w14:textId="77777777" w:rsidR="00851CFE" w:rsidRPr="006F6B64" w:rsidRDefault="00851CFE" w:rsidP="006F6B64">
      <w:pPr>
        <w:spacing w:after="0" w:line="360" w:lineRule="auto"/>
        <w:jc w:val="both"/>
        <w:rPr>
          <w:rFonts w:ascii="Times New Roman" w:eastAsia="Times New Roman" w:hAnsi="Times New Roman" w:cs="Times New Roman"/>
          <w:b/>
          <w:bCs/>
          <w:sz w:val="24"/>
          <w:szCs w:val="24"/>
        </w:rPr>
      </w:pPr>
    </w:p>
    <w:p w14:paraId="55871A85" w14:textId="6617C55B" w:rsidR="00456D4C"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26.0</w:t>
      </w:r>
      <w:r w:rsidR="00456D4C" w:rsidRPr="006F6B64">
        <w:rPr>
          <w:rFonts w:ascii="Times New Roman" w:eastAsia="Times New Roman" w:hAnsi="Times New Roman" w:cs="Times New Roman"/>
          <w:b/>
          <w:bCs/>
          <w:sz w:val="24"/>
          <w:szCs w:val="24"/>
        </w:rPr>
        <w:t xml:space="preserve"> - DA RESCISÃO DO CONTRATO</w:t>
      </w:r>
    </w:p>
    <w:p w14:paraId="3B1130F1"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.1 - Constituem motivo para rescisão do contrato:</w:t>
      </w:r>
    </w:p>
    <w:p w14:paraId="1D8F521D"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.1.1 - O não cumprimento de cláusulas contratuais, esp</w:t>
      </w:r>
      <w:r w:rsidR="009315E4" w:rsidRPr="006F6B64">
        <w:rPr>
          <w:rFonts w:ascii="Times New Roman" w:hAnsi="Times New Roman" w:cs="Times New Roman"/>
          <w:sz w:val="24"/>
          <w:szCs w:val="24"/>
        </w:rPr>
        <w:t>ecificações, projetos ou prazos.</w:t>
      </w:r>
    </w:p>
    <w:p w14:paraId="1E4DDDB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.1.2 - O cumprimento irregular de cláusulas contratuais, es</w:t>
      </w:r>
      <w:r w:rsidR="009315E4" w:rsidRPr="006F6B64">
        <w:rPr>
          <w:rFonts w:ascii="Times New Roman" w:hAnsi="Times New Roman" w:cs="Times New Roman"/>
          <w:sz w:val="24"/>
          <w:szCs w:val="24"/>
        </w:rPr>
        <w:t>pecificações, projetos e prazos.</w:t>
      </w:r>
    </w:p>
    <w:p w14:paraId="2C40157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 xml:space="preserve">.1.3 - A lentidão do seu cumprimento, levando a Administração a comprovar a impossibilidade da conclusão do </w:t>
      </w:r>
      <w:r w:rsidR="009315E4" w:rsidRPr="006F6B64">
        <w:rPr>
          <w:rFonts w:ascii="Times New Roman" w:hAnsi="Times New Roman" w:cs="Times New Roman"/>
          <w:sz w:val="24"/>
          <w:szCs w:val="24"/>
        </w:rPr>
        <w:t>serviço, nos prazos estipulados.</w:t>
      </w:r>
    </w:p>
    <w:p w14:paraId="318366F8"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.1.4 - O atraso inj</w:t>
      </w:r>
      <w:r w:rsidR="009315E4" w:rsidRPr="006F6B64">
        <w:rPr>
          <w:rFonts w:ascii="Times New Roman" w:hAnsi="Times New Roman" w:cs="Times New Roman"/>
          <w:sz w:val="24"/>
          <w:szCs w:val="24"/>
        </w:rPr>
        <w:t>ustificado no início do serviço.</w:t>
      </w:r>
    </w:p>
    <w:p w14:paraId="1912068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.1.5 - A paralisação do serviço, sem justa causa e pré</w:t>
      </w:r>
      <w:r w:rsidR="009315E4" w:rsidRPr="006F6B64">
        <w:rPr>
          <w:rFonts w:ascii="Times New Roman" w:hAnsi="Times New Roman" w:cs="Times New Roman"/>
          <w:sz w:val="24"/>
          <w:szCs w:val="24"/>
        </w:rPr>
        <w:t>via comunicação à Administração.</w:t>
      </w:r>
    </w:p>
    <w:p w14:paraId="6391E32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.1.6 - A subcontratação total do seu objeto, a associação do contratado com outrem, a cessão ou transferência, total ou parcial, bem como a fusão, cisão ou incorporação, não admit</w:t>
      </w:r>
      <w:r w:rsidR="009315E4" w:rsidRPr="006F6B64">
        <w:rPr>
          <w:rFonts w:ascii="Times New Roman" w:hAnsi="Times New Roman" w:cs="Times New Roman"/>
          <w:sz w:val="24"/>
          <w:szCs w:val="24"/>
        </w:rPr>
        <w:t>idas neste edital e no contrato.</w:t>
      </w:r>
    </w:p>
    <w:p w14:paraId="6EC43525"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.1.7 - A subcontratação parcial do seu objeto, sem que haja prévia aquiescência da Administração e autorização em contrato.</w:t>
      </w:r>
    </w:p>
    <w:p w14:paraId="7837AE72"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.1.8 - O desatendimento das determinações regulares da autoridade designada para acompanhar e fiscalizar a sua execução, a</w:t>
      </w:r>
      <w:r w:rsidR="009315E4" w:rsidRPr="006F6B64">
        <w:rPr>
          <w:rFonts w:ascii="Times New Roman" w:hAnsi="Times New Roman" w:cs="Times New Roman"/>
          <w:sz w:val="24"/>
          <w:szCs w:val="24"/>
        </w:rPr>
        <w:t>ssim como as de seus superiores.</w:t>
      </w:r>
    </w:p>
    <w:p w14:paraId="0B2C3BB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.1.9 - O cometimento reiterado de faltas na sua execução, anotadas na forma do</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 1</w:t>
      </w:r>
      <w:r w:rsidR="009315E4" w:rsidRPr="006F6B64">
        <w:rPr>
          <w:rFonts w:ascii="Times New Roman" w:hAnsi="Times New Roman" w:cs="Times New Roman"/>
          <w:sz w:val="24"/>
          <w:szCs w:val="24"/>
        </w:rPr>
        <w:t>º do art. 67 da Lei nº 8.666/93.</w:t>
      </w:r>
    </w:p>
    <w:p w14:paraId="3AFC5990"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.1.10 - A decretação de falência ou a instauração de insolvência civil</w:t>
      </w:r>
      <w:r w:rsidR="009315E4" w:rsidRPr="006F6B64">
        <w:rPr>
          <w:rFonts w:ascii="Times New Roman" w:hAnsi="Times New Roman" w:cs="Times New Roman"/>
          <w:sz w:val="24"/>
          <w:szCs w:val="24"/>
        </w:rPr>
        <w:t>.</w:t>
      </w:r>
    </w:p>
    <w:p w14:paraId="7E04C0FA" w14:textId="77777777" w:rsidR="00456D4C"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.1.11 - A dissolução da sociedade</w:t>
      </w:r>
      <w:r w:rsidR="009315E4" w:rsidRPr="006F6B64">
        <w:rPr>
          <w:rFonts w:ascii="Times New Roman" w:hAnsi="Times New Roman" w:cs="Times New Roman"/>
          <w:sz w:val="24"/>
          <w:szCs w:val="24"/>
        </w:rPr>
        <w:t xml:space="preserve"> ou o falecimento do contratado.</w:t>
      </w:r>
    </w:p>
    <w:p w14:paraId="176C2498"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.1.12 - A alteração social ou a modificação da finalidade ou da estrutura da empresa, que pr</w:t>
      </w:r>
      <w:r w:rsidR="009315E4" w:rsidRPr="006F6B64">
        <w:rPr>
          <w:rFonts w:ascii="Times New Roman" w:hAnsi="Times New Roman" w:cs="Times New Roman"/>
          <w:sz w:val="24"/>
          <w:szCs w:val="24"/>
        </w:rPr>
        <w:t>ejudique a execução do contrato.</w:t>
      </w:r>
    </w:p>
    <w:p w14:paraId="2AC492BE"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.1.13 - Razões de interesse público de alta relevância e de amplo conhecimento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justificadas e determinadas pela máxima autoridade da esfera administrativa a que está subordinado o contratante</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e exaradas no processo administra</w:t>
      </w:r>
      <w:r w:rsidR="009315E4" w:rsidRPr="006F6B64">
        <w:rPr>
          <w:rFonts w:ascii="Times New Roman" w:hAnsi="Times New Roman" w:cs="Times New Roman"/>
          <w:sz w:val="24"/>
          <w:szCs w:val="24"/>
        </w:rPr>
        <w:t>tivo a que se refere o contrato.</w:t>
      </w:r>
    </w:p>
    <w:p w14:paraId="523E4D5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.1.14 - A supressão, por parte da Administração, d</w:t>
      </w:r>
      <w:r w:rsidR="00F27A05" w:rsidRPr="006F6B64">
        <w:rPr>
          <w:rFonts w:ascii="Times New Roman" w:hAnsi="Times New Roman" w:cs="Times New Roman"/>
          <w:sz w:val="24"/>
          <w:szCs w:val="24"/>
        </w:rPr>
        <w:t>o</w:t>
      </w:r>
      <w:r w:rsidRPr="006F6B64">
        <w:rPr>
          <w:rFonts w:ascii="Times New Roman" w:hAnsi="Times New Roman" w:cs="Times New Roman"/>
          <w:sz w:val="24"/>
          <w:szCs w:val="24"/>
        </w:rPr>
        <w:t>s serviços, acarretando modificação do valor inicial do contrato além do limite permitido no § 1</w:t>
      </w:r>
      <w:r w:rsidR="009315E4" w:rsidRPr="006F6B64">
        <w:rPr>
          <w:rFonts w:ascii="Times New Roman" w:hAnsi="Times New Roman" w:cs="Times New Roman"/>
          <w:sz w:val="24"/>
          <w:szCs w:val="24"/>
        </w:rPr>
        <w:t>º do art. 65 da Lei nº 8.666/93.</w:t>
      </w:r>
    </w:p>
    <w:p w14:paraId="3B2A56B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.1.15 - A suspensão de sua execução, por ordem escrita da Administração, por prazo superior a 120 (cento e vinte) dias, salvo em caso de calamidade pública, grave perturbação da ordem interna ou guerra, ou ainda</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por repetidas suspensões que totalizem o mesmo prazo, independentemente do pagamento obrigatório de indenizações pelas sucessivas e contratualmente imprevistas desmobilizações e mobilizações</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e outras previstas, assegurado ao </w:t>
      </w:r>
      <w:r w:rsidRPr="006F6B64">
        <w:rPr>
          <w:rFonts w:ascii="Times New Roman" w:hAnsi="Times New Roman" w:cs="Times New Roman"/>
          <w:sz w:val="24"/>
          <w:szCs w:val="24"/>
        </w:rPr>
        <w:lastRenderedPageBreak/>
        <w:t xml:space="preserve">contratado, nesses casos, o direito de optar pela suspensão do cumprimento das obrigações assumidas até </w:t>
      </w:r>
      <w:r w:rsidR="009315E4" w:rsidRPr="006F6B64">
        <w:rPr>
          <w:rFonts w:ascii="Times New Roman" w:hAnsi="Times New Roman" w:cs="Times New Roman"/>
          <w:sz w:val="24"/>
          <w:szCs w:val="24"/>
        </w:rPr>
        <w:t>que seja normalizada a situação.</w:t>
      </w:r>
    </w:p>
    <w:p w14:paraId="624E0006"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.1.16 - O atraso superior a 90 (noventa) dias dos pagamentos devidos pela Administração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6F6B64">
        <w:rPr>
          <w:rFonts w:ascii="Times New Roman" w:hAnsi="Times New Roman" w:cs="Times New Roman"/>
          <w:sz w:val="24"/>
          <w:szCs w:val="24"/>
        </w:rPr>
        <w:t>que seja normalizada a situação.</w:t>
      </w:r>
    </w:p>
    <w:p w14:paraId="6563D9F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.1.17 - A não liberação, por parte da Administração, de área, local ou objeto para execução do serviço, nos prazos contratuais;</w:t>
      </w:r>
    </w:p>
    <w:p w14:paraId="42ACE4BE"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.1.18 - A ocorrência de caso fortuito ou de força maior, regularmente comprovada, imp</w:t>
      </w:r>
      <w:r w:rsidR="009315E4" w:rsidRPr="006F6B64">
        <w:rPr>
          <w:rFonts w:ascii="Times New Roman" w:hAnsi="Times New Roman" w:cs="Times New Roman"/>
          <w:sz w:val="24"/>
          <w:szCs w:val="24"/>
        </w:rPr>
        <w:t>editiva da execução do contrato.</w:t>
      </w:r>
    </w:p>
    <w:p w14:paraId="7DD01FF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.1.19 - Descumprimento do disposto no inciso V do art. 27 da Lei nº 8.666/93, sem prejuízo das sanções penais cabíveis.</w:t>
      </w:r>
    </w:p>
    <w:p w14:paraId="346749D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.1.20 - A rescisão, devidamente motivada nos autos, será precedida de procedimento administrativo, assegurado o contraditório e a ampla defesa.</w:t>
      </w:r>
    </w:p>
    <w:p w14:paraId="79892B99"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1E5A9301"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27.0</w:t>
      </w:r>
      <w:r w:rsidR="00F27A05" w:rsidRPr="006F6B64">
        <w:rPr>
          <w:rFonts w:ascii="Times New Roman" w:eastAsia="Times New Roman" w:hAnsi="Times New Roman" w:cs="Times New Roman"/>
          <w:b/>
          <w:bCs/>
          <w:sz w:val="24"/>
          <w:szCs w:val="24"/>
        </w:rPr>
        <w:t xml:space="preserve"> - DA REVOGAÇÃO DO PROCEDIMENTO</w:t>
      </w:r>
    </w:p>
    <w:p w14:paraId="13C6621C"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27</w:t>
      </w:r>
      <w:r w:rsidR="00F27A05" w:rsidRPr="006F6B64">
        <w:rPr>
          <w:rFonts w:ascii="Times New Roman" w:hAnsi="Times New Roman" w:cs="Times New Roman"/>
          <w:sz w:val="24"/>
          <w:szCs w:val="24"/>
        </w:rPr>
        <w:t>.1 - A Administração poderá revogar a licitação por razões de interesse público decorrente de fato superveniente devidamente comprovado, pertinente e suficiente para justificar tal conduta.</w:t>
      </w:r>
    </w:p>
    <w:p w14:paraId="3CAE905B"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7</w:t>
      </w:r>
      <w:r w:rsidRPr="006F6B64">
        <w:rPr>
          <w:rFonts w:ascii="Times New Roman" w:hAnsi="Times New Roman" w:cs="Times New Roman"/>
          <w:sz w:val="24"/>
          <w:szCs w:val="24"/>
        </w:rPr>
        <w:t>.2 - A revogação será precedida de procedimento administrativo, assegurado o contraditório e a ampla defesa, e formalizada mediante parecer escrito e devidamente fundamentado.</w:t>
      </w:r>
    </w:p>
    <w:p w14:paraId="0FE4D824" w14:textId="77777777" w:rsidR="00F27A05" w:rsidRPr="006F6B64" w:rsidRDefault="00F27A05" w:rsidP="006F6B64">
      <w:pPr>
        <w:spacing w:after="0" w:line="360" w:lineRule="auto"/>
        <w:jc w:val="both"/>
        <w:rPr>
          <w:rFonts w:ascii="Times New Roman" w:eastAsia="Times New Roman" w:hAnsi="Times New Roman" w:cs="Times New Roman"/>
          <w:b/>
          <w:bCs/>
          <w:sz w:val="24"/>
          <w:szCs w:val="24"/>
        </w:rPr>
      </w:pPr>
    </w:p>
    <w:p w14:paraId="594491D4"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28.0</w:t>
      </w:r>
      <w:r w:rsidR="00F27A05" w:rsidRPr="006F6B64">
        <w:rPr>
          <w:rFonts w:ascii="Times New Roman" w:eastAsia="Times New Roman" w:hAnsi="Times New Roman" w:cs="Times New Roman"/>
          <w:b/>
          <w:bCs/>
          <w:sz w:val="24"/>
          <w:szCs w:val="24"/>
        </w:rPr>
        <w:t xml:space="preserve"> – DA ANULAÇÃO DO PROCEDIMENTO</w:t>
      </w:r>
    </w:p>
    <w:p w14:paraId="369B470F"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.1 - A Administração, de ofício ou por provocação de terceiros, deverá anular o procedimento quando eivado de vício insanável.</w:t>
      </w:r>
    </w:p>
    <w:p w14:paraId="7E01EA81"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.2 - A anulação será precedida de procedimento administrativo, assegurado o contraditório e a ampla defesa, e formalizada mediante parecer escrito e devidamente fundamentado.</w:t>
      </w:r>
    </w:p>
    <w:p w14:paraId="2A8E51D2"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.3 - A nulidade do procedimento de licitação não gera obrigação de indenizar pela Administração.</w:t>
      </w:r>
    </w:p>
    <w:p w14:paraId="30E5C1FA"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.4 - A declaração de nulidade de algum ato do procedimento</w:t>
      </w:r>
      <w:r w:rsidR="001503C5" w:rsidRPr="006F6B64">
        <w:rPr>
          <w:rFonts w:ascii="Times New Roman" w:hAnsi="Times New Roman" w:cs="Times New Roman"/>
          <w:sz w:val="24"/>
          <w:szCs w:val="24"/>
        </w:rPr>
        <w:t>,</w:t>
      </w:r>
      <w:r w:rsidR="00F27A05" w:rsidRPr="006F6B64">
        <w:rPr>
          <w:rFonts w:ascii="Times New Roman" w:hAnsi="Times New Roman" w:cs="Times New Roman"/>
          <w:sz w:val="24"/>
          <w:szCs w:val="24"/>
        </w:rPr>
        <w:t xml:space="preserve"> somente resultará na</w:t>
      </w:r>
      <w:r w:rsidR="00DC5B7A" w:rsidRPr="006F6B64">
        <w:rPr>
          <w:rFonts w:ascii="Times New Roman" w:hAnsi="Times New Roman" w:cs="Times New Roman"/>
          <w:sz w:val="24"/>
          <w:szCs w:val="24"/>
        </w:rPr>
        <w:t xml:space="preserve"> n</w:t>
      </w:r>
      <w:r w:rsidR="00F27A05" w:rsidRPr="006F6B64">
        <w:rPr>
          <w:rFonts w:ascii="Times New Roman" w:hAnsi="Times New Roman" w:cs="Times New Roman"/>
          <w:sz w:val="24"/>
          <w:szCs w:val="24"/>
        </w:rPr>
        <w:t>ulidade dos atos que diretamente dependam</w:t>
      </w:r>
      <w:r w:rsidR="001503C5" w:rsidRPr="006F6B64">
        <w:rPr>
          <w:rFonts w:ascii="Times New Roman" w:hAnsi="Times New Roman" w:cs="Times New Roman"/>
          <w:sz w:val="24"/>
          <w:szCs w:val="24"/>
        </w:rPr>
        <w:t>,</w:t>
      </w:r>
      <w:r w:rsidR="003641D1" w:rsidRPr="006F6B64">
        <w:rPr>
          <w:rFonts w:ascii="Times New Roman" w:hAnsi="Times New Roman" w:cs="Times New Roman"/>
          <w:sz w:val="24"/>
          <w:szCs w:val="24"/>
        </w:rPr>
        <w:t xml:space="preserve"> </w:t>
      </w:r>
      <w:r w:rsidR="00F27A05" w:rsidRPr="006F6B64">
        <w:rPr>
          <w:rFonts w:ascii="Times New Roman" w:hAnsi="Times New Roman" w:cs="Times New Roman"/>
          <w:sz w:val="24"/>
          <w:szCs w:val="24"/>
        </w:rPr>
        <w:t>ou seja</w:t>
      </w:r>
      <w:r w:rsidR="00DC5B7A" w:rsidRPr="006F6B64">
        <w:rPr>
          <w:rFonts w:ascii="Times New Roman" w:hAnsi="Times New Roman" w:cs="Times New Roman"/>
          <w:sz w:val="24"/>
          <w:szCs w:val="24"/>
        </w:rPr>
        <w:t>m</w:t>
      </w:r>
      <w:r w:rsidR="00F27A05" w:rsidRPr="006F6B64">
        <w:rPr>
          <w:rFonts w:ascii="Times New Roman" w:hAnsi="Times New Roman" w:cs="Times New Roman"/>
          <w:sz w:val="24"/>
          <w:szCs w:val="24"/>
        </w:rPr>
        <w:t xml:space="preserve"> </w:t>
      </w:r>
      <w:r w:rsidR="003641D1" w:rsidRPr="006F6B64">
        <w:rPr>
          <w:rFonts w:ascii="Times New Roman" w:hAnsi="Times New Roman" w:cs="Times New Roman"/>
          <w:sz w:val="24"/>
          <w:szCs w:val="24"/>
        </w:rPr>
        <w:t xml:space="preserve">consequência </w:t>
      </w:r>
      <w:r w:rsidR="00F27A05" w:rsidRPr="006F6B64">
        <w:rPr>
          <w:rFonts w:ascii="Times New Roman" w:hAnsi="Times New Roman" w:cs="Times New Roman"/>
          <w:sz w:val="24"/>
          <w:szCs w:val="24"/>
        </w:rPr>
        <w:t>do ato anulado.</w:t>
      </w:r>
    </w:p>
    <w:p w14:paraId="794F61BE"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28</w:t>
      </w:r>
      <w:r w:rsidR="00F27A05" w:rsidRPr="006F6B64">
        <w:rPr>
          <w:rFonts w:ascii="Times New Roman" w:hAnsi="Times New Roman" w:cs="Times New Roman"/>
          <w:sz w:val="24"/>
          <w:szCs w:val="24"/>
        </w:rPr>
        <w:t>.5 - Quando da declaração de nulidade de algum ato do procedimento, a autoridade competente indicará expressamente os atos a que ela se estende.</w:t>
      </w:r>
    </w:p>
    <w:p w14:paraId="7565B2A0"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044E779C"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.7 - Nenhum ato será declarado nulo se do defeito não resultar prejuízo ao interesse público ou aos demais interessados.</w:t>
      </w:r>
    </w:p>
    <w:p w14:paraId="514F5AC3"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6C59C26E"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29.0</w:t>
      </w:r>
      <w:r w:rsidR="00F27A05" w:rsidRPr="006F6B64">
        <w:rPr>
          <w:rFonts w:ascii="Times New Roman" w:eastAsia="Times New Roman" w:hAnsi="Times New Roman" w:cs="Times New Roman"/>
          <w:b/>
          <w:bCs/>
          <w:sz w:val="24"/>
          <w:szCs w:val="24"/>
        </w:rPr>
        <w:t xml:space="preserve"> - DO FORO</w:t>
      </w:r>
    </w:p>
    <w:p w14:paraId="4A84DCC3" w14:textId="624504BD"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29</w:t>
      </w:r>
      <w:r w:rsidR="00A7598D" w:rsidRPr="006F6B64">
        <w:rPr>
          <w:rFonts w:ascii="Times New Roman" w:hAnsi="Times New Roman" w:cs="Times New Roman"/>
          <w:sz w:val="24"/>
          <w:szCs w:val="24"/>
        </w:rPr>
        <w:t xml:space="preserve">.1 - </w:t>
      </w:r>
      <w:r w:rsidR="00F27A05" w:rsidRPr="006F6B64">
        <w:rPr>
          <w:rFonts w:ascii="Times New Roman" w:hAnsi="Times New Roman" w:cs="Times New Roman"/>
          <w:sz w:val="24"/>
          <w:szCs w:val="24"/>
        </w:rPr>
        <w:t>O foro para dirimir questões relativ</w:t>
      </w:r>
      <w:r w:rsidR="00A7598D" w:rsidRPr="006F6B64">
        <w:rPr>
          <w:rFonts w:ascii="Times New Roman" w:hAnsi="Times New Roman" w:cs="Times New Roman"/>
          <w:sz w:val="24"/>
          <w:szCs w:val="24"/>
        </w:rPr>
        <w:t xml:space="preserve">as ao presente Edital será o da Comarca estabelecida na cidade de </w:t>
      </w:r>
      <w:r w:rsidR="00DA1F4B" w:rsidRPr="006F6B64">
        <w:rPr>
          <w:rFonts w:ascii="Times New Roman" w:hAnsi="Times New Roman" w:cs="Times New Roman"/>
          <w:sz w:val="24"/>
          <w:szCs w:val="24"/>
        </w:rPr>
        <w:t xml:space="preserve">CAMPOS NOVOS </w:t>
      </w:r>
      <w:r w:rsidR="00A7598D" w:rsidRPr="006F6B64">
        <w:rPr>
          <w:rFonts w:ascii="Times New Roman" w:hAnsi="Times New Roman" w:cs="Times New Roman"/>
          <w:sz w:val="24"/>
          <w:szCs w:val="24"/>
        </w:rPr>
        <w:t xml:space="preserve">– SC., </w:t>
      </w:r>
      <w:r w:rsidR="00F27A05" w:rsidRPr="006F6B64">
        <w:rPr>
          <w:rFonts w:ascii="Times New Roman" w:hAnsi="Times New Roman" w:cs="Times New Roman"/>
          <w:sz w:val="24"/>
          <w:szCs w:val="24"/>
        </w:rPr>
        <w:t>com exclusão de qualquer outro, por mais privilegiado que</w:t>
      </w:r>
      <w:r w:rsidR="00A7598D" w:rsidRPr="006F6B64">
        <w:rPr>
          <w:rFonts w:ascii="Times New Roman" w:hAnsi="Times New Roman" w:cs="Times New Roman"/>
          <w:sz w:val="24"/>
          <w:szCs w:val="24"/>
        </w:rPr>
        <w:t xml:space="preserve"> seja.</w:t>
      </w:r>
    </w:p>
    <w:p w14:paraId="661606C5" w14:textId="77777777" w:rsidR="00632BB7" w:rsidRPr="006F6B64" w:rsidRDefault="00632BB7" w:rsidP="006F6B64">
      <w:pPr>
        <w:spacing w:after="0" w:line="360" w:lineRule="auto"/>
        <w:jc w:val="both"/>
        <w:rPr>
          <w:rFonts w:ascii="Times New Roman" w:eastAsia="Times New Roman" w:hAnsi="Times New Roman" w:cs="Times New Roman"/>
          <w:b/>
          <w:bCs/>
          <w:sz w:val="24"/>
          <w:szCs w:val="24"/>
        </w:rPr>
      </w:pPr>
    </w:p>
    <w:p w14:paraId="760E9CEA" w14:textId="77777777" w:rsidR="00A7598D"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30.0</w:t>
      </w:r>
      <w:r w:rsidR="00A7598D" w:rsidRPr="006F6B64">
        <w:rPr>
          <w:rFonts w:ascii="Times New Roman" w:eastAsia="Times New Roman" w:hAnsi="Times New Roman" w:cs="Times New Roman"/>
          <w:b/>
          <w:bCs/>
          <w:sz w:val="24"/>
          <w:szCs w:val="24"/>
        </w:rPr>
        <w:t xml:space="preserve"> - DISPOSIÇÕES FINAIS</w:t>
      </w:r>
    </w:p>
    <w:p w14:paraId="29A6A5AF" w14:textId="77777777" w:rsidR="00A7598D" w:rsidRPr="006F6B64" w:rsidRDefault="00910882"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1</w:t>
      </w:r>
      <w:r w:rsidR="00A7598D" w:rsidRPr="006F6B64">
        <w:rPr>
          <w:rFonts w:ascii="Times New Roman" w:hAnsi="Times New Roman" w:cs="Times New Roman"/>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3641D1" w:rsidRPr="006F6B64">
        <w:rPr>
          <w:rFonts w:ascii="Times New Roman" w:hAnsi="Times New Roman" w:cs="Times New Roman"/>
          <w:sz w:val="24"/>
          <w:szCs w:val="24"/>
        </w:rPr>
        <w:t xml:space="preserve">cinquenta </w:t>
      </w:r>
      <w:r w:rsidR="00A7598D" w:rsidRPr="006F6B64">
        <w:rPr>
          <w:rFonts w:ascii="Times New Roman" w:hAnsi="Times New Roman" w:cs="Times New Roman"/>
          <w:sz w:val="24"/>
          <w:szCs w:val="24"/>
        </w:rPr>
        <w:t>por cento) para os seus acréscimos.</w:t>
      </w:r>
    </w:p>
    <w:p w14:paraId="792EFAF8"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945AC7" w:rsidRPr="006F6B64">
        <w:rPr>
          <w:rFonts w:ascii="Times New Roman" w:hAnsi="Times New Roman" w:cs="Times New Roman"/>
          <w:sz w:val="24"/>
          <w:szCs w:val="24"/>
        </w:rPr>
        <w:t>.2</w:t>
      </w:r>
      <w:r w:rsidR="00A7598D" w:rsidRPr="006F6B64">
        <w:rPr>
          <w:rFonts w:ascii="Times New Roman" w:hAnsi="Times New Roman" w:cs="Times New Roman"/>
          <w:sz w:val="24"/>
          <w:szCs w:val="24"/>
        </w:rPr>
        <w:t xml:space="preserve"> - O desatendimento de exigências formais não essenciais não importará no afastamento do licitante, desde que seja possível a aferição da sua qualificação e a exata compreensão da sua proposta.</w:t>
      </w:r>
    </w:p>
    <w:p w14:paraId="1A5EF87A"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945AC7" w:rsidRPr="006F6B64">
        <w:rPr>
          <w:rFonts w:ascii="Times New Roman" w:hAnsi="Times New Roman" w:cs="Times New Roman"/>
          <w:sz w:val="24"/>
          <w:szCs w:val="24"/>
        </w:rPr>
        <w:t>.3</w:t>
      </w:r>
      <w:r w:rsidR="00A7598D" w:rsidRPr="006F6B64">
        <w:rPr>
          <w:rFonts w:ascii="Times New Roman" w:hAnsi="Times New Roman" w:cs="Times New Roman"/>
          <w:sz w:val="24"/>
          <w:szCs w:val="24"/>
        </w:rPr>
        <w:t xml:space="preserve"> - As normas que disciplinam esta licitação serão sempre interpretadas em favor da ampliação da disputa entre os interessados, sem comprometimento da segurança da futura aquisição.</w:t>
      </w:r>
    </w:p>
    <w:p w14:paraId="486F27E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4</w:t>
      </w:r>
      <w:r w:rsidR="00A7598D" w:rsidRPr="006F6B64">
        <w:rPr>
          <w:rFonts w:ascii="Times New Roman" w:hAnsi="Times New Roman" w:cs="Times New Roman"/>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6B59A81F"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5</w:t>
      </w:r>
      <w:r w:rsidR="00A7598D" w:rsidRPr="006F6B64">
        <w:rPr>
          <w:rFonts w:ascii="Times New Roman" w:hAnsi="Times New Roman" w:cs="Times New Roman"/>
          <w:sz w:val="24"/>
          <w:szCs w:val="24"/>
        </w:rPr>
        <w:t xml:space="preserve"> - Na contagem dos prazos estabelecidos neste Edital e seus Anexos, excluir-se-á o dia do início e incluir-se-á o do vencimento.</w:t>
      </w:r>
    </w:p>
    <w:p w14:paraId="69938EBE" w14:textId="1472757A"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6</w:t>
      </w:r>
      <w:r w:rsidR="00A7598D" w:rsidRPr="006F6B64">
        <w:rPr>
          <w:rFonts w:ascii="Times New Roman" w:hAnsi="Times New Roman" w:cs="Times New Roman"/>
          <w:sz w:val="24"/>
          <w:szCs w:val="24"/>
        </w:rPr>
        <w:t xml:space="preserve"> - Os prazos somente se iniciam e vencem em dias de expediente na Prefeitura Municipal de </w:t>
      </w:r>
      <w:r w:rsidR="00DA1F4B" w:rsidRPr="006F6B64">
        <w:rPr>
          <w:rFonts w:ascii="Times New Roman" w:hAnsi="Times New Roman" w:cs="Times New Roman"/>
          <w:sz w:val="24"/>
          <w:szCs w:val="24"/>
        </w:rPr>
        <w:t>Brunópolis</w:t>
      </w:r>
      <w:r w:rsidR="00A7598D" w:rsidRPr="006F6B64">
        <w:rPr>
          <w:rFonts w:ascii="Times New Roman" w:hAnsi="Times New Roman" w:cs="Times New Roman"/>
          <w:sz w:val="24"/>
          <w:szCs w:val="24"/>
        </w:rPr>
        <w:t xml:space="preserve"> – SC.</w:t>
      </w:r>
    </w:p>
    <w:p w14:paraId="5CD7F50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7</w:t>
      </w:r>
      <w:r w:rsidR="00A7598D" w:rsidRPr="006F6B64">
        <w:rPr>
          <w:rFonts w:ascii="Times New Roman" w:hAnsi="Times New Roman" w:cs="Times New Roman"/>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63DEE301"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8</w:t>
      </w:r>
      <w:r w:rsidR="00A7598D" w:rsidRPr="006F6B64">
        <w:rPr>
          <w:rFonts w:ascii="Times New Roman" w:hAnsi="Times New Roman" w:cs="Times New Roman"/>
          <w:sz w:val="24"/>
          <w:szCs w:val="24"/>
        </w:rPr>
        <w:t xml:space="preserve"> - O ajuste, suas alterações e demais </w:t>
      </w:r>
      <w:r w:rsidR="00945AC7" w:rsidRPr="006F6B64">
        <w:rPr>
          <w:rFonts w:ascii="Times New Roman" w:hAnsi="Times New Roman" w:cs="Times New Roman"/>
          <w:sz w:val="24"/>
          <w:szCs w:val="24"/>
        </w:rPr>
        <w:t>intervenções obe</w:t>
      </w:r>
      <w:r w:rsidR="00A7598D" w:rsidRPr="006F6B64">
        <w:rPr>
          <w:rFonts w:ascii="Times New Roman" w:hAnsi="Times New Roman" w:cs="Times New Roman"/>
          <w:sz w:val="24"/>
          <w:szCs w:val="24"/>
        </w:rPr>
        <w:t>decerão à Lei Federal nº</w:t>
      </w:r>
      <w:r w:rsidR="00945AC7" w:rsidRPr="006F6B64">
        <w:rPr>
          <w:rFonts w:ascii="Times New Roman" w:hAnsi="Times New Roman" w:cs="Times New Roman"/>
          <w:sz w:val="24"/>
          <w:szCs w:val="24"/>
        </w:rPr>
        <w:t xml:space="preserve"> </w:t>
      </w:r>
      <w:r w:rsidR="00A7598D" w:rsidRPr="006F6B64">
        <w:rPr>
          <w:rFonts w:ascii="Times New Roman" w:hAnsi="Times New Roman" w:cs="Times New Roman"/>
          <w:sz w:val="24"/>
          <w:szCs w:val="24"/>
        </w:rPr>
        <w:t>8.666/93 e demais normas pertinentes.</w:t>
      </w:r>
    </w:p>
    <w:p w14:paraId="5DD9D576" w14:textId="56F6C0B4" w:rsidR="00DA6240"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195D3A" w:rsidRPr="006F6B64">
        <w:rPr>
          <w:rFonts w:ascii="Times New Roman" w:hAnsi="Times New Roman" w:cs="Times New Roman"/>
          <w:sz w:val="24"/>
          <w:szCs w:val="24"/>
        </w:rPr>
        <w:t>.9 –</w:t>
      </w:r>
      <w:r w:rsidR="00DA6240" w:rsidRPr="006F6B64">
        <w:rPr>
          <w:rFonts w:ascii="Times New Roman" w:hAnsi="Times New Roman" w:cs="Times New Roman"/>
          <w:sz w:val="24"/>
          <w:szCs w:val="24"/>
        </w:rPr>
        <w:t xml:space="preserve"> Qualquer elemento, informação, esclarecimento ou cópia da integra deste Edital, deverá ser solicitado à Prefeitura Municipal de Brunópolis, sita à Rua </w:t>
      </w:r>
      <w:proofErr w:type="spellStart"/>
      <w:r w:rsidR="00DA6240" w:rsidRPr="006F6B64">
        <w:rPr>
          <w:rFonts w:ascii="Times New Roman" w:hAnsi="Times New Roman" w:cs="Times New Roman"/>
          <w:sz w:val="24"/>
          <w:szCs w:val="24"/>
        </w:rPr>
        <w:t>Selmo</w:t>
      </w:r>
      <w:proofErr w:type="spellEnd"/>
      <w:r w:rsidR="00DA6240" w:rsidRPr="006F6B64">
        <w:rPr>
          <w:rFonts w:ascii="Times New Roman" w:hAnsi="Times New Roman" w:cs="Times New Roman"/>
          <w:sz w:val="24"/>
          <w:szCs w:val="24"/>
        </w:rPr>
        <w:t xml:space="preserve"> </w:t>
      </w:r>
      <w:proofErr w:type="spellStart"/>
      <w:r w:rsidR="00DA6240" w:rsidRPr="006F6B64">
        <w:rPr>
          <w:rFonts w:ascii="Times New Roman" w:hAnsi="Times New Roman" w:cs="Times New Roman"/>
          <w:sz w:val="24"/>
          <w:szCs w:val="24"/>
        </w:rPr>
        <w:t>Heck</w:t>
      </w:r>
      <w:proofErr w:type="spellEnd"/>
      <w:r w:rsidR="00DA6240" w:rsidRPr="006F6B64">
        <w:rPr>
          <w:rFonts w:ascii="Times New Roman" w:hAnsi="Times New Roman" w:cs="Times New Roman"/>
          <w:sz w:val="24"/>
          <w:szCs w:val="24"/>
        </w:rPr>
        <w:t xml:space="preserve">, 2405 ou pelo fone (49) 3556-0020/3556-0019, ou ainda, pelo site: </w:t>
      </w:r>
      <w:hyperlink r:id="rId9" w:history="1">
        <w:r w:rsidR="00DA6240" w:rsidRPr="006F6B64">
          <w:rPr>
            <w:rStyle w:val="Hyperlink"/>
            <w:rFonts w:ascii="Times New Roman" w:hAnsi="Times New Roman" w:cs="Times New Roman"/>
            <w:sz w:val="24"/>
            <w:szCs w:val="24"/>
          </w:rPr>
          <w:t>www.brunopolis.sc.gov.br</w:t>
        </w:r>
      </w:hyperlink>
      <w:r w:rsidR="00DA6240" w:rsidRPr="006F6B64">
        <w:rPr>
          <w:rFonts w:ascii="Times New Roman" w:hAnsi="Times New Roman" w:cs="Times New Roman"/>
          <w:sz w:val="24"/>
          <w:szCs w:val="24"/>
        </w:rPr>
        <w:t xml:space="preserve"> </w:t>
      </w:r>
    </w:p>
    <w:p w14:paraId="21D61376" w14:textId="7C4FF4B5" w:rsidR="00580FC5" w:rsidRPr="006F6B64" w:rsidRDefault="00580FC5" w:rsidP="006F6B64">
      <w:pPr>
        <w:spacing w:after="0" w:line="360" w:lineRule="auto"/>
        <w:jc w:val="both"/>
        <w:rPr>
          <w:rFonts w:ascii="Times New Roman" w:hAnsi="Times New Roman" w:cs="Times New Roman"/>
          <w:sz w:val="24"/>
          <w:szCs w:val="24"/>
        </w:rPr>
      </w:pPr>
    </w:p>
    <w:p w14:paraId="3F32A00D" w14:textId="7DC24B77" w:rsidR="00000348" w:rsidRPr="006F6B64" w:rsidRDefault="0091088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31.0</w:t>
      </w:r>
      <w:r w:rsidR="00000348" w:rsidRPr="006F6B64">
        <w:rPr>
          <w:rFonts w:ascii="Times New Roman" w:hAnsi="Times New Roman" w:cs="Times New Roman"/>
          <w:b/>
          <w:sz w:val="24"/>
          <w:szCs w:val="24"/>
        </w:rPr>
        <w:t xml:space="preserve"> – DOS ANEXOS</w:t>
      </w:r>
    </w:p>
    <w:p w14:paraId="1432EC31" w14:textId="77777777" w:rsidR="007D5317" w:rsidRPr="006F6B64" w:rsidRDefault="000E790D"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sz w:val="24"/>
          <w:szCs w:val="24"/>
        </w:rPr>
        <w:t>3</w:t>
      </w:r>
      <w:r w:rsidR="00910882" w:rsidRPr="006F6B64">
        <w:rPr>
          <w:rFonts w:ascii="Times New Roman" w:eastAsia="Times New Roman" w:hAnsi="Times New Roman" w:cs="Times New Roman"/>
          <w:sz w:val="24"/>
          <w:szCs w:val="24"/>
        </w:rPr>
        <w:t>1</w:t>
      </w:r>
      <w:r w:rsidRPr="006F6B64">
        <w:rPr>
          <w:rFonts w:ascii="Times New Roman" w:eastAsia="Times New Roman" w:hAnsi="Times New Roman" w:cs="Times New Roman"/>
          <w:sz w:val="24"/>
          <w:szCs w:val="24"/>
        </w:rPr>
        <w:t>.1 – São partes integrantes do presente Edital os seguintes Anexos:</w:t>
      </w:r>
    </w:p>
    <w:p w14:paraId="009BC2A3" w14:textId="7D370D2A" w:rsidR="000E790D"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.1.1 -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ANEXO I</w:t>
      </w:r>
      <w:r w:rsidR="000E790D" w:rsidRPr="006F6B64">
        <w:rPr>
          <w:rFonts w:ascii="Times New Roman" w:hAnsi="Times New Roman" w:cs="Times New Roman"/>
          <w:b/>
          <w:color w:val="FF0000"/>
          <w:sz w:val="24"/>
          <w:szCs w:val="24"/>
        </w:rPr>
        <w:t xml:space="preserve"> - </w:t>
      </w:r>
      <w:r w:rsidR="00565FFB" w:rsidRPr="006F6B64">
        <w:rPr>
          <w:rFonts w:ascii="Times New Roman" w:hAnsi="Times New Roman" w:cs="Times New Roman"/>
          <w:sz w:val="24"/>
          <w:szCs w:val="24"/>
        </w:rPr>
        <w:t>P</w:t>
      </w:r>
      <w:r w:rsidR="00DC5B7A" w:rsidRPr="006F6B64">
        <w:rPr>
          <w:rFonts w:ascii="Times New Roman" w:hAnsi="Times New Roman" w:cs="Times New Roman"/>
          <w:sz w:val="24"/>
          <w:szCs w:val="24"/>
        </w:rPr>
        <w:t xml:space="preserve">rojeto </w:t>
      </w:r>
      <w:r w:rsidR="006F6B64">
        <w:rPr>
          <w:rFonts w:ascii="Times New Roman" w:hAnsi="Times New Roman" w:cs="Times New Roman"/>
          <w:sz w:val="24"/>
          <w:szCs w:val="24"/>
        </w:rPr>
        <w:t xml:space="preserve">Básico (disponível para download no </w:t>
      </w:r>
      <w:r w:rsidR="006F6B64" w:rsidRPr="006F6B64">
        <w:rPr>
          <w:rFonts w:ascii="Times New Roman" w:hAnsi="Times New Roman" w:cs="Times New Roman"/>
          <w:sz w:val="24"/>
          <w:szCs w:val="24"/>
        </w:rPr>
        <w:t xml:space="preserve">site: </w:t>
      </w:r>
      <w:hyperlink r:id="rId10" w:history="1">
        <w:r w:rsidR="006F6B64" w:rsidRPr="006F6B64">
          <w:rPr>
            <w:rStyle w:val="Hyperlink"/>
            <w:rFonts w:ascii="Times New Roman" w:hAnsi="Times New Roman" w:cs="Times New Roman"/>
            <w:sz w:val="24"/>
            <w:szCs w:val="24"/>
          </w:rPr>
          <w:t>www.brunopolis.sc.gov.br</w:t>
        </w:r>
      </w:hyperlink>
      <w:r w:rsidR="006F6B64">
        <w:rPr>
          <w:rFonts w:ascii="Times New Roman" w:hAnsi="Times New Roman" w:cs="Times New Roman"/>
          <w:sz w:val="24"/>
          <w:szCs w:val="24"/>
        </w:rPr>
        <w:t xml:space="preserve"> </w:t>
      </w:r>
      <w:r w:rsidR="00DC5B7A" w:rsidRPr="006F6B64">
        <w:rPr>
          <w:rFonts w:ascii="Times New Roman" w:hAnsi="Times New Roman" w:cs="Times New Roman"/>
          <w:sz w:val="24"/>
          <w:szCs w:val="24"/>
        </w:rPr>
        <w:t>.</w:t>
      </w:r>
    </w:p>
    <w:p w14:paraId="7286887B" w14:textId="77777777" w:rsidR="000E790D" w:rsidRPr="006F6B64" w:rsidRDefault="00AA4C28" w:rsidP="006F6B64">
      <w:pPr>
        <w:spacing w:after="0" w:line="360" w:lineRule="auto"/>
        <w:rPr>
          <w:rFonts w:ascii="Times New Roman" w:hAnsi="Times New Roman" w:cs="Times New Roman"/>
          <w:b/>
          <w:color w:val="FF0000"/>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.1.2 -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 xml:space="preserve">ANEXO II – </w:t>
      </w:r>
      <w:r w:rsidR="000E790D" w:rsidRPr="006F6B64">
        <w:rPr>
          <w:rFonts w:ascii="Times New Roman" w:hAnsi="Times New Roman" w:cs="Times New Roman"/>
          <w:sz w:val="24"/>
          <w:szCs w:val="24"/>
        </w:rPr>
        <w:t>Modelo da Proposta de Preços</w:t>
      </w:r>
      <w:r w:rsidR="00DC5B7A" w:rsidRPr="006F6B64">
        <w:rPr>
          <w:rFonts w:ascii="Times New Roman" w:hAnsi="Times New Roman" w:cs="Times New Roman"/>
          <w:sz w:val="24"/>
          <w:szCs w:val="24"/>
        </w:rPr>
        <w:t>.</w:t>
      </w:r>
    </w:p>
    <w:p w14:paraId="2E2EC967" w14:textId="77777777" w:rsidR="00E2230E"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.1.3 -</w:t>
      </w:r>
      <w:r w:rsidRPr="006F6B64">
        <w:rPr>
          <w:rFonts w:ascii="Times New Roman" w:hAnsi="Times New Roman" w:cs="Times New Roman"/>
          <w:b/>
          <w:bCs/>
          <w:kern w:val="36"/>
          <w:sz w:val="24"/>
          <w:szCs w:val="24"/>
        </w:rPr>
        <w:t xml:space="preserve"> </w:t>
      </w:r>
      <w:r w:rsidR="00565FFB" w:rsidRPr="006F6B64">
        <w:rPr>
          <w:rFonts w:ascii="Times New Roman" w:hAnsi="Times New Roman" w:cs="Times New Roman"/>
          <w:b/>
          <w:bCs/>
          <w:kern w:val="36"/>
          <w:sz w:val="24"/>
          <w:szCs w:val="24"/>
        </w:rPr>
        <w:t xml:space="preserve">ANEXO III – </w:t>
      </w:r>
      <w:r w:rsidR="00565FFB" w:rsidRPr="006F6B64">
        <w:rPr>
          <w:rFonts w:ascii="Times New Roman" w:hAnsi="Times New Roman" w:cs="Times New Roman"/>
          <w:bCs/>
          <w:kern w:val="36"/>
          <w:sz w:val="24"/>
          <w:szCs w:val="24"/>
        </w:rPr>
        <w:t>Modelo d</w:t>
      </w:r>
      <w:r w:rsidR="00DC5B7A" w:rsidRPr="006F6B64">
        <w:rPr>
          <w:rFonts w:ascii="Times New Roman" w:hAnsi="Times New Roman" w:cs="Times New Roman"/>
          <w:bCs/>
          <w:kern w:val="36"/>
          <w:sz w:val="24"/>
          <w:szCs w:val="24"/>
        </w:rPr>
        <w:t>a Planilha Orçamentária.</w:t>
      </w:r>
    </w:p>
    <w:p w14:paraId="53F13707" w14:textId="77777777" w:rsidR="00565FFB"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.1.4 -</w:t>
      </w:r>
      <w:r w:rsidRPr="006F6B64">
        <w:rPr>
          <w:rFonts w:ascii="Times New Roman" w:hAnsi="Times New Roman" w:cs="Times New Roman"/>
          <w:b/>
          <w:bCs/>
          <w:kern w:val="36"/>
          <w:sz w:val="24"/>
          <w:szCs w:val="24"/>
        </w:rPr>
        <w:t xml:space="preserve"> ANEXO IV – </w:t>
      </w:r>
      <w:r w:rsidRPr="006F6B64">
        <w:rPr>
          <w:rFonts w:ascii="Times New Roman" w:hAnsi="Times New Roman" w:cs="Times New Roman"/>
          <w:bCs/>
          <w:kern w:val="36"/>
          <w:sz w:val="24"/>
          <w:szCs w:val="24"/>
        </w:rPr>
        <w:t xml:space="preserve">Modelo do Quadro de Composição do BDI – </w:t>
      </w:r>
      <w:r w:rsidR="00DC5B7A" w:rsidRPr="006F6B64">
        <w:rPr>
          <w:rFonts w:ascii="Times New Roman" w:hAnsi="Times New Roman" w:cs="Times New Roman"/>
          <w:bCs/>
          <w:kern w:val="36"/>
          <w:sz w:val="24"/>
          <w:szCs w:val="24"/>
        </w:rPr>
        <w:t>Benefícios e Despesas Indiretas.</w:t>
      </w:r>
    </w:p>
    <w:p w14:paraId="67D8F3B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.1.5 -</w:t>
      </w:r>
      <w:r w:rsidRPr="006F6B64">
        <w:rPr>
          <w:rFonts w:ascii="Times New Roman" w:hAnsi="Times New Roman" w:cs="Times New Roman"/>
          <w:b/>
          <w:bCs/>
          <w:kern w:val="36"/>
          <w:sz w:val="24"/>
          <w:szCs w:val="24"/>
        </w:rPr>
        <w:t xml:space="preserve"> ANEXO V – </w:t>
      </w:r>
      <w:r w:rsidRPr="006F6B64">
        <w:rPr>
          <w:rFonts w:ascii="Times New Roman" w:hAnsi="Times New Roman" w:cs="Times New Roman"/>
          <w:bCs/>
          <w:kern w:val="36"/>
          <w:sz w:val="24"/>
          <w:szCs w:val="24"/>
        </w:rPr>
        <w:t xml:space="preserve">Declaração de Inexistência </w:t>
      </w:r>
      <w:r w:rsidR="00E8730E" w:rsidRPr="006F6B64">
        <w:rPr>
          <w:rFonts w:ascii="Times New Roman" w:hAnsi="Times New Roman" w:cs="Times New Roman"/>
          <w:bCs/>
          <w:kern w:val="36"/>
          <w:sz w:val="24"/>
          <w:szCs w:val="24"/>
        </w:rPr>
        <w:t>de Im</w:t>
      </w:r>
      <w:r w:rsidRPr="006F6B64">
        <w:rPr>
          <w:rFonts w:ascii="Times New Roman" w:hAnsi="Times New Roman" w:cs="Times New Roman"/>
          <w:bCs/>
          <w:kern w:val="36"/>
          <w:sz w:val="24"/>
          <w:szCs w:val="24"/>
        </w:rPr>
        <w:t xml:space="preserve">peditivo </w:t>
      </w:r>
      <w:r w:rsidR="00E8730E" w:rsidRPr="006F6B64">
        <w:rPr>
          <w:rFonts w:ascii="Times New Roman" w:hAnsi="Times New Roman" w:cs="Times New Roman"/>
          <w:bCs/>
          <w:kern w:val="36"/>
          <w:sz w:val="24"/>
          <w:szCs w:val="24"/>
        </w:rPr>
        <w:t xml:space="preserve">Legal </w:t>
      </w:r>
      <w:r w:rsidR="00DC5B7A" w:rsidRPr="006F6B64">
        <w:rPr>
          <w:rFonts w:ascii="Times New Roman" w:hAnsi="Times New Roman" w:cs="Times New Roman"/>
          <w:bCs/>
          <w:kern w:val="36"/>
          <w:sz w:val="24"/>
          <w:szCs w:val="24"/>
        </w:rPr>
        <w:t>para a Habilitação.</w:t>
      </w:r>
    </w:p>
    <w:p w14:paraId="090B7E98"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.1.6 -</w:t>
      </w:r>
      <w:r w:rsidRPr="006F6B64">
        <w:rPr>
          <w:rFonts w:ascii="Times New Roman" w:hAnsi="Times New Roman" w:cs="Times New Roman"/>
          <w:b/>
          <w:bCs/>
          <w:kern w:val="36"/>
          <w:sz w:val="24"/>
          <w:szCs w:val="24"/>
        </w:rPr>
        <w:t xml:space="preserve"> ANEXO VI – </w:t>
      </w:r>
      <w:r w:rsidR="00DC5B7A" w:rsidRPr="006F6B64">
        <w:rPr>
          <w:rFonts w:ascii="Times New Roman" w:hAnsi="Times New Roman" w:cs="Times New Roman"/>
          <w:bCs/>
          <w:kern w:val="36"/>
          <w:sz w:val="24"/>
          <w:szCs w:val="24"/>
        </w:rPr>
        <w:t>Modelo de Credenciamento.</w:t>
      </w:r>
    </w:p>
    <w:p w14:paraId="19043409"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.1.7 -</w:t>
      </w:r>
      <w:r w:rsidRPr="006F6B64">
        <w:rPr>
          <w:rFonts w:ascii="Times New Roman" w:hAnsi="Times New Roman" w:cs="Times New Roman"/>
          <w:b/>
          <w:bCs/>
          <w:kern w:val="36"/>
          <w:sz w:val="24"/>
          <w:szCs w:val="24"/>
        </w:rPr>
        <w:t xml:space="preserve"> ANEXO VII – </w:t>
      </w:r>
      <w:r w:rsidRPr="006F6B64">
        <w:rPr>
          <w:rFonts w:ascii="Times New Roman" w:hAnsi="Times New Roman" w:cs="Times New Roman"/>
          <w:bCs/>
          <w:kern w:val="36"/>
          <w:sz w:val="24"/>
          <w:szCs w:val="24"/>
        </w:rPr>
        <w:t>Declaração de cumprimento do Inciso XXXIII do Art. 7º da</w:t>
      </w:r>
      <w:r w:rsidR="00DC5B7A" w:rsidRPr="006F6B64">
        <w:rPr>
          <w:rFonts w:ascii="Times New Roman" w:hAnsi="Times New Roman" w:cs="Times New Roman"/>
          <w:bCs/>
          <w:kern w:val="36"/>
          <w:sz w:val="24"/>
          <w:szCs w:val="24"/>
        </w:rPr>
        <w:t xml:space="preserve"> Constituição Federal do Brasil.</w:t>
      </w:r>
    </w:p>
    <w:p w14:paraId="514CF431" w14:textId="4E08F53A"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.1.8 -</w:t>
      </w:r>
      <w:r w:rsidRPr="006F6B64">
        <w:rPr>
          <w:rFonts w:ascii="Times New Roman" w:hAnsi="Times New Roman" w:cs="Times New Roman"/>
          <w:b/>
          <w:bCs/>
          <w:kern w:val="36"/>
          <w:sz w:val="24"/>
          <w:szCs w:val="24"/>
        </w:rPr>
        <w:t xml:space="preserve"> ANEXO VIII – </w:t>
      </w:r>
      <w:r w:rsidR="000619A9">
        <w:rPr>
          <w:rFonts w:ascii="Times New Roman" w:hAnsi="Times New Roman" w:cs="Times New Roman"/>
          <w:bCs/>
          <w:kern w:val="36"/>
          <w:sz w:val="24"/>
          <w:szCs w:val="24"/>
        </w:rPr>
        <w:t>Atestado de Vistoria</w:t>
      </w:r>
      <w:r w:rsidR="00DC5B7A" w:rsidRPr="006F6B64">
        <w:rPr>
          <w:rFonts w:ascii="Times New Roman" w:hAnsi="Times New Roman" w:cs="Times New Roman"/>
          <w:bCs/>
          <w:kern w:val="36"/>
          <w:sz w:val="24"/>
          <w:szCs w:val="24"/>
        </w:rPr>
        <w:t>.</w:t>
      </w:r>
    </w:p>
    <w:p w14:paraId="1040DB1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.1.9 -</w:t>
      </w:r>
      <w:r w:rsidRPr="006F6B64">
        <w:rPr>
          <w:rFonts w:ascii="Times New Roman" w:hAnsi="Times New Roman" w:cs="Times New Roman"/>
          <w:b/>
          <w:bCs/>
          <w:kern w:val="36"/>
          <w:sz w:val="24"/>
          <w:szCs w:val="24"/>
        </w:rPr>
        <w:t xml:space="preserve"> ANEXO IX – </w:t>
      </w:r>
      <w:r w:rsidR="006C6915" w:rsidRPr="006F6B64">
        <w:rPr>
          <w:rFonts w:ascii="Times New Roman" w:hAnsi="Times New Roman" w:cs="Times New Roman"/>
          <w:bCs/>
          <w:kern w:val="36"/>
          <w:sz w:val="24"/>
          <w:szCs w:val="24"/>
        </w:rPr>
        <w:t xml:space="preserve">Modelo da </w:t>
      </w:r>
      <w:r w:rsidRPr="006F6B64">
        <w:rPr>
          <w:rFonts w:ascii="Times New Roman" w:hAnsi="Times New Roman" w:cs="Times New Roman"/>
          <w:bCs/>
          <w:kern w:val="36"/>
          <w:sz w:val="24"/>
          <w:szCs w:val="24"/>
        </w:rPr>
        <w:t>Declaração de Qualificação de Microempr</w:t>
      </w:r>
      <w:r w:rsidR="00DC5B7A" w:rsidRPr="006F6B64">
        <w:rPr>
          <w:rFonts w:ascii="Times New Roman" w:hAnsi="Times New Roman" w:cs="Times New Roman"/>
          <w:bCs/>
          <w:kern w:val="36"/>
          <w:sz w:val="24"/>
          <w:szCs w:val="24"/>
        </w:rPr>
        <w:t>esa ou Empresa de Pequeno Porte.</w:t>
      </w:r>
    </w:p>
    <w:p w14:paraId="23229CD0"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.1.10 -</w:t>
      </w:r>
      <w:r w:rsidRPr="006F6B64">
        <w:rPr>
          <w:rFonts w:ascii="Times New Roman" w:hAnsi="Times New Roman" w:cs="Times New Roman"/>
          <w:b/>
          <w:bCs/>
          <w:kern w:val="36"/>
          <w:sz w:val="24"/>
          <w:szCs w:val="24"/>
        </w:rPr>
        <w:t xml:space="preserve"> ANEXO X – </w:t>
      </w:r>
      <w:r w:rsidRPr="006F6B64">
        <w:rPr>
          <w:rFonts w:ascii="Times New Roman" w:hAnsi="Times New Roman" w:cs="Times New Roman"/>
          <w:bCs/>
          <w:kern w:val="36"/>
          <w:sz w:val="24"/>
          <w:szCs w:val="24"/>
        </w:rPr>
        <w:t>Mi</w:t>
      </w:r>
      <w:r w:rsidR="006C6915" w:rsidRPr="006F6B64">
        <w:rPr>
          <w:rFonts w:ascii="Times New Roman" w:hAnsi="Times New Roman" w:cs="Times New Roman"/>
          <w:bCs/>
          <w:kern w:val="36"/>
          <w:sz w:val="24"/>
          <w:szCs w:val="24"/>
        </w:rPr>
        <w:t>nuta do Contrato Administrativo.</w:t>
      </w:r>
    </w:p>
    <w:p w14:paraId="01E690A9" w14:textId="380A9422" w:rsidR="00FC3A7D" w:rsidRDefault="00FC3A7D" w:rsidP="006F6B64">
      <w:pPr>
        <w:spacing w:after="0" w:line="360" w:lineRule="auto"/>
        <w:jc w:val="both"/>
        <w:rPr>
          <w:rFonts w:ascii="Times New Roman" w:hAnsi="Times New Roman" w:cs="Times New Roman"/>
          <w:b/>
          <w:bCs/>
          <w:color w:val="FF0000"/>
          <w:kern w:val="36"/>
          <w:sz w:val="24"/>
          <w:szCs w:val="24"/>
        </w:rPr>
      </w:pPr>
    </w:p>
    <w:p w14:paraId="08E1AF00" w14:textId="77777777" w:rsidR="000E7146" w:rsidRPr="006F6B64" w:rsidRDefault="000E7146" w:rsidP="006F6B64">
      <w:pPr>
        <w:spacing w:after="0" w:line="360" w:lineRule="auto"/>
        <w:jc w:val="both"/>
        <w:rPr>
          <w:rFonts w:ascii="Times New Roman" w:hAnsi="Times New Roman" w:cs="Times New Roman"/>
          <w:b/>
          <w:bCs/>
          <w:color w:val="FF0000"/>
          <w:kern w:val="36"/>
          <w:sz w:val="24"/>
          <w:szCs w:val="24"/>
        </w:rPr>
      </w:pPr>
    </w:p>
    <w:p w14:paraId="0548669C" w14:textId="50FC5DE4" w:rsidR="00613BD3" w:rsidRPr="006F6B64" w:rsidRDefault="00DA1F4B"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lastRenderedPageBreak/>
        <w:t>Brunópolis</w:t>
      </w:r>
      <w:r w:rsidR="00AA4C28" w:rsidRPr="006F6B64">
        <w:rPr>
          <w:rFonts w:ascii="Times New Roman" w:hAnsi="Times New Roman" w:cs="Times New Roman"/>
          <w:sz w:val="24"/>
          <w:szCs w:val="24"/>
        </w:rPr>
        <w:t xml:space="preserve">, </w:t>
      </w:r>
      <w:r w:rsidR="006F6B64">
        <w:rPr>
          <w:rFonts w:ascii="Times New Roman" w:hAnsi="Times New Roman" w:cs="Times New Roman"/>
          <w:sz w:val="24"/>
          <w:szCs w:val="24"/>
        </w:rPr>
        <w:t>01</w:t>
      </w:r>
      <w:r w:rsidR="00910882" w:rsidRPr="006F6B64">
        <w:rPr>
          <w:rFonts w:ascii="Times New Roman" w:hAnsi="Times New Roman" w:cs="Times New Roman"/>
          <w:sz w:val="24"/>
          <w:szCs w:val="24"/>
        </w:rPr>
        <w:t xml:space="preserve"> </w:t>
      </w:r>
      <w:r w:rsidR="00876237" w:rsidRPr="006F6B64">
        <w:rPr>
          <w:rFonts w:ascii="Times New Roman" w:hAnsi="Times New Roman" w:cs="Times New Roman"/>
          <w:sz w:val="24"/>
          <w:szCs w:val="24"/>
        </w:rPr>
        <w:t xml:space="preserve">de </w:t>
      </w:r>
      <w:r w:rsidR="0098257E" w:rsidRPr="006F6B64">
        <w:rPr>
          <w:rFonts w:ascii="Times New Roman" w:hAnsi="Times New Roman" w:cs="Times New Roman"/>
          <w:sz w:val="24"/>
          <w:szCs w:val="24"/>
        </w:rPr>
        <w:t>ma</w:t>
      </w:r>
      <w:r w:rsidR="006F6B64">
        <w:rPr>
          <w:rFonts w:ascii="Times New Roman" w:hAnsi="Times New Roman" w:cs="Times New Roman"/>
          <w:sz w:val="24"/>
          <w:szCs w:val="24"/>
        </w:rPr>
        <w:t xml:space="preserve">rço </w:t>
      </w:r>
      <w:r w:rsidR="00AA4C28" w:rsidRPr="006F6B64">
        <w:rPr>
          <w:rFonts w:ascii="Times New Roman" w:hAnsi="Times New Roman" w:cs="Times New Roman"/>
          <w:sz w:val="24"/>
          <w:szCs w:val="24"/>
        </w:rPr>
        <w:t xml:space="preserve">de </w:t>
      </w:r>
      <w:r w:rsidR="005A2B18" w:rsidRPr="006F6B64">
        <w:rPr>
          <w:rFonts w:ascii="Times New Roman" w:hAnsi="Times New Roman" w:cs="Times New Roman"/>
          <w:sz w:val="24"/>
          <w:szCs w:val="24"/>
        </w:rPr>
        <w:t>2023</w:t>
      </w:r>
      <w:r w:rsidR="006C6915" w:rsidRPr="006F6B64">
        <w:rPr>
          <w:rFonts w:ascii="Times New Roman" w:hAnsi="Times New Roman" w:cs="Times New Roman"/>
          <w:sz w:val="24"/>
          <w:szCs w:val="24"/>
        </w:rPr>
        <w:t>.</w:t>
      </w:r>
      <w:r w:rsidR="00AA4C28" w:rsidRPr="006F6B64">
        <w:rPr>
          <w:rFonts w:ascii="Times New Roman" w:hAnsi="Times New Roman" w:cs="Times New Roman"/>
          <w:sz w:val="24"/>
          <w:szCs w:val="24"/>
        </w:rPr>
        <w:t xml:space="preserve"> </w:t>
      </w:r>
    </w:p>
    <w:p w14:paraId="19BE9113" w14:textId="4708775A" w:rsidR="00DA1F4B" w:rsidRPr="006F6B64" w:rsidRDefault="00DA1F4B"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VOLCIR CANUTO</w:t>
      </w:r>
    </w:p>
    <w:p w14:paraId="5F4EBA7D" w14:textId="5D2CADE5" w:rsidR="00AA4C28" w:rsidRPr="006F6B64" w:rsidRDefault="00DA1F4B"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PREFEITO</w:t>
      </w:r>
      <w:r w:rsidR="00AA4C28" w:rsidRPr="006F6B64">
        <w:rPr>
          <w:rFonts w:ascii="Times New Roman" w:hAnsi="Times New Roman" w:cs="Times New Roman"/>
          <w:b/>
          <w:sz w:val="24"/>
          <w:szCs w:val="24"/>
        </w:rPr>
        <w:t xml:space="preserve"> MUNICIPAL</w:t>
      </w:r>
    </w:p>
    <w:p w14:paraId="38A7FA70" w14:textId="6EE73735" w:rsidR="00DA1F4B" w:rsidRPr="006F6B64" w:rsidRDefault="00DA1F4B" w:rsidP="006F6B64">
      <w:pPr>
        <w:spacing w:after="0" w:line="360" w:lineRule="auto"/>
        <w:jc w:val="center"/>
        <w:rPr>
          <w:rFonts w:ascii="Times New Roman" w:hAnsi="Times New Roman" w:cs="Times New Roman"/>
          <w:b/>
          <w:sz w:val="24"/>
          <w:szCs w:val="24"/>
        </w:rPr>
      </w:pPr>
    </w:p>
    <w:p w14:paraId="373DD920" w14:textId="18362A4C" w:rsidR="00851CFE" w:rsidRPr="006F6B64" w:rsidRDefault="00851CFE" w:rsidP="006F6B64">
      <w:pPr>
        <w:spacing w:after="0" w:line="360" w:lineRule="auto"/>
        <w:jc w:val="center"/>
        <w:rPr>
          <w:rFonts w:ascii="Times New Roman" w:hAnsi="Times New Roman" w:cs="Times New Roman"/>
          <w:b/>
          <w:sz w:val="24"/>
          <w:szCs w:val="24"/>
        </w:rPr>
      </w:pPr>
    </w:p>
    <w:p w14:paraId="33DEED3D"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r w:rsidRPr="00D924A2">
        <w:rPr>
          <w:rFonts w:ascii="Times New Roman" w:eastAsia="Times New Roman" w:hAnsi="Times New Roman" w:cs="Times New Roman"/>
          <w:i/>
          <w:sz w:val="24"/>
          <w:szCs w:val="24"/>
        </w:rPr>
        <w:t>De acordo com o art. 38, parágrafo único, da Lei nº 8.666/93 com suas alterações, dou o presente como aprovado.</w:t>
      </w:r>
    </w:p>
    <w:p w14:paraId="0A4010B5"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p>
    <w:p w14:paraId="56CDB789" w14:textId="77777777" w:rsidR="000E7146" w:rsidRPr="00D924A2" w:rsidRDefault="000E7146" w:rsidP="000E7146">
      <w:pPr>
        <w:spacing w:after="0" w:line="240" w:lineRule="atLeast"/>
        <w:jc w:val="both"/>
        <w:rPr>
          <w:rFonts w:ascii="Times New Roman" w:hAnsi="Times New Roman" w:cs="Times New Roman"/>
          <w:b/>
          <w:sz w:val="24"/>
          <w:szCs w:val="24"/>
        </w:rPr>
      </w:pPr>
      <w:r w:rsidRPr="00D924A2">
        <w:rPr>
          <w:rFonts w:ascii="Times New Roman" w:eastAsia="Times New Roman" w:hAnsi="Times New Roman" w:cs="Times New Roman"/>
          <w:i/>
          <w:sz w:val="24"/>
          <w:szCs w:val="24"/>
        </w:rPr>
        <w:t>João Rogério de Andrade - Assessor Jurídico - OAB/SC 14.028</w:t>
      </w:r>
    </w:p>
    <w:p w14:paraId="2D06DD0F" w14:textId="77777777" w:rsidR="000E7146" w:rsidRPr="00D924A2" w:rsidRDefault="000E7146" w:rsidP="000E7146">
      <w:pPr>
        <w:spacing w:line="240" w:lineRule="atLeast"/>
        <w:ind w:left="142" w:right="51" w:hanging="142"/>
        <w:jc w:val="center"/>
        <w:rPr>
          <w:rFonts w:ascii="Times New Roman" w:hAnsi="Times New Roman" w:cs="Times New Roman"/>
          <w:b/>
          <w:sz w:val="24"/>
          <w:szCs w:val="24"/>
        </w:rPr>
      </w:pPr>
    </w:p>
    <w:p w14:paraId="16C1D8F8" w14:textId="5AC33BA8"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6E3335F0" w14:textId="3175484A" w:rsidR="00FC3A7D" w:rsidRPr="006F6B64" w:rsidRDefault="000F106C"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w:t>
      </w:r>
      <w:r w:rsidR="00FC3A7D" w:rsidRPr="006F6B64">
        <w:rPr>
          <w:rFonts w:ascii="Times New Roman" w:hAnsi="Times New Roman" w:cs="Times New Roman"/>
          <w:b/>
          <w:sz w:val="24"/>
          <w:szCs w:val="24"/>
        </w:rPr>
        <w:t>EXO</w:t>
      </w:r>
      <w:r w:rsidR="003F3764" w:rsidRPr="006F6B64">
        <w:rPr>
          <w:rFonts w:ascii="Times New Roman" w:hAnsi="Times New Roman" w:cs="Times New Roman"/>
          <w:b/>
          <w:sz w:val="24"/>
          <w:szCs w:val="24"/>
        </w:rPr>
        <w:t xml:space="preserve"> </w:t>
      </w:r>
      <w:r w:rsidR="007A3C3C" w:rsidRPr="006F6B64">
        <w:rPr>
          <w:rFonts w:ascii="Times New Roman" w:hAnsi="Times New Roman" w:cs="Times New Roman"/>
          <w:b/>
          <w:sz w:val="24"/>
          <w:szCs w:val="24"/>
        </w:rPr>
        <w:t>I</w:t>
      </w:r>
    </w:p>
    <w:p w14:paraId="3DA92F40" w14:textId="6B054F2D" w:rsidR="00FC3A7D" w:rsidRPr="006F6B64" w:rsidRDefault="000E790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PROJETO TÉCNICO E EXECUTIVO</w:t>
      </w:r>
    </w:p>
    <w:p w14:paraId="1E8675DB" w14:textId="77777777" w:rsidR="00FC3A7D" w:rsidRPr="006F6B64" w:rsidRDefault="00FC3A7D" w:rsidP="006F6B64">
      <w:pPr>
        <w:spacing w:after="0" w:line="360" w:lineRule="auto"/>
        <w:rPr>
          <w:rFonts w:ascii="Times New Roman" w:hAnsi="Times New Roman" w:cs="Times New Roman"/>
          <w:sz w:val="24"/>
          <w:szCs w:val="24"/>
        </w:rPr>
      </w:pPr>
    </w:p>
    <w:p w14:paraId="2764109A" w14:textId="77777777" w:rsidR="006F4264" w:rsidRPr="006F6B64" w:rsidRDefault="006F4264" w:rsidP="006F6B64">
      <w:pPr>
        <w:spacing w:after="0" w:line="360" w:lineRule="auto"/>
        <w:ind w:left="142" w:hanging="142"/>
        <w:rPr>
          <w:rFonts w:ascii="Times New Roman" w:hAnsi="Times New Roman" w:cs="Times New Roman"/>
          <w:b/>
          <w:sz w:val="24"/>
          <w:szCs w:val="24"/>
        </w:rPr>
      </w:pPr>
    </w:p>
    <w:p w14:paraId="44DDA6B5" w14:textId="3E783170"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PROCESSO LICITATÓRIO Nº</w:t>
      </w:r>
      <w:r w:rsidR="00013094" w:rsidRPr="006F6B64">
        <w:rPr>
          <w:rFonts w:ascii="Times New Roman" w:hAnsi="Times New Roman" w:cs="Times New Roman"/>
          <w:b/>
          <w:sz w:val="24"/>
          <w:szCs w:val="24"/>
        </w:rPr>
        <w:t xml:space="preserve"> </w:t>
      </w:r>
      <w:r w:rsidR="0038027C">
        <w:rPr>
          <w:rFonts w:ascii="Times New Roman" w:hAnsi="Times New Roman" w:cs="Times New Roman"/>
          <w:b/>
          <w:sz w:val="24"/>
          <w:szCs w:val="24"/>
        </w:rPr>
        <w:t>09/2023</w:t>
      </w:r>
    </w:p>
    <w:p w14:paraId="06514187" w14:textId="143164E9"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3361A8"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38027C">
        <w:rPr>
          <w:rFonts w:ascii="Times New Roman" w:hAnsi="Times New Roman" w:cs="Times New Roman"/>
          <w:b/>
          <w:sz w:val="24"/>
          <w:szCs w:val="24"/>
        </w:rPr>
        <w:t>01/2023</w:t>
      </w:r>
    </w:p>
    <w:p w14:paraId="764B8E5D" w14:textId="77777777" w:rsidR="000E790D" w:rsidRPr="006F6B64" w:rsidRDefault="000E790D" w:rsidP="006F6B64">
      <w:pPr>
        <w:spacing w:after="0" w:line="360" w:lineRule="auto"/>
        <w:rPr>
          <w:rFonts w:ascii="Times New Roman" w:hAnsi="Times New Roman" w:cs="Times New Roman"/>
          <w:sz w:val="24"/>
          <w:szCs w:val="24"/>
        </w:rPr>
      </w:pPr>
    </w:p>
    <w:p w14:paraId="4BA17A13" w14:textId="77777777" w:rsidR="000E790D" w:rsidRPr="006F6B64" w:rsidRDefault="000E790D" w:rsidP="006F6B64">
      <w:pPr>
        <w:spacing w:after="0" w:line="360" w:lineRule="auto"/>
        <w:rPr>
          <w:rFonts w:ascii="Times New Roman" w:hAnsi="Times New Roman" w:cs="Times New Roman"/>
          <w:sz w:val="24"/>
          <w:szCs w:val="24"/>
        </w:rPr>
      </w:pPr>
    </w:p>
    <w:p w14:paraId="0CD50126" w14:textId="27B51E22" w:rsidR="00FC3A7D" w:rsidRPr="006F6B64" w:rsidRDefault="00FC3A7D"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Projeto composto de: Memorial Descritivo, Planilhas Orçamentárias, Cronograma Físico Financeiro, BDI, Plantas</w:t>
      </w:r>
      <w:r w:rsidR="00F222A8"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 xml:space="preserve">e detalhes, </w:t>
      </w:r>
      <w:r w:rsidR="000E7146" w:rsidRPr="000E7146">
        <w:rPr>
          <w:rFonts w:ascii="Times New Roman" w:hAnsi="Times New Roman" w:cs="Times New Roman"/>
          <w:b/>
          <w:sz w:val="24"/>
          <w:szCs w:val="24"/>
        </w:rPr>
        <w:t>está disponível para download no site</w:t>
      </w:r>
      <w:r w:rsidR="000E7146">
        <w:rPr>
          <w:rFonts w:ascii="Times New Roman" w:hAnsi="Times New Roman" w:cs="Times New Roman"/>
          <w:b/>
          <w:sz w:val="24"/>
          <w:szCs w:val="24"/>
          <w:u w:val="single"/>
        </w:rPr>
        <w:t xml:space="preserve"> </w:t>
      </w:r>
      <w:hyperlink r:id="rId11" w:history="1">
        <w:r w:rsidR="000E7146" w:rsidRPr="00052245">
          <w:rPr>
            <w:rStyle w:val="Hyperlink"/>
            <w:rFonts w:ascii="Times New Roman" w:hAnsi="Times New Roman" w:cs="Times New Roman"/>
            <w:b/>
            <w:sz w:val="24"/>
            <w:szCs w:val="24"/>
          </w:rPr>
          <w:t>www.brunopolis.sc.gov.br</w:t>
        </w:r>
      </w:hyperlink>
      <w:r w:rsidR="000E7146" w:rsidRPr="000E7146">
        <w:rPr>
          <w:rFonts w:ascii="Times New Roman" w:hAnsi="Times New Roman" w:cs="Times New Roman"/>
          <w:b/>
          <w:sz w:val="24"/>
          <w:szCs w:val="24"/>
        </w:rPr>
        <w:t>, juntamente com o arquivo deste edital</w:t>
      </w:r>
      <w:r w:rsidRPr="006F6B64">
        <w:rPr>
          <w:rFonts w:ascii="Times New Roman" w:hAnsi="Times New Roman" w:cs="Times New Roman"/>
          <w:b/>
          <w:sz w:val="24"/>
          <w:szCs w:val="24"/>
        </w:rPr>
        <w:t>.</w:t>
      </w:r>
    </w:p>
    <w:p w14:paraId="6299C4E7" w14:textId="77777777" w:rsidR="00FC3A7D" w:rsidRPr="006F6B64" w:rsidRDefault="00FC3A7D" w:rsidP="006F6B64">
      <w:pPr>
        <w:spacing w:after="0" w:line="360" w:lineRule="auto"/>
        <w:rPr>
          <w:rFonts w:ascii="Times New Roman" w:hAnsi="Times New Roman" w:cs="Times New Roman"/>
          <w:sz w:val="24"/>
          <w:szCs w:val="24"/>
        </w:rPr>
      </w:pPr>
    </w:p>
    <w:p w14:paraId="4023B14D" w14:textId="77777777" w:rsidR="00FC3A7D" w:rsidRPr="006F6B64" w:rsidRDefault="00FC3A7D" w:rsidP="006F6B64">
      <w:pPr>
        <w:spacing w:after="0" w:line="360" w:lineRule="auto"/>
        <w:rPr>
          <w:rFonts w:ascii="Times New Roman" w:hAnsi="Times New Roman" w:cs="Times New Roman"/>
          <w:sz w:val="24"/>
          <w:szCs w:val="24"/>
        </w:rPr>
      </w:pPr>
    </w:p>
    <w:p w14:paraId="3455B994" w14:textId="77777777" w:rsidR="00FC3A7D" w:rsidRPr="006F6B64" w:rsidRDefault="00FC3A7D" w:rsidP="006F6B64">
      <w:pPr>
        <w:spacing w:after="0" w:line="360" w:lineRule="auto"/>
        <w:rPr>
          <w:rFonts w:ascii="Times New Roman" w:hAnsi="Times New Roman" w:cs="Times New Roman"/>
          <w:sz w:val="24"/>
          <w:szCs w:val="24"/>
        </w:rPr>
      </w:pPr>
    </w:p>
    <w:p w14:paraId="57BD3E1A" w14:textId="6179F770" w:rsidR="000E7146" w:rsidRDefault="000E7146">
      <w:pPr>
        <w:rPr>
          <w:rFonts w:ascii="Times New Roman" w:eastAsia="Times New Roman" w:hAnsi="Times New Roman" w:cs="Times New Roman"/>
          <w:b/>
          <w:bCs/>
          <w:sz w:val="24"/>
          <w:szCs w:val="24"/>
        </w:rPr>
      </w:pPr>
      <w:r>
        <w:rPr>
          <w:rFonts w:ascii="Times New Roman" w:hAnsi="Times New Roman"/>
          <w:sz w:val="24"/>
          <w:szCs w:val="24"/>
        </w:rPr>
        <w:br w:type="page"/>
      </w:r>
    </w:p>
    <w:p w14:paraId="6032987F" w14:textId="0C80263D" w:rsidR="001127A7" w:rsidRPr="006F6B64" w:rsidRDefault="00627954"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r w:rsidRPr="006F6B64">
        <w:rPr>
          <w:rFonts w:ascii="Times New Roman" w:hAnsi="Times New Roman"/>
          <w:sz w:val="24"/>
          <w:szCs w:val="24"/>
        </w:rPr>
        <w:lastRenderedPageBreak/>
        <w:t>A</w:t>
      </w:r>
      <w:r w:rsidR="005F42AA" w:rsidRPr="006F6B64">
        <w:rPr>
          <w:rFonts w:ascii="Times New Roman" w:hAnsi="Times New Roman"/>
          <w:sz w:val="24"/>
          <w:szCs w:val="24"/>
        </w:rPr>
        <w:t>NEXO I</w:t>
      </w:r>
      <w:r w:rsidR="007A3C3C" w:rsidRPr="006F6B64">
        <w:rPr>
          <w:rFonts w:ascii="Times New Roman" w:hAnsi="Times New Roman"/>
          <w:sz w:val="24"/>
          <w:szCs w:val="24"/>
        </w:rPr>
        <w:t>I</w:t>
      </w:r>
    </w:p>
    <w:p w14:paraId="101124B2" w14:textId="77777777" w:rsidR="007A3C3C" w:rsidRPr="006F6B64" w:rsidRDefault="007A3C3C" w:rsidP="006F6B64">
      <w:pPr>
        <w:spacing w:after="0" w:line="360" w:lineRule="auto"/>
        <w:rPr>
          <w:rFonts w:ascii="Times New Roman" w:hAnsi="Times New Roman" w:cs="Times New Roman"/>
          <w:sz w:val="24"/>
          <w:szCs w:val="24"/>
        </w:rPr>
      </w:pPr>
    </w:p>
    <w:p w14:paraId="7CB96AFF" w14:textId="77777777" w:rsidR="005F42AA" w:rsidRPr="006F6B64" w:rsidRDefault="009C27D0"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(Modelo) </w:t>
      </w:r>
      <w:r w:rsidR="005F42AA" w:rsidRPr="006F6B64">
        <w:rPr>
          <w:rFonts w:ascii="Times New Roman" w:hAnsi="Times New Roman" w:cs="Times New Roman"/>
          <w:b/>
          <w:sz w:val="24"/>
          <w:szCs w:val="24"/>
        </w:rPr>
        <w:t xml:space="preserve">PROPOSTA </w:t>
      </w:r>
      <w:r w:rsidR="00637F93" w:rsidRPr="006F6B64">
        <w:rPr>
          <w:rFonts w:ascii="Times New Roman" w:hAnsi="Times New Roman" w:cs="Times New Roman"/>
          <w:b/>
          <w:sz w:val="24"/>
          <w:szCs w:val="24"/>
        </w:rPr>
        <w:t>DE PREÇOS</w:t>
      </w:r>
    </w:p>
    <w:p w14:paraId="704AAA86" w14:textId="77777777" w:rsidR="00627954" w:rsidRPr="006F6B64" w:rsidRDefault="00627954"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p>
    <w:p w14:paraId="7B7CDA7A" w14:textId="31EF860E" w:rsidR="005F42AA" w:rsidRPr="006F6B64" w:rsidRDefault="005F42AA"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LICITAÇÃO Nº </w:t>
      </w:r>
      <w:r w:rsidR="0038027C">
        <w:rPr>
          <w:rFonts w:ascii="Times New Roman" w:eastAsia="Times New Roman" w:hAnsi="Times New Roman" w:cs="Times New Roman"/>
          <w:color w:val="auto"/>
          <w:sz w:val="24"/>
          <w:szCs w:val="24"/>
        </w:rPr>
        <w:t>09/2023</w:t>
      </w:r>
    </w:p>
    <w:p w14:paraId="7FD667A3" w14:textId="038A4FFD" w:rsidR="005F42AA" w:rsidRPr="006F6B64" w:rsidRDefault="00726A4A"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w:t>
      </w:r>
      <w:r w:rsidR="009C27D0" w:rsidRPr="006F6B64">
        <w:rPr>
          <w:rFonts w:ascii="Times New Roman" w:eastAsia="Calibri" w:hAnsi="Times New Roman" w:cs="Times New Roman"/>
          <w:b/>
          <w:bCs/>
          <w:sz w:val="24"/>
          <w:szCs w:val="24"/>
        </w:rPr>
        <w:t>MADA DE PREÇOS</w:t>
      </w:r>
      <w:r w:rsidR="005F42AA" w:rsidRPr="006F6B64">
        <w:rPr>
          <w:rFonts w:ascii="Times New Roman" w:eastAsia="Calibri" w:hAnsi="Times New Roman" w:cs="Times New Roman"/>
          <w:b/>
          <w:bCs/>
          <w:sz w:val="24"/>
          <w:szCs w:val="24"/>
        </w:rPr>
        <w:t xml:space="preserve"> </w:t>
      </w:r>
      <w:r w:rsidR="00EB4CA0" w:rsidRPr="006F6B64">
        <w:rPr>
          <w:rFonts w:ascii="Times New Roman" w:eastAsia="Calibri" w:hAnsi="Times New Roman" w:cs="Times New Roman"/>
          <w:b/>
          <w:bCs/>
          <w:sz w:val="24"/>
          <w:szCs w:val="24"/>
        </w:rPr>
        <w:t xml:space="preserve">PARA OBRAS E SERVIÇOS DE ENGENHARIA </w:t>
      </w:r>
      <w:r w:rsidR="005F42AA" w:rsidRPr="006F6B64">
        <w:rPr>
          <w:rFonts w:ascii="Times New Roman" w:eastAsia="Calibri" w:hAnsi="Times New Roman" w:cs="Times New Roman"/>
          <w:b/>
          <w:bCs/>
          <w:sz w:val="24"/>
          <w:szCs w:val="24"/>
        </w:rPr>
        <w:t xml:space="preserve">Nº </w:t>
      </w:r>
      <w:r w:rsidR="0038027C">
        <w:rPr>
          <w:rFonts w:ascii="Times New Roman" w:eastAsia="Calibri" w:hAnsi="Times New Roman" w:cs="Times New Roman"/>
          <w:b/>
          <w:bCs/>
          <w:sz w:val="24"/>
          <w:szCs w:val="24"/>
        </w:rPr>
        <w:t>01/2023</w:t>
      </w:r>
    </w:p>
    <w:p w14:paraId="5F52D904" w14:textId="77777777" w:rsidR="005F42AA" w:rsidRPr="006F6B64" w:rsidRDefault="005F42AA"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p>
    <w:p w14:paraId="085C5196"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IDENTIFICAÇÃO DO PROPONENTE</w:t>
      </w:r>
    </w:p>
    <w:tbl>
      <w:tblPr>
        <w:tblW w:w="10211" w:type="dxa"/>
        <w:tblCellSpacing w:w="20" w:type="dxa"/>
        <w:tblInd w:w="-88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6F6B64" w14:paraId="4B3D1635" w14:textId="77777777" w:rsidTr="000E7146">
        <w:trPr>
          <w:trHeight w:val="227"/>
          <w:tblCellSpacing w:w="20" w:type="dxa"/>
        </w:trPr>
        <w:tc>
          <w:tcPr>
            <w:tcW w:w="4079" w:type="dxa"/>
            <w:shd w:val="clear" w:color="auto" w:fill="auto"/>
          </w:tcPr>
          <w:p w14:paraId="58B2A6E1"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DA EMPRESA</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w:t>
            </w:r>
          </w:p>
        </w:tc>
        <w:tc>
          <w:tcPr>
            <w:tcW w:w="6012" w:type="dxa"/>
            <w:shd w:val="clear" w:color="auto" w:fill="auto"/>
          </w:tcPr>
          <w:p w14:paraId="58B8F934"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8971AB9" w14:textId="77777777" w:rsidTr="000E7146">
        <w:trPr>
          <w:trHeight w:val="227"/>
          <w:tblCellSpacing w:w="20" w:type="dxa"/>
        </w:trPr>
        <w:tc>
          <w:tcPr>
            <w:tcW w:w="4079" w:type="dxa"/>
            <w:shd w:val="clear" w:color="auto" w:fill="auto"/>
          </w:tcPr>
          <w:p w14:paraId="0189D2B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6012" w:type="dxa"/>
            <w:shd w:val="clear" w:color="auto" w:fill="auto"/>
          </w:tcPr>
          <w:p w14:paraId="1F645ED7"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12414288" w14:textId="77777777" w:rsidTr="000E7146">
        <w:trPr>
          <w:trHeight w:val="227"/>
          <w:tblCellSpacing w:w="20" w:type="dxa"/>
        </w:trPr>
        <w:tc>
          <w:tcPr>
            <w:tcW w:w="4079" w:type="dxa"/>
            <w:shd w:val="clear" w:color="auto" w:fill="auto"/>
          </w:tcPr>
          <w:p w14:paraId="07E90E87"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r w:rsidR="002227C7" w:rsidRPr="006F6B64">
              <w:rPr>
                <w:rFonts w:ascii="Times New Roman" w:eastAsia="Calibri" w:hAnsi="Times New Roman" w:cs="Times New Roman"/>
                <w:b/>
                <w:sz w:val="24"/>
                <w:szCs w:val="24"/>
              </w:rPr>
              <w:t>:</w:t>
            </w:r>
          </w:p>
        </w:tc>
        <w:tc>
          <w:tcPr>
            <w:tcW w:w="6012" w:type="dxa"/>
            <w:shd w:val="clear" w:color="auto" w:fill="auto"/>
          </w:tcPr>
          <w:p w14:paraId="12DF0EA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0D2A152C" w14:textId="77777777" w:rsidTr="000E7146">
        <w:trPr>
          <w:trHeight w:val="227"/>
          <w:tblCellSpacing w:w="20" w:type="dxa"/>
        </w:trPr>
        <w:tc>
          <w:tcPr>
            <w:tcW w:w="4079" w:type="dxa"/>
            <w:shd w:val="clear" w:color="auto" w:fill="auto"/>
          </w:tcPr>
          <w:p w14:paraId="6CA22189"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FONE</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FAX</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E-MAIL</w:t>
            </w:r>
            <w:r w:rsidR="002227C7" w:rsidRPr="006F6B64">
              <w:rPr>
                <w:rFonts w:ascii="Times New Roman" w:eastAsia="Calibri" w:hAnsi="Times New Roman" w:cs="Times New Roman"/>
                <w:b/>
                <w:sz w:val="24"/>
                <w:szCs w:val="24"/>
              </w:rPr>
              <w:t>:</w:t>
            </w:r>
          </w:p>
        </w:tc>
        <w:tc>
          <w:tcPr>
            <w:tcW w:w="6012" w:type="dxa"/>
            <w:shd w:val="clear" w:color="auto" w:fill="auto"/>
          </w:tcPr>
          <w:p w14:paraId="22ED859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0B11823" w14:textId="77777777" w:rsidTr="000E7146">
        <w:trPr>
          <w:trHeight w:val="227"/>
          <w:tblCellSpacing w:w="20" w:type="dxa"/>
        </w:trPr>
        <w:tc>
          <w:tcPr>
            <w:tcW w:w="4079" w:type="dxa"/>
            <w:shd w:val="clear" w:color="auto" w:fill="auto"/>
          </w:tcPr>
          <w:p w14:paraId="227AF86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BANCO</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AGÊNCIA</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C.CORRENTE</w:t>
            </w:r>
            <w:r w:rsidR="002227C7" w:rsidRPr="006F6B64">
              <w:rPr>
                <w:rFonts w:ascii="Times New Roman" w:eastAsia="Calibri" w:hAnsi="Times New Roman" w:cs="Times New Roman"/>
                <w:b/>
                <w:sz w:val="24"/>
                <w:szCs w:val="24"/>
              </w:rPr>
              <w:t>:</w:t>
            </w:r>
          </w:p>
        </w:tc>
        <w:tc>
          <w:tcPr>
            <w:tcW w:w="6012" w:type="dxa"/>
            <w:shd w:val="clear" w:color="auto" w:fill="auto"/>
          </w:tcPr>
          <w:p w14:paraId="629747F9"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3487145F" w14:textId="77777777" w:rsidTr="000E7146">
        <w:trPr>
          <w:trHeight w:val="227"/>
          <w:tblCellSpacing w:w="20" w:type="dxa"/>
        </w:trPr>
        <w:tc>
          <w:tcPr>
            <w:tcW w:w="4079" w:type="dxa"/>
            <w:shd w:val="clear" w:color="auto" w:fill="auto"/>
          </w:tcPr>
          <w:p w14:paraId="04F7DA26"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NOME</w:t>
            </w:r>
            <w:r w:rsidR="00EB4CA0"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 xml:space="preserve"> ENDEREÇO</w:t>
            </w:r>
            <w:r w:rsidR="00EB4CA0" w:rsidRPr="006F6B64">
              <w:rPr>
                <w:rFonts w:ascii="Times New Roman" w:eastAsia="Calibri" w:hAnsi="Times New Roman" w:cs="Times New Roman"/>
                <w:b/>
                <w:sz w:val="24"/>
                <w:szCs w:val="24"/>
              </w:rPr>
              <w:t xml:space="preserve"> – CPF </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IDENTIDADE</w:t>
            </w:r>
            <w:r w:rsidR="002227C7" w:rsidRPr="006F6B64">
              <w:rPr>
                <w:rFonts w:ascii="Times New Roman" w:eastAsia="Calibri" w:hAnsi="Times New Roman" w:cs="Times New Roman"/>
                <w:b/>
                <w:sz w:val="24"/>
                <w:szCs w:val="24"/>
              </w:rPr>
              <w:t>:</w:t>
            </w:r>
          </w:p>
        </w:tc>
        <w:tc>
          <w:tcPr>
            <w:tcW w:w="6012" w:type="dxa"/>
            <w:shd w:val="clear" w:color="auto" w:fill="auto"/>
          </w:tcPr>
          <w:p w14:paraId="337898B5"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2227C7" w:rsidRPr="006F6B64" w14:paraId="7595C47D" w14:textId="77777777" w:rsidTr="000E7146">
        <w:trPr>
          <w:trHeight w:val="227"/>
          <w:tblCellSpacing w:w="20" w:type="dxa"/>
        </w:trPr>
        <w:tc>
          <w:tcPr>
            <w:tcW w:w="4079" w:type="dxa"/>
            <w:shd w:val="clear" w:color="auto" w:fill="auto"/>
          </w:tcPr>
          <w:p w14:paraId="3D255854" w14:textId="77777777" w:rsidR="002227C7" w:rsidRPr="006F6B64" w:rsidRDefault="002227C7"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PELA ASSINATURA DO CONTRATO: NOME - ENDEREÇO – CPF – IDENTIDADE:</w:t>
            </w:r>
          </w:p>
        </w:tc>
        <w:tc>
          <w:tcPr>
            <w:tcW w:w="6012" w:type="dxa"/>
            <w:shd w:val="clear" w:color="auto" w:fill="auto"/>
          </w:tcPr>
          <w:p w14:paraId="5CBA63DC" w14:textId="77777777" w:rsidR="002227C7" w:rsidRPr="006F6B64" w:rsidRDefault="002227C7" w:rsidP="006F6B64">
            <w:pPr>
              <w:spacing w:after="0" w:line="360" w:lineRule="auto"/>
              <w:jc w:val="both"/>
              <w:rPr>
                <w:rFonts w:ascii="Times New Roman" w:eastAsia="Calibri" w:hAnsi="Times New Roman" w:cs="Times New Roman"/>
                <w:sz w:val="24"/>
                <w:szCs w:val="24"/>
              </w:rPr>
            </w:pPr>
          </w:p>
        </w:tc>
      </w:tr>
    </w:tbl>
    <w:p w14:paraId="0D9FD9E3" w14:textId="77777777" w:rsidR="005F42AA" w:rsidRPr="006F6B64" w:rsidRDefault="005F42AA" w:rsidP="006F6B64">
      <w:pPr>
        <w:spacing w:after="0" w:line="360" w:lineRule="auto"/>
        <w:jc w:val="both"/>
        <w:rPr>
          <w:rFonts w:ascii="Times New Roman" w:eastAsia="Calibri" w:hAnsi="Times New Roman" w:cs="Times New Roman"/>
          <w:sz w:val="24"/>
          <w:szCs w:val="24"/>
        </w:rPr>
      </w:pPr>
    </w:p>
    <w:p w14:paraId="48769149"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 </w:t>
      </w:r>
      <w:r w:rsidR="00DD6EA7" w:rsidRPr="006F6B64">
        <w:rPr>
          <w:rFonts w:ascii="Times New Roman" w:hAnsi="Times New Roman" w:cs="Times New Roman"/>
          <w:b/>
          <w:sz w:val="24"/>
          <w:szCs w:val="24"/>
        </w:rPr>
        <w:t>PROPOSTA DE PREÇOS</w:t>
      </w:r>
    </w:p>
    <w:tbl>
      <w:tblPr>
        <w:tblW w:w="10348"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821"/>
        <w:gridCol w:w="3731"/>
        <w:gridCol w:w="835"/>
        <w:gridCol w:w="824"/>
        <w:gridCol w:w="1444"/>
        <w:gridCol w:w="1276"/>
        <w:gridCol w:w="1417"/>
      </w:tblGrid>
      <w:tr w:rsidR="002B6227" w:rsidRPr="006F6B64" w14:paraId="586ABA3E" w14:textId="77777777" w:rsidTr="000E7146">
        <w:trPr>
          <w:tblCellSpacing w:w="20" w:type="dxa"/>
        </w:trPr>
        <w:tc>
          <w:tcPr>
            <w:tcW w:w="761" w:type="dxa"/>
            <w:shd w:val="clear" w:color="auto" w:fill="auto"/>
            <w:vAlign w:val="center"/>
          </w:tcPr>
          <w:p w14:paraId="07B083BA" w14:textId="393BBB1E" w:rsidR="005F42AA" w:rsidRPr="000E7146" w:rsidRDefault="00A93EE6"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4F81BD"/>
                <w:spacing w:val="-20"/>
                <w:sz w:val="20"/>
                <w:szCs w:val="20"/>
              </w:rPr>
            </w:pPr>
            <w:r w:rsidRPr="000E7146">
              <w:rPr>
                <w:rFonts w:ascii="Times New Roman" w:eastAsia="Times New Roman" w:hAnsi="Times New Roman" w:cs="Times New Roman"/>
                <w:b w:val="0"/>
                <w:color w:val="000000" w:themeColor="text1"/>
                <w:spacing w:val="-20"/>
                <w:sz w:val="20"/>
                <w:szCs w:val="20"/>
              </w:rPr>
              <w:t>ITEM</w:t>
            </w:r>
          </w:p>
        </w:tc>
        <w:tc>
          <w:tcPr>
            <w:tcW w:w="3691" w:type="dxa"/>
            <w:shd w:val="clear" w:color="auto" w:fill="auto"/>
            <w:vAlign w:val="center"/>
          </w:tcPr>
          <w:p w14:paraId="14877012" w14:textId="77777777" w:rsidR="005F42AA" w:rsidRPr="000E7146" w:rsidRDefault="005F42AA" w:rsidP="000E7146">
            <w:pPr>
              <w:pStyle w:val="Ttulo1"/>
              <w:tabs>
                <w:tab w:val="left" w:pos="0"/>
              </w:tabs>
              <w:suppressAutoHyphens/>
              <w:snapToGrid w:val="0"/>
              <w:spacing w:line="360" w:lineRule="auto"/>
              <w:jc w:val="center"/>
              <w:rPr>
                <w:spacing w:val="-20"/>
                <w:sz w:val="20"/>
              </w:rPr>
            </w:pPr>
            <w:r w:rsidRPr="000E7146">
              <w:rPr>
                <w:spacing w:val="-20"/>
                <w:sz w:val="20"/>
              </w:rPr>
              <w:t>ESPECIFICAÇÃO</w:t>
            </w:r>
            <w:r w:rsidR="00DD6EA7" w:rsidRPr="000E7146">
              <w:rPr>
                <w:spacing w:val="-20"/>
                <w:sz w:val="20"/>
              </w:rPr>
              <w:t>/OBJETO</w:t>
            </w:r>
          </w:p>
        </w:tc>
        <w:tc>
          <w:tcPr>
            <w:tcW w:w="795" w:type="dxa"/>
            <w:shd w:val="clear" w:color="auto" w:fill="auto"/>
            <w:vAlign w:val="center"/>
          </w:tcPr>
          <w:p w14:paraId="2AE321DB" w14:textId="77777777" w:rsidR="005F42AA" w:rsidRPr="000E7146" w:rsidRDefault="005F42AA" w:rsidP="000E7146">
            <w:pPr>
              <w:pStyle w:val="Ttulo1"/>
              <w:tabs>
                <w:tab w:val="left" w:pos="0"/>
              </w:tabs>
              <w:suppressAutoHyphens/>
              <w:snapToGrid w:val="0"/>
              <w:spacing w:line="360" w:lineRule="auto"/>
              <w:jc w:val="center"/>
              <w:rPr>
                <w:bCs/>
                <w:spacing w:val="-20"/>
                <w:sz w:val="20"/>
              </w:rPr>
            </w:pPr>
            <w:r w:rsidRPr="000E7146">
              <w:rPr>
                <w:bCs/>
                <w:spacing w:val="-20"/>
                <w:sz w:val="20"/>
              </w:rPr>
              <w:t>QDE</w:t>
            </w:r>
          </w:p>
        </w:tc>
        <w:tc>
          <w:tcPr>
            <w:tcW w:w="784" w:type="dxa"/>
            <w:shd w:val="clear" w:color="auto" w:fill="auto"/>
            <w:vAlign w:val="center"/>
          </w:tcPr>
          <w:p w14:paraId="669694B0" w14:textId="77777777" w:rsidR="005F42AA" w:rsidRPr="000E7146" w:rsidRDefault="005F42AA" w:rsidP="000E7146">
            <w:pPr>
              <w:snapToGrid w:val="0"/>
              <w:spacing w:after="0" w:line="360" w:lineRule="auto"/>
              <w:jc w:val="center"/>
              <w:rPr>
                <w:rFonts w:ascii="Times New Roman" w:eastAsia="Calibri" w:hAnsi="Times New Roman" w:cs="Times New Roman"/>
                <w:b/>
                <w:bCs/>
                <w:spacing w:val="-20"/>
                <w:sz w:val="20"/>
                <w:szCs w:val="20"/>
              </w:rPr>
            </w:pPr>
            <w:r w:rsidRPr="000E7146">
              <w:rPr>
                <w:rFonts w:ascii="Times New Roman" w:eastAsia="Calibri" w:hAnsi="Times New Roman" w:cs="Times New Roman"/>
                <w:b/>
                <w:bCs/>
                <w:spacing w:val="-20"/>
                <w:sz w:val="20"/>
                <w:szCs w:val="20"/>
              </w:rPr>
              <w:t>UN</w:t>
            </w:r>
          </w:p>
        </w:tc>
        <w:tc>
          <w:tcPr>
            <w:tcW w:w="1404" w:type="dxa"/>
            <w:shd w:val="clear" w:color="auto" w:fill="auto"/>
            <w:vAlign w:val="center"/>
          </w:tcPr>
          <w:p w14:paraId="39D324BD" w14:textId="77777777" w:rsidR="00013094" w:rsidRPr="000E7146" w:rsidRDefault="003C4561"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0"/>
                <w:szCs w:val="20"/>
              </w:rPr>
            </w:pPr>
            <w:r w:rsidRPr="000E7146">
              <w:rPr>
                <w:rFonts w:ascii="Times New Roman" w:eastAsia="Times New Roman" w:hAnsi="Times New Roman" w:cs="Times New Roman"/>
                <w:color w:val="000000" w:themeColor="text1"/>
                <w:spacing w:val="-20"/>
                <w:sz w:val="20"/>
                <w:szCs w:val="20"/>
              </w:rPr>
              <w:t xml:space="preserve">VALOR </w:t>
            </w:r>
            <w:r w:rsidR="005F42AA" w:rsidRPr="000E7146">
              <w:rPr>
                <w:rFonts w:ascii="Times New Roman" w:eastAsia="Times New Roman" w:hAnsi="Times New Roman" w:cs="Times New Roman"/>
                <w:color w:val="000000" w:themeColor="text1"/>
                <w:spacing w:val="-20"/>
                <w:sz w:val="20"/>
                <w:szCs w:val="20"/>
              </w:rPr>
              <w:t>MÁXIMO</w:t>
            </w:r>
          </w:p>
          <w:p w14:paraId="743549B6" w14:textId="77777777" w:rsidR="005F42AA" w:rsidRPr="000E7146" w:rsidRDefault="005F42AA"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FF0000"/>
                <w:spacing w:val="-20"/>
                <w:sz w:val="20"/>
                <w:szCs w:val="20"/>
              </w:rPr>
            </w:pPr>
            <w:r w:rsidRPr="000E7146">
              <w:rPr>
                <w:rFonts w:ascii="Times New Roman" w:eastAsia="Times New Roman" w:hAnsi="Times New Roman" w:cs="Times New Roman"/>
                <w:color w:val="000000" w:themeColor="text1"/>
                <w:spacing w:val="-20"/>
                <w:sz w:val="20"/>
                <w:szCs w:val="20"/>
              </w:rPr>
              <w:t>R$</w:t>
            </w:r>
          </w:p>
        </w:tc>
        <w:tc>
          <w:tcPr>
            <w:tcW w:w="1236" w:type="dxa"/>
            <w:shd w:val="clear" w:color="auto" w:fill="auto"/>
            <w:vAlign w:val="center"/>
          </w:tcPr>
          <w:p w14:paraId="3B59D044" w14:textId="77777777" w:rsidR="005F42AA" w:rsidRPr="000E7146" w:rsidRDefault="003C4561"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auto"/>
                <w:spacing w:val="-20"/>
                <w:sz w:val="20"/>
                <w:szCs w:val="20"/>
              </w:rPr>
            </w:pPr>
            <w:r w:rsidRPr="000E7146">
              <w:rPr>
                <w:rFonts w:ascii="Times New Roman" w:eastAsia="Times New Roman" w:hAnsi="Times New Roman" w:cs="Times New Roman"/>
                <w:b w:val="0"/>
                <w:color w:val="auto"/>
                <w:spacing w:val="-20"/>
                <w:sz w:val="20"/>
                <w:szCs w:val="20"/>
              </w:rPr>
              <w:t>VALOR</w:t>
            </w:r>
          </w:p>
          <w:p w14:paraId="7F9791FF" w14:textId="77777777" w:rsidR="003C4561" w:rsidRPr="000E7146" w:rsidRDefault="00204718" w:rsidP="000E7146">
            <w:pPr>
              <w:spacing w:after="0" w:line="360" w:lineRule="auto"/>
              <w:jc w:val="center"/>
              <w:rPr>
                <w:rFonts w:ascii="Times New Roman" w:eastAsia="Calibri" w:hAnsi="Times New Roman" w:cs="Times New Roman"/>
                <w:spacing w:val="-20"/>
                <w:sz w:val="20"/>
                <w:szCs w:val="20"/>
              </w:rPr>
            </w:pPr>
            <w:r w:rsidRPr="000E7146">
              <w:rPr>
                <w:rFonts w:ascii="Times New Roman" w:eastAsia="Calibri" w:hAnsi="Times New Roman" w:cs="Times New Roman"/>
                <w:spacing w:val="-20"/>
                <w:sz w:val="20"/>
                <w:szCs w:val="20"/>
              </w:rPr>
              <w:t>PROPOST</w:t>
            </w:r>
            <w:r w:rsidR="005F42AA" w:rsidRPr="000E7146">
              <w:rPr>
                <w:rFonts w:ascii="Times New Roman" w:eastAsia="Calibri" w:hAnsi="Times New Roman" w:cs="Times New Roman"/>
                <w:spacing w:val="-20"/>
                <w:sz w:val="20"/>
                <w:szCs w:val="20"/>
              </w:rPr>
              <w:t>O</w:t>
            </w:r>
          </w:p>
          <w:p w14:paraId="5A4F5B79" w14:textId="2BED15F2" w:rsidR="005F42AA" w:rsidRPr="000E7146" w:rsidRDefault="003C4561" w:rsidP="000E7146">
            <w:pPr>
              <w:spacing w:after="0" w:line="360" w:lineRule="auto"/>
              <w:jc w:val="center"/>
              <w:rPr>
                <w:rFonts w:ascii="Times New Roman" w:eastAsia="Calibri" w:hAnsi="Times New Roman" w:cs="Times New Roman"/>
                <w:b/>
                <w:spacing w:val="-20"/>
                <w:sz w:val="20"/>
                <w:szCs w:val="20"/>
              </w:rPr>
            </w:pPr>
            <w:r w:rsidRPr="000E7146">
              <w:rPr>
                <w:rFonts w:ascii="Times New Roman" w:eastAsia="Calibri" w:hAnsi="Times New Roman" w:cs="Times New Roman"/>
                <w:spacing w:val="-20"/>
                <w:sz w:val="20"/>
                <w:szCs w:val="20"/>
              </w:rPr>
              <w:t>R$</w:t>
            </w:r>
          </w:p>
        </w:tc>
        <w:tc>
          <w:tcPr>
            <w:tcW w:w="1357" w:type="dxa"/>
            <w:shd w:val="clear" w:color="auto" w:fill="auto"/>
            <w:vAlign w:val="center"/>
          </w:tcPr>
          <w:p w14:paraId="31752147" w14:textId="77777777" w:rsidR="005F42AA" w:rsidRPr="000E7146" w:rsidRDefault="003C4561"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r w:rsidRPr="000E7146">
              <w:rPr>
                <w:rFonts w:ascii="Times New Roman" w:eastAsia="Times New Roman" w:hAnsi="Times New Roman" w:cs="Times New Roman"/>
                <w:color w:val="auto"/>
                <w:spacing w:val="-20"/>
                <w:sz w:val="20"/>
                <w:szCs w:val="20"/>
              </w:rPr>
              <w:t>VALOR</w:t>
            </w:r>
            <w:r w:rsidR="005F42AA" w:rsidRPr="000E7146">
              <w:rPr>
                <w:rFonts w:ascii="Times New Roman" w:eastAsia="Times New Roman" w:hAnsi="Times New Roman" w:cs="Times New Roman"/>
                <w:color w:val="auto"/>
                <w:spacing w:val="-20"/>
                <w:sz w:val="20"/>
                <w:szCs w:val="20"/>
              </w:rPr>
              <w:t xml:space="preserve"> TOTAL PROPOSTO</w:t>
            </w:r>
          </w:p>
          <w:p w14:paraId="758A5EFB" w14:textId="77777777" w:rsidR="005F42AA" w:rsidRPr="000E7146" w:rsidRDefault="005F42AA" w:rsidP="000E7146">
            <w:pPr>
              <w:spacing w:after="0" w:line="360" w:lineRule="auto"/>
              <w:jc w:val="center"/>
              <w:rPr>
                <w:rFonts w:ascii="Times New Roman" w:eastAsia="Calibri" w:hAnsi="Times New Roman" w:cs="Times New Roman"/>
                <w:b/>
                <w:spacing w:val="-20"/>
                <w:sz w:val="20"/>
                <w:szCs w:val="20"/>
              </w:rPr>
            </w:pPr>
            <w:r w:rsidRPr="000E7146">
              <w:rPr>
                <w:rFonts w:ascii="Times New Roman" w:eastAsia="Calibri" w:hAnsi="Times New Roman" w:cs="Times New Roman"/>
                <w:b/>
                <w:spacing w:val="-20"/>
                <w:sz w:val="20"/>
                <w:szCs w:val="20"/>
              </w:rPr>
              <w:t>R$</w:t>
            </w:r>
          </w:p>
        </w:tc>
      </w:tr>
      <w:tr w:rsidR="00516902" w:rsidRPr="006F6B64" w14:paraId="73F7CFA6" w14:textId="77777777" w:rsidTr="000E7146">
        <w:trPr>
          <w:tblCellSpacing w:w="20" w:type="dxa"/>
        </w:trPr>
        <w:tc>
          <w:tcPr>
            <w:tcW w:w="761" w:type="dxa"/>
            <w:shd w:val="clear" w:color="auto" w:fill="auto"/>
            <w:vAlign w:val="center"/>
          </w:tcPr>
          <w:p w14:paraId="6AC1DE1C" w14:textId="1411FE5E" w:rsidR="00516902" w:rsidRPr="006F6B64" w:rsidRDefault="00595E89" w:rsidP="000E7146">
            <w:pPr>
              <w:snapToGrid w:val="0"/>
              <w:spacing w:after="0" w:line="360" w:lineRule="auto"/>
              <w:jc w:val="center"/>
              <w:rPr>
                <w:rFonts w:ascii="Times New Roman" w:eastAsia="Calibri" w:hAnsi="Times New Roman" w:cs="Times New Roman"/>
                <w:bCs/>
                <w:sz w:val="24"/>
                <w:szCs w:val="24"/>
              </w:rPr>
            </w:pPr>
            <w:r w:rsidRPr="006F6B64">
              <w:rPr>
                <w:rFonts w:ascii="Times New Roman" w:eastAsia="Calibri" w:hAnsi="Times New Roman" w:cs="Times New Roman"/>
                <w:bCs/>
                <w:sz w:val="24"/>
                <w:szCs w:val="24"/>
              </w:rPr>
              <w:t>1</w:t>
            </w:r>
          </w:p>
        </w:tc>
        <w:tc>
          <w:tcPr>
            <w:tcW w:w="3691" w:type="dxa"/>
            <w:shd w:val="clear" w:color="auto" w:fill="auto"/>
            <w:vAlign w:val="center"/>
          </w:tcPr>
          <w:p w14:paraId="2A72D681" w14:textId="00AF2025" w:rsidR="00516902" w:rsidRPr="006F6B64" w:rsidRDefault="00BE6394" w:rsidP="000E7146">
            <w:pPr>
              <w:spacing w:after="0" w:line="360" w:lineRule="auto"/>
              <w:jc w:val="both"/>
              <w:rPr>
                <w:rFonts w:ascii="Times New Roman" w:eastAsia="Calibri" w:hAnsi="Times New Roman" w:cs="Times New Roman"/>
                <w:sz w:val="24"/>
                <w:szCs w:val="24"/>
              </w:rPr>
            </w:pPr>
            <w:r w:rsidRPr="006F6B64">
              <w:rPr>
                <w:rFonts w:ascii="Times New Roman" w:hAnsi="Times New Roman" w:cs="Times New Roman"/>
                <w:b/>
                <w:sz w:val="24"/>
                <w:szCs w:val="24"/>
              </w:rPr>
              <w:t xml:space="preserve">Contratação de Empresa especializada para o fornecimento de material e mão de obra </w:t>
            </w:r>
            <w:r w:rsidRPr="006F6B64">
              <w:rPr>
                <w:rFonts w:ascii="Times New Roman" w:hAnsi="Times New Roman" w:cs="Times New Roman"/>
                <w:b/>
                <w:sz w:val="24"/>
                <w:szCs w:val="24"/>
              </w:rPr>
              <w:lastRenderedPageBreak/>
              <w:t xml:space="preserve">objetivando a </w:t>
            </w:r>
            <w:r w:rsidRPr="006F6B64">
              <w:rPr>
                <w:rFonts w:ascii="Times New Roman" w:eastAsia="Times New Roman" w:hAnsi="Times New Roman" w:cs="Times New Roman"/>
                <w:b/>
                <w:bCs/>
                <w:sz w:val="24"/>
                <w:szCs w:val="24"/>
              </w:rPr>
              <w:t xml:space="preserve">execução de Obras e Serviços de Engenharia, </w:t>
            </w:r>
            <w:r w:rsidRPr="006F6B64">
              <w:rPr>
                <w:rFonts w:ascii="Times New Roman" w:eastAsia="Times New Roman" w:hAnsi="Times New Roman" w:cs="Times New Roman"/>
                <w:bCs/>
                <w:sz w:val="24"/>
                <w:szCs w:val="24"/>
              </w:rPr>
              <w:t>tendo como Objeto a</w:t>
            </w:r>
            <w:r w:rsidRPr="006F6B64">
              <w:rPr>
                <w:rFonts w:ascii="Times New Roman" w:eastAsia="Times New Roman" w:hAnsi="Times New Roman" w:cs="Times New Roman"/>
                <w:b/>
                <w:bCs/>
                <w:sz w:val="24"/>
                <w:szCs w:val="24"/>
              </w:rPr>
              <w:t xml:space="preserve"> </w:t>
            </w:r>
            <w:r w:rsidR="000E7146">
              <w:rPr>
                <w:rFonts w:ascii="Times New Roman" w:eastAsia="Times New Roman" w:hAnsi="Times New Roman" w:cs="Times New Roman"/>
                <w:b/>
                <w:bCs/>
                <w:sz w:val="24"/>
                <w:szCs w:val="24"/>
                <w:u w:val="single"/>
              </w:rPr>
              <w:t>CONSTRUÇÃO DE PONTE SOBRE O LAJEADO DOS PEREIRAS, NA ESTRADA DE SAÍDE PARA PLACA</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em </w:t>
            </w:r>
            <w:r w:rsidRPr="006F6B64">
              <w:rPr>
                <w:rFonts w:ascii="Times New Roman" w:hAnsi="Times New Roman" w:cs="Times New Roman"/>
                <w:sz w:val="24"/>
                <w:szCs w:val="24"/>
              </w:rPr>
              <w:t>conformidade com as especificações constantes no Memorial Descritivo, Projeto Executivo, Plantas, Planilhas Orçamentárias e demais documentos que compõe o Projeto de Engenharia, parte integrante do presente Edital.</w:t>
            </w:r>
          </w:p>
        </w:tc>
        <w:tc>
          <w:tcPr>
            <w:tcW w:w="795" w:type="dxa"/>
            <w:shd w:val="clear" w:color="auto" w:fill="auto"/>
            <w:vAlign w:val="center"/>
          </w:tcPr>
          <w:p w14:paraId="129BCFC8" w14:textId="7CFD88B8" w:rsidR="00516902" w:rsidRPr="006F6B64" w:rsidRDefault="00BE6394" w:rsidP="000E7146">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lastRenderedPageBreak/>
              <w:t>01</w:t>
            </w:r>
          </w:p>
        </w:tc>
        <w:tc>
          <w:tcPr>
            <w:tcW w:w="784" w:type="dxa"/>
            <w:shd w:val="clear" w:color="auto" w:fill="auto"/>
            <w:vAlign w:val="center"/>
          </w:tcPr>
          <w:p w14:paraId="7E7EF8FB" w14:textId="756AACAE" w:rsidR="00516902" w:rsidRPr="006F6B64" w:rsidRDefault="00595E89" w:rsidP="000E7146">
            <w:pPr>
              <w:spacing w:after="0" w:line="360" w:lineRule="auto"/>
              <w:jc w:val="center"/>
              <w:rPr>
                <w:rFonts w:ascii="Times New Roman" w:eastAsia="Calibri" w:hAnsi="Times New Roman" w:cs="Times New Roman"/>
                <w:sz w:val="24"/>
                <w:szCs w:val="24"/>
              </w:rPr>
            </w:pPr>
            <w:r w:rsidRPr="006F6B64">
              <w:rPr>
                <w:rFonts w:ascii="Times New Roman" w:eastAsia="Calibri" w:hAnsi="Times New Roman" w:cs="Times New Roman"/>
                <w:sz w:val="24"/>
                <w:szCs w:val="24"/>
              </w:rPr>
              <w:t>Obra</w:t>
            </w:r>
          </w:p>
        </w:tc>
        <w:tc>
          <w:tcPr>
            <w:tcW w:w="1404" w:type="dxa"/>
            <w:shd w:val="clear" w:color="auto" w:fill="auto"/>
            <w:vAlign w:val="center"/>
          </w:tcPr>
          <w:p w14:paraId="6822A067" w14:textId="0C7B1A7F" w:rsidR="00516902" w:rsidRPr="006F6B64" w:rsidRDefault="000E7146" w:rsidP="000E7146">
            <w:pPr>
              <w:snapToGrid w:val="0"/>
              <w:spacing w:after="0" w:line="36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209.522,08</w:t>
            </w:r>
          </w:p>
        </w:tc>
        <w:tc>
          <w:tcPr>
            <w:tcW w:w="1236" w:type="dxa"/>
            <w:shd w:val="clear" w:color="auto" w:fill="auto"/>
            <w:vAlign w:val="center"/>
          </w:tcPr>
          <w:p w14:paraId="13708CED" w14:textId="77777777" w:rsidR="00516902" w:rsidRPr="006F6B64" w:rsidRDefault="00516902" w:rsidP="000E7146">
            <w:pPr>
              <w:snapToGrid w:val="0"/>
              <w:spacing w:after="0" w:line="360" w:lineRule="auto"/>
              <w:jc w:val="center"/>
              <w:rPr>
                <w:rFonts w:ascii="Times New Roman" w:eastAsia="Calibri" w:hAnsi="Times New Roman" w:cs="Times New Roman"/>
                <w:sz w:val="24"/>
                <w:szCs w:val="24"/>
              </w:rPr>
            </w:pPr>
          </w:p>
        </w:tc>
        <w:tc>
          <w:tcPr>
            <w:tcW w:w="1357" w:type="dxa"/>
            <w:shd w:val="clear" w:color="auto" w:fill="auto"/>
            <w:vAlign w:val="center"/>
          </w:tcPr>
          <w:p w14:paraId="5FDB1D16" w14:textId="77777777" w:rsidR="00516902" w:rsidRPr="006F6B64" w:rsidRDefault="00516902" w:rsidP="000E7146">
            <w:pPr>
              <w:snapToGrid w:val="0"/>
              <w:spacing w:after="0" w:line="360" w:lineRule="auto"/>
              <w:jc w:val="center"/>
              <w:rPr>
                <w:rFonts w:ascii="Times New Roman" w:eastAsia="Calibri" w:hAnsi="Times New Roman" w:cs="Times New Roman"/>
                <w:sz w:val="24"/>
                <w:szCs w:val="24"/>
              </w:rPr>
            </w:pPr>
          </w:p>
        </w:tc>
      </w:tr>
    </w:tbl>
    <w:p w14:paraId="350FC92B" w14:textId="77777777" w:rsidR="005F42AA" w:rsidRPr="006F6B64" w:rsidRDefault="005F42AA" w:rsidP="006F6B64">
      <w:pPr>
        <w:spacing w:after="0" w:line="360" w:lineRule="auto"/>
        <w:rPr>
          <w:rFonts w:ascii="Times New Roman" w:eastAsia="Calibri" w:hAnsi="Times New Roman" w:cs="Times New Roman"/>
          <w:sz w:val="24"/>
          <w:szCs w:val="24"/>
        </w:rPr>
      </w:pPr>
    </w:p>
    <w:p w14:paraId="16460DF5" w14:textId="77777777" w:rsidR="005F42AA" w:rsidRPr="006F6B64" w:rsidRDefault="005F42AA" w:rsidP="006F6B64">
      <w:pPr>
        <w:numPr>
          <w:ilvl w:val="0"/>
          <w:numId w:val="29"/>
        </w:num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CONDIÇÕES DA PROPOSTA: </w:t>
      </w:r>
    </w:p>
    <w:p w14:paraId="18921D57" w14:textId="77777777" w:rsidR="005F42AA" w:rsidRPr="006F6B64" w:rsidRDefault="005F42AA" w:rsidP="006F6B64">
      <w:pPr>
        <w:spacing w:after="0" w:line="360" w:lineRule="auto"/>
        <w:ind w:left="360"/>
        <w:jc w:val="both"/>
        <w:rPr>
          <w:rFonts w:ascii="Times New Roman" w:hAnsi="Times New Roman" w:cs="Times New Roman"/>
          <w:sz w:val="24"/>
          <w:szCs w:val="24"/>
        </w:rPr>
      </w:pPr>
      <w:r w:rsidRPr="006F6B64">
        <w:rPr>
          <w:rFonts w:ascii="Times New Roman" w:eastAsia="Calibri" w:hAnsi="Times New Roman" w:cs="Times New Roman"/>
          <w:sz w:val="24"/>
          <w:szCs w:val="24"/>
        </w:rPr>
        <w:t>3.1. A Proposta apresentada terá validade de 60 (sessenta) dias, contados a partir da data</w:t>
      </w:r>
      <w:r w:rsidR="00565903" w:rsidRPr="006F6B64">
        <w:rPr>
          <w:rFonts w:ascii="Times New Roman" w:hAnsi="Times New Roman" w:cs="Times New Roman"/>
          <w:sz w:val="24"/>
          <w:szCs w:val="24"/>
        </w:rPr>
        <w:t xml:space="preserve"> de abertura da Proposta de Preços.</w:t>
      </w:r>
    </w:p>
    <w:p w14:paraId="387C41F6" w14:textId="77777777" w:rsidR="009C27D0" w:rsidRPr="006F6B64" w:rsidRDefault="009C27D0" w:rsidP="006F6B64">
      <w:pPr>
        <w:spacing w:after="0" w:line="360" w:lineRule="auto"/>
        <w:ind w:left="360"/>
        <w:jc w:val="both"/>
        <w:rPr>
          <w:rFonts w:ascii="Times New Roman" w:eastAsia="Calibri" w:hAnsi="Times New Roman" w:cs="Times New Roman"/>
          <w:sz w:val="24"/>
          <w:szCs w:val="24"/>
        </w:rPr>
      </w:pPr>
    </w:p>
    <w:p w14:paraId="11FB4C6B" w14:textId="77777777" w:rsidR="005F42AA" w:rsidRPr="006F6B64" w:rsidRDefault="005F42AA" w:rsidP="006F6B64">
      <w:pPr>
        <w:numPr>
          <w:ilvl w:val="0"/>
          <w:numId w:val="29"/>
        </w:numPr>
        <w:spacing w:after="0" w:line="360" w:lineRule="auto"/>
        <w:rPr>
          <w:rFonts w:ascii="Times New Roman" w:hAnsi="Times New Roman" w:cs="Times New Roman"/>
          <w:b/>
          <w:sz w:val="24"/>
          <w:szCs w:val="24"/>
        </w:rPr>
      </w:pPr>
      <w:r w:rsidRPr="006F6B64">
        <w:rPr>
          <w:rFonts w:ascii="Times New Roman" w:eastAsia="Calibri" w:hAnsi="Times New Roman" w:cs="Times New Roman"/>
          <w:b/>
          <w:sz w:val="24"/>
          <w:szCs w:val="24"/>
        </w:rPr>
        <w:t xml:space="preserve">DECLARAÇÃO: </w:t>
      </w:r>
    </w:p>
    <w:p w14:paraId="70AF545F" w14:textId="77777777" w:rsidR="00DD6EA7" w:rsidRPr="006F6B64" w:rsidRDefault="00DD6EA7" w:rsidP="006F6B64">
      <w:pPr>
        <w:spacing w:after="0" w:line="360" w:lineRule="auto"/>
        <w:ind w:left="360"/>
        <w:jc w:val="both"/>
        <w:rPr>
          <w:rFonts w:ascii="Times New Roman" w:hAnsi="Times New Roman" w:cs="Times New Roman"/>
          <w:sz w:val="24"/>
          <w:szCs w:val="24"/>
        </w:rPr>
      </w:pPr>
      <w:r w:rsidRPr="006F6B64">
        <w:rPr>
          <w:rFonts w:ascii="Times New Roman" w:hAnsi="Times New Roman" w:cs="Times New Roman"/>
          <w:bCs/>
          <w:sz w:val="24"/>
          <w:szCs w:val="24"/>
        </w:rPr>
        <w:t xml:space="preserve">4.1 - No valor proposto já estão incluídos o BDI e todos </w:t>
      </w:r>
      <w:r w:rsidRPr="006F6B64">
        <w:rPr>
          <w:rFonts w:ascii="Times New Roman" w:hAnsi="Times New Roman" w:cs="Times New Roman"/>
          <w:sz w:val="24"/>
          <w:szCs w:val="24"/>
        </w:rPr>
        <w:t xml:space="preserve">os custos de eventuais vantagens e/ou abatimentos, impostos, encargos sociais, taxas, seguros, obrigações trabalhistas, previdenciárias, fiscais, assim como os relativos a uniformes, crachás e </w:t>
      </w:r>
      <w:proofErr w:type="spellStart"/>
      <w:r w:rsidRPr="006F6B64">
        <w:rPr>
          <w:rFonts w:ascii="Times New Roman" w:hAnsi="Times New Roman" w:cs="Times New Roman"/>
          <w:sz w:val="24"/>
          <w:szCs w:val="24"/>
        </w:rPr>
        <w:t>EPI’s</w:t>
      </w:r>
      <w:proofErr w:type="spellEnd"/>
      <w:r w:rsidRPr="006F6B64">
        <w:rPr>
          <w:rFonts w:ascii="Times New Roman" w:hAnsi="Times New Roman" w:cs="Times New Roman"/>
          <w:sz w:val="24"/>
          <w:szCs w:val="24"/>
        </w:rPr>
        <w:t>, diárias, hospedagem, alimentação e quaisquer outros que incidam sobre a contratação ou decorrentes da mesma.</w:t>
      </w:r>
    </w:p>
    <w:p w14:paraId="1144C6DC"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4.2 - Que esta empresa tem pleno conhecimento dos Projetos, Memorial Descritivo e das condições locais para o cumprimento das obrigações do objeto da licitação, e que concorda plenamente com os mesmos.</w:t>
      </w:r>
    </w:p>
    <w:p w14:paraId="168DB3A0"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4.3 - Que os serviços terão início em até 10 (dez) dias contados do recebimento da Ordem de Serviço Inicial.</w:t>
      </w:r>
    </w:p>
    <w:p w14:paraId="5530C276" w14:textId="77777777" w:rsidR="005F42AA" w:rsidRPr="006F6B64" w:rsidRDefault="005F42AA" w:rsidP="006F6B64">
      <w:pPr>
        <w:spacing w:after="0" w:line="360" w:lineRule="auto"/>
        <w:ind w:left="360"/>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lastRenderedPageBreak/>
        <w:t>4.</w:t>
      </w:r>
      <w:r w:rsidR="00DD6EA7"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 – Declaramos que o preço será fixo e irreajustável durante toda a vigência do Contrato, exceto quando da ocorrência das possibilidades previstas no art. 65, II, “d”, da Lei Federal nº 8.666, de 21 de junho de 1993.</w:t>
      </w:r>
    </w:p>
    <w:p w14:paraId="4AA111B1" w14:textId="490BF89B" w:rsidR="005F42AA" w:rsidRPr="006F6B64" w:rsidRDefault="009B3F34" w:rsidP="006F6B64">
      <w:pPr>
        <w:spacing w:after="0" w:line="360" w:lineRule="auto"/>
        <w:ind w:left="4956"/>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_______, __ de ________  </w:t>
      </w:r>
      <w:proofErr w:type="spellStart"/>
      <w:r w:rsidR="005F42AA" w:rsidRPr="006F6B64">
        <w:rPr>
          <w:rFonts w:ascii="Times New Roman" w:eastAsia="Calibri" w:hAnsi="Times New Roman" w:cs="Times New Roman"/>
          <w:sz w:val="24"/>
          <w:szCs w:val="24"/>
        </w:rPr>
        <w:t>de</w:t>
      </w:r>
      <w:proofErr w:type="spell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0309190" w14:textId="77777777" w:rsidR="009C27D0" w:rsidRPr="006F6B64" w:rsidRDefault="009C27D0" w:rsidP="006F6B64">
      <w:pPr>
        <w:spacing w:after="0" w:line="360" w:lineRule="auto"/>
        <w:jc w:val="right"/>
        <w:rPr>
          <w:rFonts w:ascii="Times New Roman" w:eastAsia="Calibri" w:hAnsi="Times New Roman" w:cs="Times New Roman"/>
          <w:sz w:val="24"/>
          <w:szCs w:val="24"/>
        </w:rPr>
      </w:pPr>
    </w:p>
    <w:p w14:paraId="024D0820" w14:textId="77777777" w:rsidR="005F42AA" w:rsidRPr="006F6B64" w:rsidRDefault="005F42AA"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w:t>
      </w:r>
      <w:r w:rsidR="009B3F34" w:rsidRPr="006F6B64">
        <w:rPr>
          <w:rFonts w:ascii="Times New Roman" w:eastAsia="Calibri" w:hAnsi="Times New Roman" w:cs="Times New Roman"/>
          <w:sz w:val="24"/>
          <w:szCs w:val="24"/>
        </w:rPr>
        <w:t>___</w:t>
      </w:r>
    </w:p>
    <w:p w14:paraId="603D59B0" w14:textId="77777777" w:rsidR="005F42AA"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Assinatura e </w:t>
      </w:r>
      <w:r w:rsidR="005F42AA" w:rsidRPr="006F6B64">
        <w:rPr>
          <w:rFonts w:ascii="Times New Roman" w:eastAsia="Calibri" w:hAnsi="Times New Roman" w:cs="Times New Roman"/>
          <w:sz w:val="24"/>
          <w:szCs w:val="24"/>
        </w:rPr>
        <w:t>Identificação</w:t>
      </w:r>
      <w:r w:rsidRPr="006F6B64">
        <w:rPr>
          <w:rFonts w:ascii="Times New Roman" w:eastAsia="Calibri" w:hAnsi="Times New Roman" w:cs="Times New Roman"/>
          <w:sz w:val="24"/>
          <w:szCs w:val="24"/>
        </w:rPr>
        <w:t xml:space="preserve"> do Representante</w:t>
      </w:r>
    </w:p>
    <w:p w14:paraId="2CA6994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0E52BEDE" w14:textId="77777777" w:rsidR="00FC3A7D" w:rsidRPr="006F6B64" w:rsidRDefault="00FC3A7D" w:rsidP="006F6B64">
      <w:pPr>
        <w:spacing w:after="0" w:line="360" w:lineRule="auto"/>
        <w:jc w:val="center"/>
        <w:rPr>
          <w:rFonts w:ascii="Times New Roman" w:hAnsi="Times New Roman" w:cs="Times New Roman"/>
          <w:b/>
          <w:sz w:val="24"/>
          <w:szCs w:val="24"/>
        </w:rPr>
      </w:pPr>
    </w:p>
    <w:p w14:paraId="1770F31D" w14:textId="77777777" w:rsidR="00A764FC" w:rsidRPr="006F6B64" w:rsidRDefault="00144C06" w:rsidP="006F6B64">
      <w:pPr>
        <w:pStyle w:val="Ttulo"/>
        <w:numPr>
          <w:ilvl w:val="0"/>
          <w:numId w:val="28"/>
        </w:numPr>
        <w:suppressAutoHyphens w:val="0"/>
        <w:spacing w:line="360" w:lineRule="auto"/>
        <w:jc w:val="both"/>
        <w:rPr>
          <w:rFonts w:ascii="Times New Roman" w:hAnsi="Times New Roman"/>
          <w:sz w:val="24"/>
          <w:szCs w:val="24"/>
        </w:rPr>
      </w:pPr>
      <w:r w:rsidRPr="006F6B64">
        <w:rPr>
          <w:rFonts w:ascii="Times New Roman" w:hAnsi="Times New Roman"/>
          <w:sz w:val="24"/>
          <w:szCs w:val="24"/>
        </w:rPr>
        <w:t>Anexar P</w:t>
      </w:r>
      <w:r w:rsidR="00A764FC" w:rsidRPr="006F6B64">
        <w:rPr>
          <w:rFonts w:ascii="Times New Roman" w:hAnsi="Times New Roman"/>
          <w:sz w:val="24"/>
          <w:szCs w:val="24"/>
        </w:rPr>
        <w:t>lanilha</w:t>
      </w:r>
      <w:r w:rsidR="00F61090" w:rsidRPr="006F6B64">
        <w:rPr>
          <w:rFonts w:ascii="Times New Roman" w:hAnsi="Times New Roman"/>
          <w:sz w:val="24"/>
          <w:szCs w:val="24"/>
        </w:rPr>
        <w:t>s</w:t>
      </w:r>
      <w:r w:rsidR="00A764FC" w:rsidRPr="006F6B64">
        <w:rPr>
          <w:rFonts w:ascii="Times New Roman" w:hAnsi="Times New Roman"/>
          <w:sz w:val="24"/>
          <w:szCs w:val="24"/>
        </w:rPr>
        <w:t xml:space="preserve"> </w:t>
      </w:r>
      <w:r w:rsidRPr="006F6B64">
        <w:rPr>
          <w:rFonts w:ascii="Times New Roman" w:hAnsi="Times New Roman"/>
          <w:sz w:val="24"/>
          <w:szCs w:val="24"/>
        </w:rPr>
        <w:t>Orçamentárias, Cronograma Físico F</w:t>
      </w:r>
      <w:r w:rsidR="00F61090" w:rsidRPr="006F6B64">
        <w:rPr>
          <w:rFonts w:ascii="Times New Roman" w:hAnsi="Times New Roman"/>
          <w:sz w:val="24"/>
          <w:szCs w:val="24"/>
        </w:rPr>
        <w:t>inanceiro</w:t>
      </w:r>
      <w:r w:rsidRPr="006F6B64">
        <w:rPr>
          <w:rFonts w:ascii="Times New Roman" w:hAnsi="Times New Roman"/>
          <w:sz w:val="24"/>
          <w:szCs w:val="24"/>
        </w:rPr>
        <w:t>, BDI</w:t>
      </w:r>
      <w:r w:rsidR="00F61090" w:rsidRPr="006F6B64">
        <w:rPr>
          <w:rFonts w:ascii="Times New Roman" w:hAnsi="Times New Roman"/>
          <w:sz w:val="24"/>
          <w:szCs w:val="24"/>
        </w:rPr>
        <w:t xml:space="preserve"> e demais planilhas e documentos do Projeto Técnico e Executivo</w:t>
      </w:r>
      <w:r w:rsidR="00A764FC" w:rsidRPr="006F6B64">
        <w:rPr>
          <w:rFonts w:ascii="Times New Roman" w:hAnsi="Times New Roman"/>
          <w:sz w:val="24"/>
          <w:szCs w:val="24"/>
        </w:rPr>
        <w:t>.</w:t>
      </w:r>
    </w:p>
    <w:p w14:paraId="632B564E" w14:textId="77777777" w:rsidR="00A764FC" w:rsidRPr="006F6B64" w:rsidRDefault="00A764FC" w:rsidP="006F6B64">
      <w:pPr>
        <w:spacing w:after="0" w:line="360" w:lineRule="auto"/>
        <w:jc w:val="center"/>
        <w:rPr>
          <w:rFonts w:ascii="Times New Roman" w:hAnsi="Times New Roman" w:cs="Times New Roman"/>
          <w:sz w:val="24"/>
          <w:szCs w:val="24"/>
        </w:rPr>
      </w:pPr>
    </w:p>
    <w:p w14:paraId="109AE613" w14:textId="73D63DC6"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3AA09A56" w14:textId="61AFE26C" w:rsidR="00A764FC" w:rsidRPr="006F6B64" w:rsidRDefault="008A46CD"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A764FC" w:rsidRPr="006F6B64">
        <w:rPr>
          <w:rFonts w:ascii="Times New Roman" w:hAnsi="Times New Roman" w:cs="Times New Roman"/>
          <w:b/>
          <w:sz w:val="24"/>
          <w:szCs w:val="24"/>
        </w:rPr>
        <w:t xml:space="preserve">NEXO </w:t>
      </w:r>
      <w:r w:rsidR="00B27401" w:rsidRPr="006F6B64">
        <w:rPr>
          <w:rFonts w:ascii="Times New Roman" w:hAnsi="Times New Roman" w:cs="Times New Roman"/>
          <w:b/>
          <w:sz w:val="24"/>
          <w:szCs w:val="24"/>
        </w:rPr>
        <w:t>III</w:t>
      </w:r>
    </w:p>
    <w:p w14:paraId="7BB7CA0E"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MODELO DA PLANILHA ORÇAMENTÁRIA</w:t>
      </w:r>
    </w:p>
    <w:p w14:paraId="54CF7C56"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p>
    <w:p w14:paraId="36E1D5D2" w14:textId="283B874E" w:rsidR="00741B09"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38027C">
        <w:rPr>
          <w:rFonts w:ascii="Times New Roman" w:hAnsi="Times New Roman" w:cs="Times New Roman"/>
          <w:b/>
          <w:sz w:val="24"/>
          <w:szCs w:val="24"/>
        </w:rPr>
        <w:t>09/2023</w:t>
      </w:r>
    </w:p>
    <w:p w14:paraId="10D4A652" w14:textId="53E8C0F3" w:rsidR="00A764FC"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Nº</w:t>
      </w:r>
      <w:r w:rsidR="00741B09" w:rsidRPr="006F6B64">
        <w:rPr>
          <w:rFonts w:ascii="Times New Roman" w:hAnsi="Times New Roman" w:cs="Times New Roman"/>
          <w:b/>
          <w:sz w:val="24"/>
          <w:szCs w:val="24"/>
        </w:rPr>
        <w:t xml:space="preserve"> </w:t>
      </w:r>
      <w:r w:rsidR="0038027C">
        <w:rPr>
          <w:rFonts w:ascii="Times New Roman" w:hAnsi="Times New Roman" w:cs="Times New Roman"/>
          <w:b/>
          <w:sz w:val="24"/>
          <w:szCs w:val="24"/>
        </w:rPr>
        <w:t>01/2023</w:t>
      </w:r>
    </w:p>
    <w:p w14:paraId="48FD40C6" w14:textId="77777777" w:rsidR="00741B09" w:rsidRPr="006F6B64" w:rsidRDefault="00741B09" w:rsidP="006F6B64">
      <w:pPr>
        <w:spacing w:after="0" w:line="360" w:lineRule="auto"/>
        <w:ind w:left="142" w:hanging="142"/>
        <w:rPr>
          <w:rFonts w:ascii="Times New Roman" w:hAnsi="Times New Roman" w:cs="Times New Roman"/>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87"/>
        <w:gridCol w:w="850"/>
        <w:gridCol w:w="1281"/>
        <w:gridCol w:w="1134"/>
        <w:gridCol w:w="1418"/>
        <w:gridCol w:w="1134"/>
        <w:gridCol w:w="1559"/>
      </w:tblGrid>
      <w:tr w:rsidR="00A764FC" w:rsidRPr="006F6B64" w14:paraId="3196B328" w14:textId="77777777" w:rsidTr="00741B09">
        <w:tc>
          <w:tcPr>
            <w:tcW w:w="993" w:type="dxa"/>
          </w:tcPr>
          <w:p w14:paraId="36AAD37B" w14:textId="77777777" w:rsidR="00A764FC" w:rsidRPr="006F6B64" w:rsidRDefault="00A764FC"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Item</w:t>
            </w:r>
          </w:p>
        </w:tc>
        <w:tc>
          <w:tcPr>
            <w:tcW w:w="987" w:type="dxa"/>
          </w:tcPr>
          <w:p w14:paraId="527FF092" w14:textId="77777777" w:rsidR="00A764FC" w:rsidRPr="006F6B64" w:rsidRDefault="00A764FC" w:rsidP="006F6B64">
            <w:pPr>
              <w:spacing w:after="0" w:line="360" w:lineRule="auto"/>
              <w:ind w:right="-70"/>
              <w:jc w:val="center"/>
              <w:rPr>
                <w:rFonts w:ascii="Times New Roman" w:hAnsi="Times New Roman" w:cs="Times New Roman"/>
                <w:b/>
                <w:sz w:val="24"/>
                <w:szCs w:val="24"/>
              </w:rPr>
            </w:pPr>
            <w:r w:rsidRPr="006F6B64">
              <w:rPr>
                <w:rFonts w:ascii="Times New Roman" w:hAnsi="Times New Roman" w:cs="Times New Roman"/>
                <w:b/>
                <w:sz w:val="24"/>
                <w:szCs w:val="24"/>
              </w:rPr>
              <w:t>Serviços</w:t>
            </w:r>
          </w:p>
        </w:tc>
        <w:tc>
          <w:tcPr>
            <w:tcW w:w="850" w:type="dxa"/>
          </w:tcPr>
          <w:p w14:paraId="113CF78B" w14:textId="77777777" w:rsidR="00A764FC" w:rsidRPr="006F6B64" w:rsidRDefault="00A764FC" w:rsidP="006F6B64">
            <w:pPr>
              <w:spacing w:after="0" w:line="360" w:lineRule="auto"/>
              <w:ind w:right="-51" w:hanging="72"/>
              <w:jc w:val="center"/>
              <w:rPr>
                <w:rFonts w:ascii="Times New Roman" w:hAnsi="Times New Roman" w:cs="Times New Roman"/>
                <w:b/>
                <w:sz w:val="24"/>
                <w:szCs w:val="24"/>
              </w:rPr>
            </w:pPr>
            <w:r w:rsidRPr="006F6B64">
              <w:rPr>
                <w:rFonts w:ascii="Times New Roman" w:hAnsi="Times New Roman" w:cs="Times New Roman"/>
                <w:b/>
                <w:sz w:val="24"/>
                <w:szCs w:val="24"/>
              </w:rPr>
              <w:t>Unidade</w:t>
            </w:r>
          </w:p>
        </w:tc>
        <w:tc>
          <w:tcPr>
            <w:tcW w:w="1281" w:type="dxa"/>
          </w:tcPr>
          <w:p w14:paraId="6AF1558D" w14:textId="77777777" w:rsidR="00A764FC" w:rsidRPr="006F6B64" w:rsidRDefault="00A764FC" w:rsidP="006F6B64">
            <w:pPr>
              <w:spacing w:after="0" w:line="360" w:lineRule="auto"/>
              <w:ind w:left="-89" w:right="-70"/>
              <w:jc w:val="center"/>
              <w:rPr>
                <w:rFonts w:ascii="Times New Roman" w:hAnsi="Times New Roman" w:cs="Times New Roman"/>
                <w:b/>
                <w:sz w:val="24"/>
                <w:szCs w:val="24"/>
              </w:rPr>
            </w:pPr>
            <w:r w:rsidRPr="006F6B64">
              <w:rPr>
                <w:rFonts w:ascii="Times New Roman" w:hAnsi="Times New Roman" w:cs="Times New Roman"/>
                <w:b/>
                <w:sz w:val="24"/>
                <w:szCs w:val="24"/>
              </w:rPr>
              <w:t>Quantidade</w:t>
            </w:r>
          </w:p>
        </w:tc>
        <w:tc>
          <w:tcPr>
            <w:tcW w:w="1134" w:type="dxa"/>
          </w:tcPr>
          <w:p w14:paraId="476BFC0E" w14:textId="77777777" w:rsidR="00A764FC" w:rsidRPr="006F6B64" w:rsidRDefault="00A764FC" w:rsidP="006F6B64">
            <w:pPr>
              <w:spacing w:after="0" w:line="360" w:lineRule="auto"/>
              <w:ind w:left="-90" w:right="-70" w:firstLine="50"/>
              <w:jc w:val="center"/>
              <w:rPr>
                <w:rFonts w:ascii="Times New Roman" w:hAnsi="Times New Roman" w:cs="Times New Roman"/>
                <w:b/>
                <w:sz w:val="24"/>
                <w:szCs w:val="24"/>
              </w:rPr>
            </w:pPr>
            <w:r w:rsidRPr="006F6B64">
              <w:rPr>
                <w:rFonts w:ascii="Times New Roman" w:hAnsi="Times New Roman" w:cs="Times New Roman"/>
                <w:b/>
                <w:sz w:val="24"/>
                <w:szCs w:val="24"/>
              </w:rPr>
              <w:t>Unitário de Material</w:t>
            </w:r>
          </w:p>
        </w:tc>
        <w:tc>
          <w:tcPr>
            <w:tcW w:w="1418" w:type="dxa"/>
          </w:tcPr>
          <w:p w14:paraId="14B18C6A"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Unitário</w:t>
            </w:r>
          </w:p>
          <w:p w14:paraId="7A64847D"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de</w:t>
            </w:r>
          </w:p>
          <w:p w14:paraId="7D3BA246"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c>
          <w:tcPr>
            <w:tcW w:w="1134" w:type="dxa"/>
          </w:tcPr>
          <w:p w14:paraId="73CD42C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r w:rsidRPr="006F6B64">
              <w:rPr>
                <w:rFonts w:ascii="Times New Roman" w:hAnsi="Times New Roman" w:cs="Times New Roman"/>
                <w:b/>
                <w:sz w:val="24"/>
                <w:szCs w:val="24"/>
              </w:rPr>
              <w:t>Total de Material</w:t>
            </w:r>
          </w:p>
        </w:tc>
        <w:tc>
          <w:tcPr>
            <w:tcW w:w="1559" w:type="dxa"/>
          </w:tcPr>
          <w:p w14:paraId="2488978E"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Total de</w:t>
            </w:r>
          </w:p>
          <w:p w14:paraId="272AD76A"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r>
      <w:tr w:rsidR="00A764FC" w:rsidRPr="006F6B64" w14:paraId="20124CBA" w14:textId="77777777" w:rsidTr="00741B09">
        <w:tc>
          <w:tcPr>
            <w:tcW w:w="993" w:type="dxa"/>
          </w:tcPr>
          <w:p w14:paraId="7D63E17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1</w:t>
            </w:r>
          </w:p>
        </w:tc>
        <w:tc>
          <w:tcPr>
            <w:tcW w:w="987" w:type="dxa"/>
          </w:tcPr>
          <w:p w14:paraId="7BCD8D8F"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17BCA68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B4E55F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744263D"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1C7BDFA2"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73F0BCA"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28B4183B"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0541A977" w14:textId="77777777" w:rsidTr="00741B09">
        <w:tc>
          <w:tcPr>
            <w:tcW w:w="993" w:type="dxa"/>
          </w:tcPr>
          <w:p w14:paraId="7916455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66704A7D"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7CE69CB6"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616E34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7193F9B"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EA9F4F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927E23B"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7A1EA8E1"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39174C66" w14:textId="77777777" w:rsidTr="00741B09">
        <w:tc>
          <w:tcPr>
            <w:tcW w:w="993" w:type="dxa"/>
          </w:tcPr>
          <w:p w14:paraId="430EF918"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3076F6C5"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5EE5B05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2CABE6F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9C8128E"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6B7CAB5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8C66667"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5E5334A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72B1A11" w14:textId="77777777" w:rsidTr="00741B09">
        <w:tc>
          <w:tcPr>
            <w:tcW w:w="993" w:type="dxa"/>
          </w:tcPr>
          <w:p w14:paraId="4DDAB035"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59A6C236"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6D756D1A"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4CE7765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6B36654"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B69A15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E5F9E55"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654A1C4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15166D7" w14:textId="77777777" w:rsidTr="00741B09">
        <w:tc>
          <w:tcPr>
            <w:tcW w:w="993" w:type="dxa"/>
          </w:tcPr>
          <w:p w14:paraId="7B93F54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7636D08E"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2FEBD75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05B0F2E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70638100"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3458CB38"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D7904A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36B538D0"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1BE00149" w14:textId="77777777" w:rsidTr="00741B09">
        <w:tc>
          <w:tcPr>
            <w:tcW w:w="6663" w:type="dxa"/>
            <w:gridSpan w:val="6"/>
            <w:tcBorders>
              <w:right w:val="nil"/>
            </w:tcBorders>
          </w:tcPr>
          <w:p w14:paraId="0AE339CC"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r w:rsidRPr="006F6B64">
              <w:rPr>
                <w:rFonts w:ascii="Times New Roman" w:hAnsi="Times New Roman" w:cs="Times New Roman"/>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6F6B64" w:rsidRDefault="00A764FC" w:rsidP="006F6B64">
            <w:pPr>
              <w:spacing w:after="0" w:line="360" w:lineRule="auto"/>
              <w:ind w:right="-68" w:hanging="10"/>
              <w:jc w:val="center"/>
              <w:rPr>
                <w:rFonts w:ascii="Times New Roman" w:hAnsi="Times New Roman" w:cs="Times New Roman"/>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6F6B64" w:rsidRDefault="00A764FC" w:rsidP="006F6B64">
            <w:pPr>
              <w:spacing w:after="0" w:line="360" w:lineRule="auto"/>
              <w:ind w:right="-7"/>
              <w:jc w:val="center"/>
              <w:rPr>
                <w:rFonts w:ascii="Times New Roman" w:hAnsi="Times New Roman" w:cs="Times New Roman"/>
                <w:b/>
                <w:sz w:val="24"/>
                <w:szCs w:val="24"/>
                <w:u w:val="single"/>
              </w:rPr>
            </w:pPr>
          </w:p>
        </w:tc>
      </w:tr>
    </w:tbl>
    <w:p w14:paraId="7B9DFF91" w14:textId="77777777" w:rsidR="00A764FC" w:rsidRPr="006F6B64" w:rsidRDefault="00A764FC" w:rsidP="006F6B64">
      <w:pPr>
        <w:spacing w:after="0" w:line="360" w:lineRule="auto"/>
        <w:ind w:left="142" w:right="51" w:hanging="142"/>
        <w:jc w:val="both"/>
        <w:rPr>
          <w:rFonts w:ascii="Times New Roman" w:hAnsi="Times New Roman" w:cs="Times New Roman"/>
          <w:sz w:val="24"/>
          <w:szCs w:val="24"/>
        </w:rPr>
      </w:pPr>
    </w:p>
    <w:p w14:paraId="77626AC3"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Valor Total (Material + Mão de Obra) R$ ........................ (..................................).</w:t>
      </w:r>
    </w:p>
    <w:p w14:paraId="15A6BC3E" w14:textId="77777777" w:rsidR="00A764FC" w:rsidRPr="006F6B64" w:rsidRDefault="00A764FC" w:rsidP="006F6B64">
      <w:pPr>
        <w:spacing w:after="0" w:line="360" w:lineRule="auto"/>
        <w:ind w:right="51"/>
        <w:jc w:val="both"/>
        <w:rPr>
          <w:rFonts w:ascii="Times New Roman" w:hAnsi="Times New Roman" w:cs="Times New Roman"/>
          <w:sz w:val="24"/>
          <w:szCs w:val="24"/>
        </w:rPr>
      </w:pPr>
    </w:p>
    <w:p w14:paraId="389064AD"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167305A2" w14:textId="69F168AE"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hAnsi="Times New Roman" w:cs="Times New Roman"/>
          <w:sz w:val="24"/>
          <w:szCs w:val="24"/>
        </w:rPr>
        <w:t xml:space="preserv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eastAsia="Calibri" w:hAnsi="Times New Roman" w:cs="Times New Roman"/>
          <w:sz w:val="24"/>
          <w:szCs w:val="24"/>
        </w:rPr>
        <w:t xml:space="preserve">_______, __ de ________  </w:t>
      </w:r>
      <w:proofErr w:type="spellStart"/>
      <w:r w:rsidRPr="006F6B64">
        <w:rPr>
          <w:rFonts w:ascii="Times New Roman" w:eastAsia="Calibri" w:hAnsi="Times New Roman" w:cs="Times New Roman"/>
          <w:sz w:val="24"/>
          <w:szCs w:val="24"/>
        </w:rPr>
        <w:t>de</w:t>
      </w:r>
      <w:proofErr w:type="spell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55ABE7F3"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3EEE35C9" w14:textId="77777777" w:rsidR="00B80296" w:rsidRPr="006F6B64" w:rsidRDefault="00B80296" w:rsidP="006F6B64">
      <w:pPr>
        <w:spacing w:after="0" w:line="360" w:lineRule="auto"/>
        <w:ind w:right="51"/>
        <w:jc w:val="both"/>
        <w:rPr>
          <w:rFonts w:ascii="Times New Roman" w:hAnsi="Times New Roman" w:cs="Times New Roman"/>
          <w:sz w:val="24"/>
          <w:szCs w:val="24"/>
        </w:rPr>
      </w:pPr>
    </w:p>
    <w:p w14:paraId="5392380F"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B7D81B3"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8E5793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6668B807" w14:textId="77777777" w:rsidR="00A764FC" w:rsidRPr="006F6B64" w:rsidRDefault="00A764FC" w:rsidP="006F6B64">
      <w:pPr>
        <w:spacing w:after="0" w:line="360" w:lineRule="auto"/>
        <w:ind w:left="142" w:hanging="142"/>
        <w:rPr>
          <w:rFonts w:ascii="Times New Roman" w:hAnsi="Times New Roman" w:cs="Times New Roman"/>
          <w:sz w:val="24"/>
          <w:szCs w:val="24"/>
        </w:rPr>
      </w:pPr>
    </w:p>
    <w:p w14:paraId="5A68DE73" w14:textId="77777777" w:rsidR="006F4264" w:rsidRPr="006F6B64" w:rsidRDefault="006F4264" w:rsidP="006F6B64">
      <w:pPr>
        <w:spacing w:after="0" w:line="360" w:lineRule="auto"/>
        <w:ind w:left="142" w:hanging="142"/>
        <w:jc w:val="center"/>
        <w:rPr>
          <w:rFonts w:ascii="Times New Roman" w:hAnsi="Times New Roman" w:cs="Times New Roman"/>
          <w:sz w:val="24"/>
          <w:szCs w:val="24"/>
        </w:rPr>
      </w:pPr>
    </w:p>
    <w:p w14:paraId="042ACFED" w14:textId="77777777" w:rsidR="00A764FC" w:rsidRPr="006F6B64" w:rsidRDefault="00A764FC" w:rsidP="006F6B6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6F6B64">
        <w:rPr>
          <w:rFonts w:ascii="Times New Roman" w:hAnsi="Times New Roman" w:cs="Times New Roman"/>
          <w:b/>
          <w:sz w:val="24"/>
          <w:szCs w:val="24"/>
        </w:rPr>
        <w:t xml:space="preserve">OBS.: </w:t>
      </w:r>
      <w:r w:rsidRPr="006F6B64">
        <w:rPr>
          <w:rFonts w:ascii="Times New Roman" w:hAnsi="Times New Roman" w:cs="Times New Roman"/>
          <w:i/>
          <w:sz w:val="24"/>
          <w:szCs w:val="24"/>
        </w:rPr>
        <w:t>Solicitamos a empresa participante verificar estes totais, item por item, em sua proposta, pois a multiplicação de cada item deverá corresponder exatamente ao seu total (inclusive os centavos).</w:t>
      </w:r>
    </w:p>
    <w:p w14:paraId="79776B05" w14:textId="21373064"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48969ECD" w14:textId="40A85C67" w:rsidR="00565903" w:rsidRPr="006F6B64" w:rsidRDefault="00B27401"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ANEXO IV</w:t>
      </w:r>
    </w:p>
    <w:p w14:paraId="04196B65" w14:textId="77777777" w:rsidR="003C78B2" w:rsidRPr="006F6B64" w:rsidRDefault="003C78B2"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i/>
          <w:sz w:val="24"/>
          <w:szCs w:val="24"/>
        </w:rPr>
        <w:t>MODELO</w:t>
      </w:r>
      <w:r w:rsidRPr="006F6B64">
        <w:rPr>
          <w:rFonts w:ascii="Times New Roman" w:hAnsi="Times New Roman" w:cs="Times New Roman"/>
          <w:b/>
          <w:sz w:val="24"/>
          <w:szCs w:val="24"/>
        </w:rPr>
        <w:t xml:space="preserve"> DE QUADRO DE COMPOSIÇÃO DO BDI – BENEFÍCIO E DESPESAS INDIRETAS</w:t>
      </w:r>
    </w:p>
    <w:p w14:paraId="5E39AF9F" w14:textId="77777777" w:rsidR="003C78B2" w:rsidRPr="006F6B64" w:rsidRDefault="003C78B2" w:rsidP="006F6B64">
      <w:pPr>
        <w:spacing w:after="0" w:line="360" w:lineRule="auto"/>
        <w:rPr>
          <w:rFonts w:ascii="Times New Roman" w:hAnsi="Times New Roman" w:cs="Times New Roman"/>
          <w:b/>
          <w:sz w:val="24"/>
          <w:szCs w:val="24"/>
        </w:rPr>
      </w:pPr>
    </w:p>
    <w:p w14:paraId="66134DDC" w14:textId="54E28A92" w:rsidR="003C78B2" w:rsidRPr="006F6B64" w:rsidRDefault="003C78B2"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LICITAÇÃO Nº </w:t>
      </w:r>
      <w:r w:rsidR="0038027C">
        <w:rPr>
          <w:rFonts w:ascii="Times New Roman" w:eastAsia="Times New Roman" w:hAnsi="Times New Roman" w:cs="Times New Roman"/>
          <w:color w:val="auto"/>
          <w:sz w:val="24"/>
          <w:szCs w:val="24"/>
        </w:rPr>
        <w:t>09/2023</w:t>
      </w:r>
    </w:p>
    <w:p w14:paraId="0D9EEEBB" w14:textId="7CE004BD" w:rsidR="003C78B2" w:rsidRPr="006F6B64" w:rsidRDefault="007D087B"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TOMADA DE PREÇOS</w:t>
      </w:r>
      <w:r w:rsidR="003C78B2" w:rsidRPr="006F6B64">
        <w:rPr>
          <w:rFonts w:ascii="Times New Roman" w:eastAsia="Calibri" w:hAnsi="Times New Roman" w:cs="Times New Roman"/>
          <w:b/>
          <w:bCs/>
          <w:sz w:val="24"/>
          <w:szCs w:val="24"/>
        </w:rPr>
        <w:t xml:space="preserve"> </w:t>
      </w:r>
      <w:r w:rsidR="003361A8" w:rsidRPr="006F6B64">
        <w:rPr>
          <w:rFonts w:ascii="Times New Roman" w:eastAsia="Calibri" w:hAnsi="Times New Roman" w:cs="Times New Roman"/>
          <w:b/>
          <w:bCs/>
          <w:sz w:val="24"/>
          <w:szCs w:val="24"/>
        </w:rPr>
        <w:t xml:space="preserve">PARA OBRAS E SERVIÇOS DE ENGENHARIA </w:t>
      </w:r>
      <w:r w:rsidR="003C78B2" w:rsidRPr="006F6B64">
        <w:rPr>
          <w:rFonts w:ascii="Times New Roman" w:eastAsia="Calibri" w:hAnsi="Times New Roman" w:cs="Times New Roman"/>
          <w:b/>
          <w:bCs/>
          <w:sz w:val="24"/>
          <w:szCs w:val="24"/>
        </w:rPr>
        <w:t xml:space="preserve">Nº </w:t>
      </w:r>
      <w:r w:rsidR="0038027C">
        <w:rPr>
          <w:rFonts w:ascii="Times New Roman" w:eastAsia="Calibri" w:hAnsi="Times New Roman" w:cs="Times New Roman"/>
          <w:b/>
          <w:bCs/>
          <w:sz w:val="24"/>
          <w:szCs w:val="24"/>
        </w:rPr>
        <w:t>01/2023</w:t>
      </w:r>
    </w:p>
    <w:p w14:paraId="27B3E025" w14:textId="77777777" w:rsidR="00851CFE" w:rsidRPr="006F6B64" w:rsidRDefault="00851CFE" w:rsidP="006F6B64">
      <w:pPr>
        <w:spacing w:after="0" w:line="360" w:lineRule="auto"/>
        <w:rPr>
          <w:rFonts w:ascii="Times New Roman" w:eastAsia="Calibri" w:hAnsi="Times New Roman" w:cs="Times New Roman"/>
          <w:b/>
          <w:bCs/>
          <w:sz w:val="24"/>
          <w:szCs w:val="24"/>
        </w:rPr>
      </w:pPr>
    </w:p>
    <w:p w14:paraId="1DB74280" w14:textId="77777777" w:rsidR="007D087B" w:rsidRPr="006F6B64" w:rsidRDefault="00D01145" w:rsidP="006F6B64">
      <w:pPr>
        <w:pStyle w:val="PargrafodaLista"/>
        <w:numPr>
          <w:ilvl w:val="0"/>
          <w:numId w:val="34"/>
        </w:numPr>
        <w:spacing w:after="0" w:line="360" w:lineRule="auto"/>
        <w:rPr>
          <w:rFonts w:ascii="Times New Roman" w:hAnsi="Times New Roman"/>
          <w:b/>
          <w:bCs/>
          <w:sz w:val="24"/>
          <w:szCs w:val="24"/>
        </w:rPr>
      </w:pPr>
      <w:r w:rsidRPr="006F6B64">
        <w:rPr>
          <w:rFonts w:ascii="Times New Roman" w:hAnsi="Times New Roman"/>
          <w:b/>
          <w:bCs/>
          <w:sz w:val="24"/>
          <w:szCs w:val="24"/>
        </w:rPr>
        <w:t>OBJETO</w:t>
      </w:r>
    </w:p>
    <w:tbl>
      <w:tblPr>
        <w:tblStyle w:val="Tabelacomgrade"/>
        <w:tblW w:w="0" w:type="auto"/>
        <w:tblLook w:val="04A0" w:firstRow="1" w:lastRow="0" w:firstColumn="1" w:lastColumn="0" w:noHBand="0" w:noVBand="1"/>
      </w:tblPr>
      <w:tblGrid>
        <w:gridCol w:w="8644"/>
      </w:tblGrid>
      <w:tr w:rsidR="005E17B5" w:rsidRPr="006F6B64" w14:paraId="12001E05" w14:textId="77777777" w:rsidTr="007D087B">
        <w:tc>
          <w:tcPr>
            <w:tcW w:w="8644" w:type="dxa"/>
          </w:tcPr>
          <w:p w14:paraId="1A7EEABD" w14:textId="0D70362B" w:rsidR="005A2B6E" w:rsidRPr="006F6B64" w:rsidRDefault="009D6038" w:rsidP="000E7146">
            <w:pPr>
              <w:spacing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Contratação de Empresa especializada para o fornecimento de material e mão de obra objetivando a </w:t>
            </w:r>
            <w:r w:rsidRPr="006F6B64">
              <w:rPr>
                <w:rFonts w:ascii="Times New Roman" w:eastAsia="Times New Roman" w:hAnsi="Times New Roman" w:cs="Times New Roman"/>
                <w:b/>
                <w:bCs/>
                <w:sz w:val="24"/>
                <w:szCs w:val="24"/>
              </w:rPr>
              <w:t xml:space="preserve">execução de Obras e Serviços de Engenharia, </w:t>
            </w:r>
            <w:r w:rsidRPr="006F6B64">
              <w:rPr>
                <w:rFonts w:ascii="Times New Roman" w:eastAsia="Times New Roman" w:hAnsi="Times New Roman" w:cs="Times New Roman"/>
                <w:bCs/>
                <w:sz w:val="24"/>
                <w:szCs w:val="24"/>
              </w:rPr>
              <w:t>tendo como Objeto a</w:t>
            </w:r>
            <w:r w:rsidR="00FB7E85" w:rsidRPr="006F6B64">
              <w:rPr>
                <w:rFonts w:ascii="Times New Roman" w:eastAsia="Times New Roman" w:hAnsi="Times New Roman" w:cs="Times New Roman"/>
                <w:bCs/>
                <w:sz w:val="24"/>
                <w:szCs w:val="24"/>
              </w:rPr>
              <w:t xml:space="preserve"> </w:t>
            </w:r>
            <w:r w:rsidR="000E7146">
              <w:rPr>
                <w:rFonts w:ascii="Times New Roman" w:eastAsia="Times New Roman" w:hAnsi="Times New Roman" w:cs="Times New Roman"/>
                <w:b/>
                <w:bCs/>
                <w:sz w:val="24"/>
                <w:szCs w:val="24"/>
                <w:u w:val="single"/>
              </w:rPr>
              <w:t>CONSTRUÇÃO DE PONTE SOBRE O LAJEADO PEREIRAS, ESTRADA DE SAÍDA PARA PLACA</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em </w:t>
            </w:r>
            <w:r w:rsidRPr="006F6B64">
              <w:rPr>
                <w:rFonts w:ascii="Times New Roman" w:hAnsi="Times New Roman" w:cs="Times New Roman"/>
                <w:sz w:val="24"/>
                <w:szCs w:val="24"/>
              </w:rPr>
              <w:t>conformidade com as especificações constantes no Memorial Descritivo, Projeto Executivo, Plantas, Planilhas Orçamentárias e demais documentos que compõe o Projeto de Engenharia, parte integrante do presente Edital.</w:t>
            </w:r>
          </w:p>
        </w:tc>
      </w:tr>
    </w:tbl>
    <w:p w14:paraId="15A4CD31" w14:textId="77777777" w:rsidR="00851CFE" w:rsidRPr="006F6B64" w:rsidRDefault="00851CFE" w:rsidP="006F6B64">
      <w:pPr>
        <w:pStyle w:val="PargrafodaLista"/>
        <w:spacing w:after="0" w:line="360" w:lineRule="auto"/>
        <w:ind w:left="644"/>
        <w:jc w:val="both"/>
        <w:rPr>
          <w:rFonts w:ascii="Times New Roman" w:hAnsi="Times New Roman"/>
          <w:b/>
          <w:sz w:val="24"/>
          <w:szCs w:val="24"/>
        </w:rPr>
      </w:pPr>
    </w:p>
    <w:p w14:paraId="298C52A0" w14:textId="0B5D4ECD" w:rsidR="007D087B" w:rsidRPr="006F6B64" w:rsidRDefault="00D01145" w:rsidP="006F6B64">
      <w:pPr>
        <w:pStyle w:val="PargrafodaLista"/>
        <w:numPr>
          <w:ilvl w:val="0"/>
          <w:numId w:val="34"/>
        </w:numPr>
        <w:spacing w:after="0" w:line="360" w:lineRule="auto"/>
        <w:jc w:val="both"/>
        <w:rPr>
          <w:rFonts w:ascii="Times New Roman" w:hAnsi="Times New Roman"/>
          <w:b/>
          <w:sz w:val="24"/>
          <w:szCs w:val="24"/>
        </w:rPr>
      </w:pPr>
      <w:r w:rsidRPr="006F6B64">
        <w:rPr>
          <w:rFonts w:ascii="Times New Roman" w:hAnsi="Times New Roman"/>
          <w:b/>
          <w:sz w:val="24"/>
          <w:szCs w:val="24"/>
        </w:rPr>
        <w:t>PROPONENTE</w:t>
      </w:r>
    </w:p>
    <w:tbl>
      <w:tblPr>
        <w:tblStyle w:val="Tabelacomgrade"/>
        <w:tblW w:w="8618" w:type="dxa"/>
        <w:tblLook w:val="04A0" w:firstRow="1" w:lastRow="0" w:firstColumn="1" w:lastColumn="0" w:noHBand="0" w:noVBand="1"/>
      </w:tblPr>
      <w:tblGrid>
        <w:gridCol w:w="3572"/>
        <w:gridCol w:w="5046"/>
      </w:tblGrid>
      <w:tr w:rsidR="007D087B" w:rsidRPr="006F6B64" w14:paraId="42F6B005" w14:textId="77777777" w:rsidTr="007D087B">
        <w:trPr>
          <w:trHeight w:val="227"/>
        </w:trPr>
        <w:tc>
          <w:tcPr>
            <w:tcW w:w="3572" w:type="dxa"/>
          </w:tcPr>
          <w:p w14:paraId="074A8F6F"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NOME DA EMPRESA </w:t>
            </w:r>
          </w:p>
        </w:tc>
        <w:tc>
          <w:tcPr>
            <w:tcW w:w="5046" w:type="dxa"/>
          </w:tcPr>
          <w:p w14:paraId="526D377E"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20D4E2D3" w14:textId="77777777" w:rsidTr="007D087B">
        <w:trPr>
          <w:trHeight w:val="227"/>
        </w:trPr>
        <w:tc>
          <w:tcPr>
            <w:tcW w:w="3572" w:type="dxa"/>
          </w:tcPr>
          <w:p w14:paraId="0CCB821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5046" w:type="dxa"/>
          </w:tcPr>
          <w:p w14:paraId="764A70C3"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6B95FFC" w14:textId="77777777" w:rsidTr="007D087B">
        <w:trPr>
          <w:trHeight w:val="227"/>
        </w:trPr>
        <w:tc>
          <w:tcPr>
            <w:tcW w:w="3572" w:type="dxa"/>
          </w:tcPr>
          <w:p w14:paraId="220E876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p>
        </w:tc>
        <w:tc>
          <w:tcPr>
            <w:tcW w:w="5046" w:type="dxa"/>
          </w:tcPr>
          <w:p w14:paraId="226D5096"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4CF36D80" w14:textId="77777777" w:rsidTr="007D087B">
        <w:trPr>
          <w:trHeight w:val="227"/>
        </w:trPr>
        <w:tc>
          <w:tcPr>
            <w:tcW w:w="3572" w:type="dxa"/>
          </w:tcPr>
          <w:p w14:paraId="20A42A0E" w14:textId="2F107917" w:rsidR="007D087B" w:rsidRPr="006F6B64" w:rsidRDefault="000619A9" w:rsidP="006F6B64">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FONE</w:t>
            </w:r>
            <w:r w:rsidR="007D087B" w:rsidRPr="006F6B64">
              <w:rPr>
                <w:rFonts w:ascii="Times New Roman" w:eastAsia="Calibri" w:hAnsi="Times New Roman" w:cs="Times New Roman"/>
                <w:b/>
                <w:sz w:val="24"/>
                <w:szCs w:val="24"/>
              </w:rPr>
              <w:t>/E-MAIL</w:t>
            </w:r>
          </w:p>
        </w:tc>
        <w:tc>
          <w:tcPr>
            <w:tcW w:w="5046" w:type="dxa"/>
          </w:tcPr>
          <w:p w14:paraId="54EE16F4"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3EE85B97" w14:textId="77777777" w:rsidTr="007D087B">
        <w:trPr>
          <w:trHeight w:val="227"/>
        </w:trPr>
        <w:tc>
          <w:tcPr>
            <w:tcW w:w="3572" w:type="dxa"/>
          </w:tcPr>
          <w:p w14:paraId="31BC9FB1" w14:textId="77777777" w:rsidR="007D087B" w:rsidRPr="006F6B64" w:rsidRDefault="007D087B" w:rsidP="006F6B64">
            <w:pPr>
              <w:spacing w:line="360" w:lineRule="auto"/>
              <w:jc w:val="center"/>
              <w:rPr>
                <w:rFonts w:ascii="Times New Roman" w:eastAsia="Calibri" w:hAnsi="Times New Roman" w:cs="Times New Roman"/>
                <w:b/>
                <w:sz w:val="24"/>
                <w:szCs w:val="24"/>
              </w:rPr>
            </w:pPr>
          </w:p>
        </w:tc>
        <w:tc>
          <w:tcPr>
            <w:tcW w:w="5046" w:type="dxa"/>
          </w:tcPr>
          <w:p w14:paraId="2C471B20"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CC2D636" w14:textId="77777777" w:rsidTr="007D087B">
        <w:trPr>
          <w:trHeight w:val="227"/>
        </w:trPr>
        <w:tc>
          <w:tcPr>
            <w:tcW w:w="3572" w:type="dxa"/>
          </w:tcPr>
          <w:p w14:paraId="730E75D6"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RESPONSÁVEL: </w:t>
            </w:r>
          </w:p>
          <w:p w14:paraId="0CCB859C"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ENDEREÇO, CPF, IDENTIDADE</w:t>
            </w:r>
          </w:p>
        </w:tc>
        <w:tc>
          <w:tcPr>
            <w:tcW w:w="5046" w:type="dxa"/>
          </w:tcPr>
          <w:p w14:paraId="76D176AE" w14:textId="77777777" w:rsidR="007D087B" w:rsidRPr="006F6B64" w:rsidRDefault="007D087B" w:rsidP="006F6B64">
            <w:pPr>
              <w:spacing w:line="360" w:lineRule="auto"/>
              <w:jc w:val="both"/>
              <w:rPr>
                <w:rFonts w:ascii="Times New Roman" w:eastAsia="Calibri" w:hAnsi="Times New Roman" w:cs="Times New Roman"/>
                <w:sz w:val="24"/>
                <w:szCs w:val="24"/>
              </w:rPr>
            </w:pPr>
          </w:p>
        </w:tc>
      </w:tr>
    </w:tbl>
    <w:p w14:paraId="0789CF03" w14:textId="77777777" w:rsidR="00851CFE" w:rsidRPr="006F6B64" w:rsidRDefault="00851CFE" w:rsidP="006F6B64">
      <w:pPr>
        <w:pStyle w:val="PargrafodaLista"/>
        <w:spacing w:after="0" w:line="360" w:lineRule="auto"/>
        <w:ind w:left="644"/>
        <w:rPr>
          <w:rFonts w:ascii="Times New Roman" w:hAnsi="Times New Roman"/>
          <w:b/>
          <w:sz w:val="24"/>
          <w:szCs w:val="24"/>
        </w:rPr>
      </w:pPr>
    </w:p>
    <w:p w14:paraId="39A0D020" w14:textId="3AE14224" w:rsidR="003C78B2" w:rsidRPr="006F6B64" w:rsidRDefault="00D01145" w:rsidP="006F6B64">
      <w:pPr>
        <w:pStyle w:val="PargrafodaLista"/>
        <w:numPr>
          <w:ilvl w:val="0"/>
          <w:numId w:val="34"/>
        </w:numPr>
        <w:spacing w:after="0" w:line="360" w:lineRule="auto"/>
        <w:rPr>
          <w:rFonts w:ascii="Times New Roman" w:hAnsi="Times New Roman"/>
          <w:b/>
          <w:sz w:val="24"/>
          <w:szCs w:val="24"/>
        </w:rPr>
      </w:pPr>
      <w:r w:rsidRPr="006F6B64">
        <w:rPr>
          <w:rFonts w:ascii="Times New Roman" w:hAnsi="Times New Roman"/>
          <w:b/>
          <w:sz w:val="24"/>
          <w:szCs w:val="24"/>
        </w:rPr>
        <w:t>COMPOSIÇÃO DO B.D.I.</w:t>
      </w:r>
    </w:p>
    <w:tbl>
      <w:tblPr>
        <w:tblStyle w:val="Tabelacomgrade"/>
        <w:tblW w:w="0" w:type="auto"/>
        <w:tblLook w:val="04A0" w:firstRow="1" w:lastRow="0" w:firstColumn="1" w:lastColumn="0" w:noHBand="0" w:noVBand="1"/>
      </w:tblPr>
      <w:tblGrid>
        <w:gridCol w:w="1701"/>
        <w:gridCol w:w="4649"/>
        <w:gridCol w:w="2268"/>
      </w:tblGrid>
      <w:tr w:rsidR="007D087B" w:rsidRPr="006F6B64" w14:paraId="3E2A6D1A" w14:textId="77777777" w:rsidTr="007D087B">
        <w:tc>
          <w:tcPr>
            <w:tcW w:w="1701" w:type="dxa"/>
          </w:tcPr>
          <w:p w14:paraId="695D34CA"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GRUPO</w:t>
            </w:r>
          </w:p>
        </w:tc>
        <w:tc>
          <w:tcPr>
            <w:tcW w:w="4649" w:type="dxa"/>
          </w:tcPr>
          <w:p w14:paraId="37BF0911"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DESCRIÇÃO</w:t>
            </w:r>
          </w:p>
        </w:tc>
        <w:tc>
          <w:tcPr>
            <w:tcW w:w="2268" w:type="dxa"/>
          </w:tcPr>
          <w:p w14:paraId="36CBA94B"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PERCENTUAL</w:t>
            </w:r>
          </w:p>
        </w:tc>
      </w:tr>
      <w:tr w:rsidR="00565903" w:rsidRPr="006F6B64" w14:paraId="690B14BA" w14:textId="77777777" w:rsidTr="007D087B">
        <w:tc>
          <w:tcPr>
            <w:tcW w:w="1701" w:type="dxa"/>
          </w:tcPr>
          <w:p w14:paraId="7CA84387" w14:textId="77777777" w:rsidR="00565903" w:rsidRPr="006F6B64" w:rsidRDefault="00565903"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1</w:t>
            </w:r>
          </w:p>
        </w:tc>
        <w:tc>
          <w:tcPr>
            <w:tcW w:w="4649" w:type="dxa"/>
          </w:tcPr>
          <w:p w14:paraId="5E337E03" w14:textId="77777777" w:rsidR="00565903" w:rsidRPr="006F6B64" w:rsidRDefault="009C27D0"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DESPESAS INDIRETAS</w:t>
            </w:r>
          </w:p>
        </w:tc>
        <w:tc>
          <w:tcPr>
            <w:tcW w:w="2268" w:type="dxa"/>
          </w:tcPr>
          <w:p w14:paraId="78762F8C"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6CEE1999" w14:textId="77777777" w:rsidTr="007D087B">
        <w:tc>
          <w:tcPr>
            <w:tcW w:w="1701" w:type="dxa"/>
          </w:tcPr>
          <w:p w14:paraId="692721F9"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1.1</w:t>
            </w:r>
          </w:p>
        </w:tc>
        <w:tc>
          <w:tcPr>
            <w:tcW w:w="4649" w:type="dxa"/>
          </w:tcPr>
          <w:p w14:paraId="1D4F37B5"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Administração Central</w:t>
            </w:r>
          </w:p>
        </w:tc>
        <w:tc>
          <w:tcPr>
            <w:tcW w:w="2268" w:type="dxa"/>
          </w:tcPr>
          <w:p w14:paraId="0318E3F7"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C28FCED" w14:textId="77777777" w:rsidTr="007D087B">
        <w:tc>
          <w:tcPr>
            <w:tcW w:w="1701" w:type="dxa"/>
          </w:tcPr>
          <w:p w14:paraId="0558FC7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1.2</w:t>
            </w:r>
          </w:p>
        </w:tc>
        <w:tc>
          <w:tcPr>
            <w:tcW w:w="4649" w:type="dxa"/>
          </w:tcPr>
          <w:p w14:paraId="41DB4C8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Garantias e Seguros</w:t>
            </w:r>
          </w:p>
        </w:tc>
        <w:tc>
          <w:tcPr>
            <w:tcW w:w="2268" w:type="dxa"/>
          </w:tcPr>
          <w:p w14:paraId="1514DB2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05720C5" w14:textId="77777777" w:rsidTr="007D087B">
        <w:tc>
          <w:tcPr>
            <w:tcW w:w="1701" w:type="dxa"/>
          </w:tcPr>
          <w:p w14:paraId="2B7BF70D"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1.3</w:t>
            </w:r>
          </w:p>
        </w:tc>
        <w:tc>
          <w:tcPr>
            <w:tcW w:w="4649" w:type="dxa"/>
          </w:tcPr>
          <w:p w14:paraId="4DC1773A"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Imprevistos e Riscos Eventuais</w:t>
            </w:r>
          </w:p>
        </w:tc>
        <w:tc>
          <w:tcPr>
            <w:tcW w:w="2268" w:type="dxa"/>
          </w:tcPr>
          <w:p w14:paraId="1207CD2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05DF3BB8" w14:textId="77777777" w:rsidTr="009C27D0">
        <w:tc>
          <w:tcPr>
            <w:tcW w:w="6350" w:type="dxa"/>
            <w:gridSpan w:val="2"/>
          </w:tcPr>
          <w:p w14:paraId="39911536"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lastRenderedPageBreak/>
              <w:t>TOTAL GRUPO 1</w:t>
            </w:r>
          </w:p>
        </w:tc>
        <w:tc>
          <w:tcPr>
            <w:tcW w:w="2268" w:type="dxa"/>
          </w:tcPr>
          <w:p w14:paraId="0DE784D3" w14:textId="77777777" w:rsidR="003C78B2" w:rsidRPr="006F6B64" w:rsidRDefault="003C78B2" w:rsidP="006F6B64">
            <w:pPr>
              <w:spacing w:line="360" w:lineRule="auto"/>
              <w:jc w:val="center"/>
              <w:rPr>
                <w:rFonts w:ascii="Times New Roman" w:hAnsi="Times New Roman" w:cs="Times New Roman"/>
                <w:b/>
                <w:color w:val="FF0000"/>
                <w:sz w:val="24"/>
                <w:szCs w:val="24"/>
              </w:rPr>
            </w:pPr>
          </w:p>
        </w:tc>
      </w:tr>
      <w:tr w:rsidR="00565903" w:rsidRPr="006F6B64" w14:paraId="141EE65A" w14:textId="77777777" w:rsidTr="007D087B">
        <w:tc>
          <w:tcPr>
            <w:tcW w:w="1701" w:type="dxa"/>
          </w:tcPr>
          <w:p w14:paraId="6002A3A3"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2</w:t>
            </w:r>
          </w:p>
        </w:tc>
        <w:tc>
          <w:tcPr>
            <w:tcW w:w="4649" w:type="dxa"/>
          </w:tcPr>
          <w:p w14:paraId="604C7AFB"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IMPOSTOS</w:t>
            </w:r>
          </w:p>
        </w:tc>
        <w:tc>
          <w:tcPr>
            <w:tcW w:w="2268" w:type="dxa"/>
          </w:tcPr>
          <w:p w14:paraId="7116D60F"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28A9FCC9" w14:textId="77777777" w:rsidTr="007D087B">
        <w:tc>
          <w:tcPr>
            <w:tcW w:w="1701" w:type="dxa"/>
          </w:tcPr>
          <w:p w14:paraId="0077C990"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2.1</w:t>
            </w:r>
          </w:p>
        </w:tc>
        <w:tc>
          <w:tcPr>
            <w:tcW w:w="4649" w:type="dxa"/>
          </w:tcPr>
          <w:p w14:paraId="0E7C5C01"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ISS – Imposto sobre Serviços</w:t>
            </w:r>
          </w:p>
        </w:tc>
        <w:tc>
          <w:tcPr>
            <w:tcW w:w="2268" w:type="dxa"/>
          </w:tcPr>
          <w:p w14:paraId="53E238C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1043A1E6" w14:textId="77777777" w:rsidTr="007D087B">
        <w:tc>
          <w:tcPr>
            <w:tcW w:w="1701" w:type="dxa"/>
          </w:tcPr>
          <w:p w14:paraId="1C5360D2"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2.2</w:t>
            </w:r>
          </w:p>
        </w:tc>
        <w:tc>
          <w:tcPr>
            <w:tcW w:w="4649" w:type="dxa"/>
          </w:tcPr>
          <w:p w14:paraId="45B61BCD"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PIS – Programa de Integração Social</w:t>
            </w:r>
          </w:p>
          <w:p w14:paraId="76555432"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PASEP – Programa de Formação do Patrimônio do Servidor Público</w:t>
            </w:r>
          </w:p>
        </w:tc>
        <w:tc>
          <w:tcPr>
            <w:tcW w:w="2268" w:type="dxa"/>
          </w:tcPr>
          <w:p w14:paraId="428C025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4B3C0566" w14:textId="77777777" w:rsidTr="007D087B">
        <w:tc>
          <w:tcPr>
            <w:tcW w:w="1701" w:type="dxa"/>
          </w:tcPr>
          <w:p w14:paraId="0DA6AE8D"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2.3</w:t>
            </w:r>
          </w:p>
        </w:tc>
        <w:tc>
          <w:tcPr>
            <w:tcW w:w="4649" w:type="dxa"/>
          </w:tcPr>
          <w:p w14:paraId="4E832154"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COFINS – Contribuição para o Financiamento da Seguridade Social</w:t>
            </w:r>
          </w:p>
        </w:tc>
        <w:tc>
          <w:tcPr>
            <w:tcW w:w="2268" w:type="dxa"/>
          </w:tcPr>
          <w:p w14:paraId="17A25FA5"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69D53E76" w14:textId="77777777" w:rsidTr="009C27D0">
        <w:tc>
          <w:tcPr>
            <w:tcW w:w="6350" w:type="dxa"/>
            <w:gridSpan w:val="2"/>
          </w:tcPr>
          <w:p w14:paraId="58A7E65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2</w:t>
            </w:r>
          </w:p>
        </w:tc>
        <w:tc>
          <w:tcPr>
            <w:tcW w:w="2268" w:type="dxa"/>
          </w:tcPr>
          <w:p w14:paraId="3C3C2146"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76B10DA6" w14:textId="77777777" w:rsidTr="007D087B">
        <w:tc>
          <w:tcPr>
            <w:tcW w:w="1701" w:type="dxa"/>
          </w:tcPr>
          <w:p w14:paraId="34CA3260"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3</w:t>
            </w:r>
          </w:p>
        </w:tc>
        <w:tc>
          <w:tcPr>
            <w:tcW w:w="4649" w:type="dxa"/>
          </w:tcPr>
          <w:p w14:paraId="4BFB49DE"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BENEFÍCIOS</w:t>
            </w:r>
          </w:p>
        </w:tc>
        <w:tc>
          <w:tcPr>
            <w:tcW w:w="2268" w:type="dxa"/>
          </w:tcPr>
          <w:p w14:paraId="024D9DF2"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3023CC96" w14:textId="77777777" w:rsidTr="007D087B">
        <w:tc>
          <w:tcPr>
            <w:tcW w:w="1701" w:type="dxa"/>
          </w:tcPr>
          <w:p w14:paraId="0165971E"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 xml:space="preserve">3.1 </w:t>
            </w:r>
          </w:p>
        </w:tc>
        <w:tc>
          <w:tcPr>
            <w:tcW w:w="4649" w:type="dxa"/>
          </w:tcPr>
          <w:p w14:paraId="3162FD0B"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Lucro Bruto</w:t>
            </w:r>
          </w:p>
        </w:tc>
        <w:tc>
          <w:tcPr>
            <w:tcW w:w="2268" w:type="dxa"/>
          </w:tcPr>
          <w:p w14:paraId="3D9249BE"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15722959" w14:textId="77777777" w:rsidTr="009C27D0">
        <w:tc>
          <w:tcPr>
            <w:tcW w:w="6350" w:type="dxa"/>
            <w:gridSpan w:val="2"/>
          </w:tcPr>
          <w:p w14:paraId="686C6E7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3</w:t>
            </w:r>
          </w:p>
        </w:tc>
        <w:tc>
          <w:tcPr>
            <w:tcW w:w="2268" w:type="dxa"/>
          </w:tcPr>
          <w:p w14:paraId="22D661C9"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0907D70A" w14:textId="77777777" w:rsidTr="009C27D0">
        <w:tc>
          <w:tcPr>
            <w:tcW w:w="6350" w:type="dxa"/>
            <w:gridSpan w:val="2"/>
          </w:tcPr>
          <w:p w14:paraId="57A90031"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B.D.I. (1+2+3)</w:t>
            </w:r>
          </w:p>
        </w:tc>
        <w:tc>
          <w:tcPr>
            <w:tcW w:w="2268" w:type="dxa"/>
          </w:tcPr>
          <w:p w14:paraId="09792EDF" w14:textId="77777777" w:rsidR="003C78B2" w:rsidRPr="006F6B64" w:rsidRDefault="003C78B2" w:rsidP="006F6B64">
            <w:pPr>
              <w:spacing w:line="360" w:lineRule="auto"/>
              <w:jc w:val="center"/>
              <w:rPr>
                <w:rFonts w:ascii="Times New Roman" w:hAnsi="Times New Roman" w:cs="Times New Roman"/>
                <w:b/>
                <w:sz w:val="24"/>
                <w:szCs w:val="24"/>
              </w:rPr>
            </w:pPr>
          </w:p>
        </w:tc>
      </w:tr>
    </w:tbl>
    <w:p w14:paraId="6147042F" w14:textId="77777777" w:rsidR="00851CFE" w:rsidRPr="006F6B64" w:rsidRDefault="00851CFE" w:rsidP="006F6B64">
      <w:pPr>
        <w:spacing w:after="0" w:line="360" w:lineRule="auto"/>
        <w:jc w:val="right"/>
        <w:rPr>
          <w:rFonts w:ascii="Times New Roman" w:eastAsia="Calibri" w:hAnsi="Times New Roman" w:cs="Times New Roman"/>
          <w:sz w:val="24"/>
          <w:szCs w:val="24"/>
        </w:rPr>
      </w:pPr>
    </w:p>
    <w:p w14:paraId="0CD14CB0" w14:textId="29053DA1" w:rsidR="00B80296" w:rsidRPr="006F6B64" w:rsidRDefault="001503C5"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w:t>
      </w:r>
      <w:r w:rsidR="00DA1F4B" w:rsidRPr="006F6B64">
        <w:rPr>
          <w:rFonts w:ascii="Times New Roman" w:eastAsia="Calibri" w:hAnsi="Times New Roman" w:cs="Times New Roman"/>
          <w:sz w:val="24"/>
          <w:szCs w:val="24"/>
        </w:rPr>
        <w:t xml:space="preserve">_______, __ de ________  </w:t>
      </w:r>
      <w:proofErr w:type="spellStart"/>
      <w:r w:rsidR="00DA1F4B" w:rsidRPr="006F6B64">
        <w:rPr>
          <w:rFonts w:ascii="Times New Roman" w:eastAsia="Calibri" w:hAnsi="Times New Roman" w:cs="Times New Roman"/>
          <w:sz w:val="24"/>
          <w:szCs w:val="24"/>
        </w:rPr>
        <w:t>de</w:t>
      </w:r>
      <w:proofErr w:type="spellEnd"/>
      <w:r w:rsidR="00DA1F4B"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5477BC4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107FB0F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DB3AE4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62F9F3C" w14:textId="77777777" w:rsidR="00BB1D08" w:rsidRPr="006F6B64" w:rsidRDefault="00BB1D08" w:rsidP="006F6B64">
      <w:pPr>
        <w:spacing w:after="0" w:line="360" w:lineRule="auto"/>
        <w:jc w:val="center"/>
        <w:rPr>
          <w:rFonts w:ascii="Times New Roman" w:hAnsi="Times New Roman" w:cs="Times New Roman"/>
          <w:b/>
          <w:sz w:val="24"/>
          <w:szCs w:val="24"/>
        </w:rPr>
      </w:pPr>
    </w:p>
    <w:p w14:paraId="2230B911" w14:textId="6AAD129A"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3DBC260C" w14:textId="1A3E5DF3"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V</w:t>
      </w:r>
    </w:p>
    <w:p w14:paraId="3995EB51" w14:textId="77777777"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DECLARAÇÃO DE INEXISTÊNCIA </w:t>
      </w:r>
      <w:r w:rsidR="00F90F26" w:rsidRPr="006F6B64">
        <w:rPr>
          <w:rFonts w:ascii="Times New Roman" w:hAnsi="Times New Roman" w:cs="Times New Roman"/>
          <w:b/>
          <w:sz w:val="24"/>
          <w:szCs w:val="24"/>
        </w:rPr>
        <w:t xml:space="preserve">DE </w:t>
      </w:r>
      <w:r w:rsidRPr="006F6B64">
        <w:rPr>
          <w:rFonts w:ascii="Times New Roman" w:hAnsi="Times New Roman" w:cs="Times New Roman"/>
          <w:b/>
          <w:sz w:val="24"/>
          <w:szCs w:val="24"/>
        </w:rPr>
        <w:t>IMPEDIMENTO</w:t>
      </w:r>
      <w:r w:rsidR="00F90F26" w:rsidRPr="006F6B64">
        <w:rPr>
          <w:rFonts w:ascii="Times New Roman" w:hAnsi="Times New Roman" w:cs="Times New Roman"/>
          <w:b/>
          <w:sz w:val="24"/>
          <w:szCs w:val="24"/>
        </w:rPr>
        <w:t xml:space="preserve"> LEGAL</w:t>
      </w:r>
      <w:r w:rsidR="00167832" w:rsidRPr="006F6B64">
        <w:rPr>
          <w:rFonts w:ascii="Times New Roman" w:hAnsi="Times New Roman" w:cs="Times New Roman"/>
          <w:b/>
          <w:sz w:val="24"/>
          <w:szCs w:val="24"/>
        </w:rPr>
        <w:t>PARA A</w:t>
      </w:r>
      <w:r w:rsidRPr="006F6B64">
        <w:rPr>
          <w:rFonts w:ascii="Times New Roman" w:hAnsi="Times New Roman" w:cs="Times New Roman"/>
          <w:b/>
          <w:sz w:val="24"/>
          <w:szCs w:val="24"/>
        </w:rPr>
        <w:t xml:space="preserve"> </w:t>
      </w:r>
      <w:r w:rsidR="009F6D06" w:rsidRPr="006F6B64">
        <w:rPr>
          <w:rFonts w:ascii="Times New Roman" w:hAnsi="Times New Roman" w:cs="Times New Roman"/>
          <w:b/>
          <w:sz w:val="24"/>
          <w:szCs w:val="24"/>
        </w:rPr>
        <w:t>HABILITAÇÃO</w:t>
      </w:r>
    </w:p>
    <w:p w14:paraId="47714D34"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60ABA85E" w14:textId="78F4E33F"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38027C">
        <w:rPr>
          <w:rFonts w:ascii="Times New Roman" w:hAnsi="Times New Roman" w:cs="Times New Roman"/>
          <w:b/>
          <w:sz w:val="24"/>
          <w:szCs w:val="24"/>
        </w:rPr>
        <w:t>09/2023</w:t>
      </w:r>
    </w:p>
    <w:p w14:paraId="34670E3E" w14:textId="03BB7A7D"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38027C">
        <w:rPr>
          <w:rFonts w:ascii="Times New Roman" w:hAnsi="Times New Roman" w:cs="Times New Roman"/>
          <w:b/>
          <w:sz w:val="24"/>
          <w:szCs w:val="24"/>
        </w:rPr>
        <w:t>01/2023</w:t>
      </w:r>
    </w:p>
    <w:p w14:paraId="709A302B" w14:textId="77777777" w:rsidR="00FC3A7D" w:rsidRPr="006F6B64" w:rsidRDefault="00FC3A7D" w:rsidP="006F6B64">
      <w:pPr>
        <w:spacing w:after="0" w:line="360" w:lineRule="auto"/>
        <w:ind w:firstLine="720"/>
        <w:jc w:val="both"/>
        <w:rPr>
          <w:rFonts w:ascii="Times New Roman" w:hAnsi="Times New Roman" w:cs="Times New Roman"/>
          <w:sz w:val="24"/>
          <w:szCs w:val="24"/>
        </w:rPr>
      </w:pPr>
    </w:p>
    <w:p w14:paraId="6636E50B" w14:textId="7C104332" w:rsidR="00FC3A7D" w:rsidRPr="006F6B64" w:rsidRDefault="00FC3A7D" w:rsidP="006F6B64">
      <w:pPr>
        <w:spacing w:after="0" w:line="360" w:lineRule="auto"/>
        <w:jc w:val="both"/>
        <w:rPr>
          <w:rFonts w:ascii="Times New Roman" w:hAnsi="Times New Roman" w:cs="Times New Roman"/>
          <w:i/>
          <w:sz w:val="24"/>
          <w:szCs w:val="24"/>
        </w:rPr>
      </w:pPr>
      <w:r w:rsidRPr="006F6B64">
        <w:rPr>
          <w:rFonts w:ascii="Times New Roman" w:hAnsi="Times New Roman" w:cs="Times New Roman"/>
          <w:sz w:val="24"/>
          <w:szCs w:val="24"/>
        </w:rPr>
        <w:t xml:space="preserve">Eu ______________________________(nome completo) na condição de representante legal da empresa __________________________ inscrita no CNPJ sob o nº ______________ interessada em participar no Processo Licitatório nº </w:t>
      </w:r>
      <w:r w:rsidR="0038027C">
        <w:rPr>
          <w:rFonts w:ascii="Times New Roman" w:hAnsi="Times New Roman" w:cs="Times New Roman"/>
          <w:sz w:val="24"/>
          <w:szCs w:val="24"/>
        </w:rPr>
        <w:t>09/2023</w:t>
      </w:r>
      <w:r w:rsidRPr="006F6B64">
        <w:rPr>
          <w:rFonts w:ascii="Times New Roman" w:hAnsi="Times New Roman" w:cs="Times New Roman"/>
          <w:sz w:val="24"/>
          <w:szCs w:val="24"/>
        </w:rPr>
        <w:t xml:space="preserve"> – Tomada de Preços Nº </w:t>
      </w:r>
      <w:r w:rsidR="0038027C">
        <w:rPr>
          <w:rFonts w:ascii="Times New Roman" w:hAnsi="Times New Roman" w:cs="Times New Roman"/>
          <w:sz w:val="24"/>
          <w:szCs w:val="24"/>
        </w:rPr>
        <w:t>01/2023</w:t>
      </w:r>
      <w:r w:rsidRPr="006F6B64">
        <w:rPr>
          <w:rFonts w:ascii="Times New Roman" w:hAnsi="Times New Roman" w:cs="Times New Roman"/>
          <w:sz w:val="24"/>
          <w:szCs w:val="24"/>
        </w:rPr>
        <w:t xml:space="preserve">, </w:t>
      </w:r>
      <w:r w:rsidRPr="006F6B64">
        <w:rPr>
          <w:rFonts w:ascii="Times New Roman" w:hAnsi="Times New Roman" w:cs="Times New Roman"/>
          <w:b/>
          <w:sz w:val="24"/>
          <w:szCs w:val="24"/>
        </w:rPr>
        <w:t>DECLARO</w:t>
      </w:r>
      <w:r w:rsidR="00AF0517" w:rsidRPr="006F6B64">
        <w:rPr>
          <w:rFonts w:ascii="Times New Roman" w:hAnsi="Times New Roman" w:cs="Times New Roman"/>
          <w:b/>
          <w:sz w:val="24"/>
          <w:szCs w:val="24"/>
        </w:rPr>
        <w:t xml:space="preserve">, </w:t>
      </w:r>
      <w:r w:rsidR="00AF0517" w:rsidRPr="006F6B64">
        <w:rPr>
          <w:rFonts w:ascii="Times New Roman" w:hAnsi="Times New Roman" w:cs="Times New Roman"/>
          <w:sz w:val="24"/>
          <w:szCs w:val="24"/>
        </w:rPr>
        <w:t>nos termos do</w:t>
      </w:r>
      <w:r w:rsidRPr="006F6B64">
        <w:rPr>
          <w:rFonts w:ascii="Times New Roman" w:hAnsi="Times New Roman" w:cs="Times New Roman"/>
          <w:sz w:val="24"/>
          <w:szCs w:val="24"/>
        </w:rPr>
        <w:t xml:space="preserve"> </w:t>
      </w:r>
      <w:r w:rsidR="00AF0517" w:rsidRPr="006F6B64">
        <w:rPr>
          <w:rFonts w:ascii="Times New Roman" w:hAnsi="Times New Roman" w:cs="Times New Roman"/>
          <w:sz w:val="24"/>
          <w:szCs w:val="24"/>
        </w:rPr>
        <w:t xml:space="preserve">§ 2º do art. 32 da Lei Federal nº 8.666/93 e redação dada pela Lei nº 9.648/98, </w:t>
      </w:r>
      <w:r w:rsidRPr="006F6B64">
        <w:rPr>
          <w:rFonts w:ascii="Times New Roman" w:hAnsi="Times New Roman" w:cs="Times New Roman"/>
          <w:sz w:val="24"/>
          <w:szCs w:val="24"/>
        </w:rPr>
        <w:t xml:space="preserve">sob as penas da lei que, inexistem fatos impeditivos para nossa habilitação no presente </w:t>
      </w:r>
      <w:r w:rsidR="009F6D06" w:rsidRPr="006F6B64">
        <w:rPr>
          <w:rFonts w:ascii="Times New Roman" w:hAnsi="Times New Roman" w:cs="Times New Roman"/>
          <w:sz w:val="24"/>
          <w:szCs w:val="24"/>
        </w:rPr>
        <w:t>P</w:t>
      </w:r>
      <w:r w:rsidRPr="006F6B64">
        <w:rPr>
          <w:rFonts w:ascii="Times New Roman" w:hAnsi="Times New Roman" w:cs="Times New Roman"/>
          <w:sz w:val="24"/>
          <w:szCs w:val="24"/>
        </w:rPr>
        <w:t xml:space="preserve">rocesso </w:t>
      </w:r>
      <w:r w:rsidR="009F6D06" w:rsidRPr="006F6B64">
        <w:rPr>
          <w:rFonts w:ascii="Times New Roman" w:hAnsi="Times New Roman" w:cs="Times New Roman"/>
          <w:sz w:val="24"/>
          <w:szCs w:val="24"/>
        </w:rPr>
        <w:t>L</w:t>
      </w:r>
      <w:r w:rsidRPr="006F6B64">
        <w:rPr>
          <w:rFonts w:ascii="Times New Roman" w:hAnsi="Times New Roman" w:cs="Times New Roman"/>
          <w:sz w:val="24"/>
          <w:szCs w:val="24"/>
        </w:rPr>
        <w:t>icitatório, assim como</w:t>
      </w:r>
      <w:r w:rsidRPr="006F6B64">
        <w:rPr>
          <w:rFonts w:ascii="Times New Roman" w:hAnsi="Times New Roman" w:cs="Times New Roman"/>
          <w:i/>
          <w:sz w:val="24"/>
          <w:szCs w:val="24"/>
        </w:rPr>
        <w:t xml:space="preserve"> estamos cientes da obrigatoriedade de declarar ocorrências posteriores.</w:t>
      </w:r>
    </w:p>
    <w:p w14:paraId="62FDC7E9" w14:textId="77777777" w:rsidR="00FC3A7D" w:rsidRPr="006F6B64" w:rsidRDefault="00FC3A7D" w:rsidP="006F6B64">
      <w:pPr>
        <w:spacing w:after="0" w:line="360" w:lineRule="auto"/>
        <w:jc w:val="both"/>
        <w:rPr>
          <w:rFonts w:ascii="Times New Roman" w:hAnsi="Times New Roman" w:cs="Times New Roman"/>
          <w:i/>
          <w:sz w:val="24"/>
          <w:szCs w:val="24"/>
        </w:rPr>
      </w:pPr>
    </w:p>
    <w:p w14:paraId="3CEB2B95" w14:textId="70472570"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_______, __ de ________  </w:t>
      </w:r>
      <w:proofErr w:type="spellStart"/>
      <w:r w:rsidRPr="006F6B64">
        <w:rPr>
          <w:rFonts w:ascii="Times New Roman" w:eastAsia="Calibri" w:hAnsi="Times New Roman" w:cs="Times New Roman"/>
          <w:sz w:val="24"/>
          <w:szCs w:val="24"/>
        </w:rPr>
        <w:t>de</w:t>
      </w:r>
      <w:proofErr w:type="spell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4F3C939" w14:textId="77777777" w:rsidR="00B80296" w:rsidRPr="006F6B64" w:rsidRDefault="00B80296" w:rsidP="006F6B64">
      <w:pPr>
        <w:spacing w:after="0" w:line="360" w:lineRule="auto"/>
        <w:jc w:val="both"/>
        <w:rPr>
          <w:rFonts w:ascii="Times New Roman" w:hAnsi="Times New Roman" w:cs="Times New Roman"/>
          <w:sz w:val="24"/>
          <w:szCs w:val="24"/>
        </w:rPr>
      </w:pPr>
    </w:p>
    <w:p w14:paraId="377B5E3C" w14:textId="77777777" w:rsidR="00B80296" w:rsidRPr="006F6B64" w:rsidRDefault="00B80296" w:rsidP="006F6B64">
      <w:pPr>
        <w:spacing w:after="0" w:line="360" w:lineRule="auto"/>
        <w:jc w:val="both"/>
        <w:rPr>
          <w:rFonts w:ascii="Times New Roman" w:hAnsi="Times New Roman" w:cs="Times New Roman"/>
          <w:sz w:val="24"/>
          <w:szCs w:val="24"/>
        </w:rPr>
      </w:pPr>
    </w:p>
    <w:p w14:paraId="12DAE51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7292524E"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26C5CB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422DC55A" w14:textId="77777777" w:rsidR="009C27D0" w:rsidRPr="006F6B64" w:rsidRDefault="009C27D0" w:rsidP="006F6B64">
      <w:pPr>
        <w:spacing w:after="0" w:line="360" w:lineRule="auto"/>
        <w:ind w:left="142" w:hanging="142"/>
        <w:jc w:val="both"/>
        <w:rPr>
          <w:rFonts w:ascii="Times New Roman" w:hAnsi="Times New Roman" w:cs="Times New Roman"/>
          <w:b/>
          <w:sz w:val="24"/>
          <w:szCs w:val="24"/>
        </w:rPr>
      </w:pPr>
    </w:p>
    <w:p w14:paraId="70F8E4AF" w14:textId="3F4EED9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0D3CF6BE" w14:textId="0E15DDC8" w:rsidR="00FC3A7D" w:rsidRPr="006F6B64" w:rsidRDefault="00FF16CD" w:rsidP="006F6B64">
      <w:pPr>
        <w:spacing w:after="0" w:line="360" w:lineRule="auto"/>
        <w:ind w:left="142" w:hanging="142"/>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w:t>
      </w:r>
    </w:p>
    <w:p w14:paraId="08D8627E" w14:textId="77777777" w:rsidR="00167832" w:rsidRPr="006F6B64" w:rsidRDefault="009150AE"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i/>
          <w:sz w:val="24"/>
          <w:szCs w:val="24"/>
        </w:rPr>
        <w:t>Modelo de</w:t>
      </w:r>
      <w:r w:rsidRPr="006F6B64">
        <w:rPr>
          <w:rFonts w:ascii="Times New Roman" w:hAnsi="Times New Roman" w:cs="Times New Roman"/>
          <w:b/>
          <w:sz w:val="24"/>
          <w:szCs w:val="24"/>
        </w:rPr>
        <w:t xml:space="preserve"> </w:t>
      </w:r>
      <w:r w:rsidR="00167832" w:rsidRPr="006F6B64">
        <w:rPr>
          <w:rFonts w:ascii="Times New Roman" w:hAnsi="Times New Roman" w:cs="Times New Roman"/>
          <w:b/>
          <w:sz w:val="24"/>
          <w:szCs w:val="24"/>
        </w:rPr>
        <w:t xml:space="preserve">CREDENCIAMENTO </w:t>
      </w:r>
    </w:p>
    <w:p w14:paraId="704722A9" w14:textId="77777777" w:rsidR="00AF0517" w:rsidRPr="006F6B64" w:rsidRDefault="00AF0517" w:rsidP="006F6B64">
      <w:pPr>
        <w:spacing w:after="0" w:line="360" w:lineRule="auto"/>
        <w:ind w:left="142" w:hanging="142"/>
        <w:rPr>
          <w:rFonts w:ascii="Times New Roman" w:hAnsi="Times New Roman" w:cs="Times New Roman"/>
          <w:b/>
          <w:sz w:val="24"/>
          <w:szCs w:val="24"/>
        </w:rPr>
      </w:pPr>
    </w:p>
    <w:p w14:paraId="740991A5"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2E2568A5" w14:textId="49BC8A19" w:rsidR="00AE1913" w:rsidRPr="006F6B64" w:rsidRDefault="00AE1913"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38027C">
        <w:rPr>
          <w:rFonts w:ascii="Times New Roman" w:hAnsi="Times New Roman" w:cs="Times New Roman"/>
          <w:b/>
          <w:sz w:val="24"/>
          <w:szCs w:val="24"/>
        </w:rPr>
        <w:t>09/2023</w:t>
      </w:r>
    </w:p>
    <w:p w14:paraId="6C2C4599" w14:textId="628DB38D" w:rsidR="00AE1913" w:rsidRPr="006F6B64" w:rsidRDefault="00D0114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w:t>
      </w:r>
      <w:r w:rsidR="00AE1913" w:rsidRPr="006F6B64">
        <w:rPr>
          <w:rFonts w:ascii="Times New Roman" w:hAnsi="Times New Roman" w:cs="Times New Roman"/>
          <w:b/>
          <w:sz w:val="24"/>
          <w:szCs w:val="24"/>
        </w:rPr>
        <w:t xml:space="preserve">OMADA DE PREÇOS </w:t>
      </w:r>
      <w:r w:rsidR="00EB4CA0" w:rsidRPr="006F6B64">
        <w:rPr>
          <w:rFonts w:ascii="Times New Roman" w:hAnsi="Times New Roman" w:cs="Times New Roman"/>
          <w:b/>
          <w:sz w:val="24"/>
          <w:szCs w:val="24"/>
        </w:rPr>
        <w:t xml:space="preserve">PARA OBRAS E SERVIÇOS DE ENGENHARIA </w:t>
      </w:r>
      <w:r w:rsidR="00AE1913" w:rsidRPr="006F6B64">
        <w:rPr>
          <w:rFonts w:ascii="Times New Roman" w:hAnsi="Times New Roman" w:cs="Times New Roman"/>
          <w:b/>
          <w:sz w:val="24"/>
          <w:szCs w:val="24"/>
        </w:rPr>
        <w:t xml:space="preserve">Nº </w:t>
      </w:r>
      <w:r w:rsidR="0038027C">
        <w:rPr>
          <w:rFonts w:ascii="Times New Roman" w:hAnsi="Times New Roman" w:cs="Times New Roman"/>
          <w:b/>
          <w:sz w:val="24"/>
          <w:szCs w:val="24"/>
        </w:rPr>
        <w:t>01/2023</w:t>
      </w:r>
    </w:p>
    <w:p w14:paraId="7976FF9B" w14:textId="77777777" w:rsidR="00AE1913" w:rsidRPr="006F6B64" w:rsidRDefault="00AE1913" w:rsidP="006F6B64">
      <w:pPr>
        <w:spacing w:after="0" w:line="360" w:lineRule="auto"/>
        <w:ind w:left="142" w:hanging="142"/>
        <w:rPr>
          <w:rFonts w:ascii="Times New Roman" w:hAnsi="Times New Roman" w:cs="Times New Roman"/>
          <w:sz w:val="24"/>
          <w:szCs w:val="24"/>
        </w:rPr>
      </w:pPr>
    </w:p>
    <w:p w14:paraId="6538D56B" w14:textId="77777777" w:rsidR="00AF0517" w:rsidRPr="006F6B64" w:rsidRDefault="00AF0517" w:rsidP="006F6B64">
      <w:pPr>
        <w:spacing w:after="0" w:line="360" w:lineRule="auto"/>
        <w:ind w:left="142" w:hanging="142"/>
        <w:jc w:val="center"/>
        <w:rPr>
          <w:rFonts w:ascii="Times New Roman" w:hAnsi="Times New Roman" w:cs="Times New Roman"/>
          <w:b/>
          <w:sz w:val="24"/>
          <w:szCs w:val="24"/>
        </w:rPr>
      </w:pPr>
    </w:p>
    <w:p w14:paraId="50604A4E" w14:textId="1244D59C" w:rsidR="00AE1913" w:rsidRPr="006F6B64" w:rsidRDefault="00AE1913"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t>Através da presente, credenciamos o (a) Sr. (a)........, portador da Cédula de identidade nº...................., e CPF ........................sob nº, para participar do Processo Licitatório Nº</w:t>
      </w:r>
      <w:r w:rsidR="00367F84" w:rsidRPr="006F6B64">
        <w:rPr>
          <w:rFonts w:ascii="Times New Roman" w:hAnsi="Times New Roman" w:cs="Times New Roman"/>
          <w:sz w:val="24"/>
          <w:szCs w:val="24"/>
        </w:rPr>
        <w:t xml:space="preserve"> </w:t>
      </w:r>
      <w:r w:rsidR="0038027C">
        <w:rPr>
          <w:rFonts w:ascii="Times New Roman" w:hAnsi="Times New Roman" w:cs="Times New Roman"/>
          <w:sz w:val="24"/>
          <w:szCs w:val="24"/>
        </w:rPr>
        <w:t>09/2023</w:t>
      </w:r>
      <w:r w:rsidRPr="006F6B64">
        <w:rPr>
          <w:rFonts w:ascii="Times New Roman" w:hAnsi="Times New Roman" w:cs="Times New Roman"/>
          <w:sz w:val="24"/>
          <w:szCs w:val="24"/>
        </w:rPr>
        <w:t xml:space="preserve"> – Tomada de Preços Nº </w:t>
      </w:r>
      <w:r w:rsidR="0038027C">
        <w:rPr>
          <w:rFonts w:ascii="Times New Roman" w:hAnsi="Times New Roman" w:cs="Times New Roman"/>
          <w:sz w:val="24"/>
          <w:szCs w:val="24"/>
        </w:rPr>
        <w:t>01/2023</w:t>
      </w:r>
      <w:r w:rsidRPr="006F6B64">
        <w:rPr>
          <w:rFonts w:ascii="Times New Roman" w:hAnsi="Times New Roman" w:cs="Times New Roman"/>
          <w:sz w:val="24"/>
          <w:szCs w:val="24"/>
        </w:rPr>
        <w:t xml:space="preserve">, instaurada pela Prefeitura Municipal de </w:t>
      </w:r>
      <w:r w:rsidR="00DA1F4B" w:rsidRPr="006F6B64">
        <w:rPr>
          <w:rFonts w:ascii="Times New Roman" w:hAnsi="Times New Roman" w:cs="Times New Roman"/>
          <w:sz w:val="24"/>
          <w:szCs w:val="24"/>
        </w:rPr>
        <w:t>Brunóp</w:t>
      </w:r>
      <w:r w:rsidR="009D6038" w:rsidRPr="006F6B64">
        <w:rPr>
          <w:rFonts w:ascii="Times New Roman" w:hAnsi="Times New Roman" w:cs="Times New Roman"/>
          <w:sz w:val="24"/>
          <w:szCs w:val="24"/>
        </w:rPr>
        <w:t>o</w:t>
      </w:r>
      <w:r w:rsidR="00DA1F4B" w:rsidRPr="006F6B64">
        <w:rPr>
          <w:rFonts w:ascii="Times New Roman" w:hAnsi="Times New Roman" w:cs="Times New Roman"/>
          <w:sz w:val="24"/>
          <w:szCs w:val="24"/>
        </w:rPr>
        <w:t>lis</w:t>
      </w:r>
      <w:r w:rsidRPr="006F6B64">
        <w:rPr>
          <w:rFonts w:ascii="Times New Roman" w:hAnsi="Times New Roman" w:cs="Times New Roman"/>
          <w:sz w:val="24"/>
          <w:szCs w:val="24"/>
        </w:rPr>
        <w:t>, na qualidade de REPRESENTANTE LEGAL, outorgando-lhe, dentre outros poderes, o de renunciar ao ou desistir do direito de interposição de Recurso, bem como receber intimações.</w:t>
      </w:r>
    </w:p>
    <w:p w14:paraId="190F636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7E657B26" w14:textId="77777777" w:rsidR="00AE1913" w:rsidRPr="006F6B64" w:rsidRDefault="00AE1913" w:rsidP="006F6B64">
      <w:pPr>
        <w:spacing w:after="0" w:line="360" w:lineRule="auto"/>
        <w:ind w:left="142" w:hanging="142"/>
        <w:jc w:val="both"/>
        <w:rPr>
          <w:rFonts w:ascii="Times New Roman" w:hAnsi="Times New Roman" w:cs="Times New Roman"/>
          <w:b/>
          <w:sz w:val="24"/>
          <w:szCs w:val="24"/>
          <w:u w:val="single"/>
        </w:rPr>
      </w:pPr>
    </w:p>
    <w:p w14:paraId="16325000" w14:textId="737E1882"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_______, __ de ________  </w:t>
      </w:r>
      <w:proofErr w:type="spellStart"/>
      <w:r w:rsidRPr="006F6B64">
        <w:rPr>
          <w:rFonts w:ascii="Times New Roman" w:eastAsia="Calibri" w:hAnsi="Times New Roman" w:cs="Times New Roman"/>
          <w:sz w:val="24"/>
          <w:szCs w:val="24"/>
        </w:rPr>
        <w:t>de</w:t>
      </w:r>
      <w:proofErr w:type="spell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333D8C2"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170F4C4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0ED929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51E5691"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27EBE81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2033BE75" w14:textId="77777777" w:rsidR="00AE1913" w:rsidRPr="006F6B64" w:rsidRDefault="00AE1913"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OBS.: O credenciamento deverá vir acompanhado do documento solicitado </w:t>
      </w:r>
      <w:r w:rsidR="00637F93" w:rsidRPr="006F6B64">
        <w:rPr>
          <w:rFonts w:ascii="Times New Roman" w:hAnsi="Times New Roman" w:cs="Times New Roman"/>
          <w:b/>
          <w:sz w:val="24"/>
          <w:szCs w:val="24"/>
        </w:rPr>
        <w:t>na Seção VI</w:t>
      </w:r>
      <w:r w:rsidRPr="006F6B64">
        <w:rPr>
          <w:rFonts w:ascii="Times New Roman" w:hAnsi="Times New Roman" w:cs="Times New Roman"/>
          <w:b/>
          <w:sz w:val="24"/>
          <w:szCs w:val="24"/>
        </w:rPr>
        <w:t xml:space="preserve"> </w:t>
      </w:r>
      <w:r w:rsidR="00637F93" w:rsidRPr="006F6B64">
        <w:rPr>
          <w:rFonts w:ascii="Times New Roman" w:hAnsi="Times New Roman" w:cs="Times New Roman"/>
          <w:b/>
          <w:sz w:val="24"/>
          <w:szCs w:val="24"/>
        </w:rPr>
        <w:t>–</w:t>
      </w:r>
      <w:r w:rsidRPr="006F6B64">
        <w:rPr>
          <w:rFonts w:ascii="Times New Roman" w:hAnsi="Times New Roman" w:cs="Times New Roman"/>
          <w:b/>
          <w:sz w:val="24"/>
          <w:szCs w:val="24"/>
        </w:rPr>
        <w:t xml:space="preserve"> D</w:t>
      </w:r>
      <w:r w:rsidR="00637F93" w:rsidRPr="006F6B64">
        <w:rPr>
          <w:rFonts w:ascii="Times New Roman" w:hAnsi="Times New Roman" w:cs="Times New Roman"/>
          <w:b/>
          <w:sz w:val="24"/>
          <w:szCs w:val="24"/>
        </w:rPr>
        <w:t>o Credenciamento.</w:t>
      </w:r>
    </w:p>
    <w:p w14:paraId="7C1E4AE5" w14:textId="56BF2C7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7C00A6EE" w14:textId="016D194B" w:rsidR="00FC3A7D" w:rsidRPr="006F6B64" w:rsidRDefault="00AD30C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VII</w:t>
      </w:r>
    </w:p>
    <w:p w14:paraId="65B04879" w14:textId="77777777" w:rsidR="00167832" w:rsidRPr="006F6B64" w:rsidRDefault="00167832" w:rsidP="006F6B64">
      <w:pPr>
        <w:pStyle w:val="Ttulo1"/>
        <w:spacing w:line="360" w:lineRule="auto"/>
        <w:jc w:val="center"/>
        <w:rPr>
          <w:b/>
          <w:szCs w:val="24"/>
        </w:rPr>
      </w:pPr>
      <w:r w:rsidRPr="006F6B64">
        <w:rPr>
          <w:b/>
          <w:szCs w:val="24"/>
        </w:rPr>
        <w:t>DECLARAÇÃO DE CUMPRIMENTO DO INCISO XXXIII DO ART. 7º DA CONSTITUIÇÃO FEDERAL DO BRASIL</w:t>
      </w:r>
    </w:p>
    <w:p w14:paraId="36D92A9E" w14:textId="77777777" w:rsidR="00167832" w:rsidRPr="006F6B64" w:rsidRDefault="00167832" w:rsidP="006F6B64">
      <w:pPr>
        <w:spacing w:after="0" w:line="360" w:lineRule="auto"/>
        <w:ind w:left="-142" w:firstLine="142"/>
        <w:jc w:val="both"/>
        <w:rPr>
          <w:rFonts w:ascii="Times New Roman" w:hAnsi="Times New Roman" w:cs="Times New Roman"/>
          <w:sz w:val="24"/>
          <w:szCs w:val="24"/>
        </w:rPr>
      </w:pPr>
    </w:p>
    <w:p w14:paraId="4444AF03" w14:textId="19A7D022"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38027C">
        <w:rPr>
          <w:rFonts w:ascii="Times New Roman" w:hAnsi="Times New Roman" w:cs="Times New Roman"/>
          <w:b/>
          <w:sz w:val="24"/>
          <w:szCs w:val="24"/>
        </w:rPr>
        <w:t>09/2023</w:t>
      </w:r>
    </w:p>
    <w:p w14:paraId="19FAE819" w14:textId="67E7B3A9"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38027C">
        <w:rPr>
          <w:rFonts w:ascii="Times New Roman" w:hAnsi="Times New Roman" w:cs="Times New Roman"/>
          <w:b/>
          <w:sz w:val="24"/>
          <w:szCs w:val="24"/>
        </w:rPr>
        <w:t>01/2023</w:t>
      </w:r>
    </w:p>
    <w:p w14:paraId="49A6D109" w14:textId="77777777" w:rsidR="00FC3A7D" w:rsidRPr="006F6B64" w:rsidRDefault="00FC3A7D" w:rsidP="006F6B64">
      <w:pPr>
        <w:spacing w:after="0" w:line="360" w:lineRule="auto"/>
        <w:ind w:left="142" w:hanging="142"/>
        <w:jc w:val="both"/>
        <w:rPr>
          <w:rFonts w:ascii="Times New Roman" w:hAnsi="Times New Roman" w:cs="Times New Roman"/>
          <w:b/>
          <w:sz w:val="24"/>
          <w:szCs w:val="24"/>
        </w:rPr>
      </w:pPr>
    </w:p>
    <w:p w14:paraId="1FAE2AD3" w14:textId="77777777" w:rsidR="00FC3A7D" w:rsidRPr="006F6B64" w:rsidRDefault="00FC3A7D" w:rsidP="006F6B64">
      <w:pPr>
        <w:pStyle w:val="Ttulo1"/>
        <w:spacing w:line="360" w:lineRule="auto"/>
        <w:jc w:val="center"/>
        <w:rPr>
          <w:i/>
          <w:szCs w:val="24"/>
        </w:rPr>
      </w:pPr>
    </w:p>
    <w:p w14:paraId="77ADB159" w14:textId="5996EFB3" w:rsidR="00FC3A7D" w:rsidRPr="006F6B64" w:rsidRDefault="00FC3A7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Eu (nome completo) representante legal da empresa</w:t>
      </w:r>
      <w:r w:rsidR="005862F4" w:rsidRPr="006F6B64">
        <w:rPr>
          <w:rFonts w:ascii="Times New Roman" w:hAnsi="Times New Roman" w:cs="Times New Roman"/>
          <w:sz w:val="24"/>
          <w:szCs w:val="24"/>
        </w:rPr>
        <w:t xml:space="preserve"> ___________________</w:t>
      </w:r>
      <w:r w:rsidRPr="006F6B64">
        <w:rPr>
          <w:rFonts w:ascii="Times New Roman" w:hAnsi="Times New Roman" w:cs="Times New Roman"/>
          <w:sz w:val="24"/>
          <w:szCs w:val="24"/>
        </w:rPr>
        <w:t xml:space="preserve">_____________________________, inscrita no CNPJ sob o nº ___________________ interessada em participar no Processo Licitatório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º</w:t>
      </w:r>
      <w:r w:rsidR="00367F84" w:rsidRPr="006F6B64">
        <w:rPr>
          <w:rFonts w:ascii="Times New Roman" w:hAnsi="Times New Roman" w:cs="Times New Roman"/>
          <w:sz w:val="24"/>
          <w:szCs w:val="24"/>
        </w:rPr>
        <w:t xml:space="preserve"> </w:t>
      </w:r>
      <w:r w:rsidR="0038027C">
        <w:rPr>
          <w:rFonts w:ascii="Times New Roman" w:hAnsi="Times New Roman" w:cs="Times New Roman"/>
          <w:sz w:val="24"/>
          <w:szCs w:val="24"/>
        </w:rPr>
        <w:t>09/2023</w:t>
      </w:r>
      <w:r w:rsidRPr="006F6B64">
        <w:rPr>
          <w:rFonts w:ascii="Times New Roman" w:hAnsi="Times New Roman" w:cs="Times New Roman"/>
          <w:sz w:val="24"/>
          <w:szCs w:val="24"/>
        </w:rPr>
        <w:t xml:space="preserve"> – Tomada de Preços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 xml:space="preserve">º </w:t>
      </w:r>
      <w:r w:rsidR="0038027C">
        <w:rPr>
          <w:rFonts w:ascii="Times New Roman" w:hAnsi="Times New Roman" w:cs="Times New Roman"/>
          <w:sz w:val="24"/>
          <w:szCs w:val="24"/>
        </w:rPr>
        <w:t>01/2023</w:t>
      </w:r>
      <w:r w:rsidRPr="006F6B64">
        <w:rPr>
          <w:rFonts w:ascii="Times New Roman" w:hAnsi="Times New Roman" w:cs="Times New Roman"/>
          <w:sz w:val="24"/>
          <w:szCs w:val="24"/>
        </w:rPr>
        <w:t xml:space="preserve">, Declaro que cumpro com o disposto no </w:t>
      </w:r>
      <w:r w:rsidRPr="006F6B64">
        <w:rPr>
          <w:rFonts w:ascii="Times New Roman" w:eastAsia="MS Mincho" w:hAnsi="Times New Roman" w:cs="Times New Roman"/>
          <w:bCs/>
          <w:sz w:val="24"/>
          <w:szCs w:val="24"/>
        </w:rPr>
        <w:t>inciso XXXIII do artigo 7º da Constituição Federal, de acordo com o previsto no inciso V do artigo 27 da Lei n. 8666, de 21 de junho de 1993, com a redação que lhe deu a Lei n. 9854, de 27 de outubro de 1999</w:t>
      </w:r>
      <w:r w:rsidRPr="006F6B64">
        <w:rPr>
          <w:rFonts w:ascii="Times New Roman" w:hAnsi="Times New Roman" w:cs="Times New Roman"/>
          <w:sz w:val="24"/>
          <w:szCs w:val="24"/>
        </w:rPr>
        <w:t>.</w:t>
      </w:r>
    </w:p>
    <w:p w14:paraId="5D799539" w14:textId="77777777" w:rsidR="00FC3A7D" w:rsidRPr="006F6B64" w:rsidRDefault="00FC3A7D" w:rsidP="006F6B64">
      <w:pPr>
        <w:spacing w:after="0" w:line="360" w:lineRule="auto"/>
        <w:ind w:left="-142" w:firstLine="142"/>
        <w:jc w:val="both"/>
        <w:rPr>
          <w:rFonts w:ascii="Times New Roman" w:hAnsi="Times New Roman" w:cs="Times New Roman"/>
          <w:i/>
          <w:sz w:val="24"/>
          <w:szCs w:val="24"/>
        </w:rPr>
      </w:pPr>
    </w:p>
    <w:p w14:paraId="1C5E8925" w14:textId="25582E23"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_______, __ de ________  </w:t>
      </w:r>
      <w:proofErr w:type="spellStart"/>
      <w:r w:rsidRPr="006F6B64">
        <w:rPr>
          <w:rFonts w:ascii="Times New Roman" w:eastAsia="Calibri" w:hAnsi="Times New Roman" w:cs="Times New Roman"/>
          <w:sz w:val="24"/>
          <w:szCs w:val="24"/>
        </w:rPr>
        <w:t>de</w:t>
      </w:r>
      <w:proofErr w:type="spell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71C01752" w14:textId="77777777" w:rsidR="009B3F34" w:rsidRPr="006F6B64" w:rsidRDefault="00CE0C9F" w:rsidP="006F6B64">
      <w:pPr>
        <w:tabs>
          <w:tab w:val="left" w:pos="5622"/>
        </w:tabs>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714B9E8B" w14:textId="77777777" w:rsidR="009B3F34" w:rsidRPr="006F6B64" w:rsidRDefault="009B3F34" w:rsidP="006F6B64">
      <w:pPr>
        <w:spacing w:after="0" w:line="360" w:lineRule="auto"/>
        <w:ind w:left="142" w:hanging="142"/>
        <w:jc w:val="both"/>
        <w:rPr>
          <w:rFonts w:ascii="Times New Roman" w:hAnsi="Times New Roman" w:cs="Times New Roman"/>
          <w:sz w:val="24"/>
          <w:szCs w:val="24"/>
        </w:rPr>
      </w:pPr>
    </w:p>
    <w:p w14:paraId="7D0E412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6E5EBA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5D8E3CF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34C5744C"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160B53AA"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p>
    <w:p w14:paraId="4B95623F" w14:textId="158FA877"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90417EE" w14:textId="0BFE02D2" w:rsidR="00167832" w:rsidRPr="006F6B64" w:rsidRDefault="000619A9" w:rsidP="006F6B64">
      <w:pPr>
        <w:spacing w:after="0" w:line="360" w:lineRule="auto"/>
        <w:ind w:left="142" w:right="51" w:hanging="142"/>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ATESTADO DE VISITORIA</w:t>
      </w:r>
    </w:p>
    <w:p w14:paraId="7D16B1AA" w14:textId="77777777" w:rsidR="00FC3A7D" w:rsidRPr="006F6B64" w:rsidRDefault="00FC3A7D" w:rsidP="006F6B64">
      <w:pPr>
        <w:spacing w:after="0" w:line="360" w:lineRule="auto"/>
        <w:ind w:left="142" w:right="51" w:hanging="142"/>
        <w:jc w:val="both"/>
        <w:rPr>
          <w:rFonts w:ascii="Times New Roman" w:eastAsia="Calibri" w:hAnsi="Times New Roman" w:cs="Times New Roman"/>
          <w:b/>
          <w:sz w:val="24"/>
          <w:szCs w:val="24"/>
        </w:rPr>
      </w:pPr>
    </w:p>
    <w:p w14:paraId="6AAACD67"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3596D1FE" w14:textId="3515975A"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LICITATÓRIO Nº </w:t>
      </w:r>
      <w:r w:rsidR="0038027C">
        <w:rPr>
          <w:rFonts w:ascii="Times New Roman" w:eastAsia="Calibri" w:hAnsi="Times New Roman" w:cs="Times New Roman"/>
          <w:b/>
          <w:sz w:val="24"/>
          <w:szCs w:val="24"/>
        </w:rPr>
        <w:t>09/2023</w:t>
      </w:r>
    </w:p>
    <w:p w14:paraId="7602D47D" w14:textId="77194B05"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w:t>
      </w:r>
      <w:r w:rsidR="003361A8" w:rsidRPr="006F6B64">
        <w:rPr>
          <w:rFonts w:ascii="Times New Roman" w:eastAsia="Calibri" w:hAnsi="Times New Roman" w:cs="Times New Roman"/>
          <w:b/>
          <w:sz w:val="24"/>
          <w:szCs w:val="24"/>
        </w:rPr>
        <w:t xml:space="preserve"> PARA OBRAS E SERVIÇOS DE ENGENHARIA </w:t>
      </w:r>
      <w:r w:rsidRPr="006F6B64">
        <w:rPr>
          <w:rFonts w:ascii="Times New Roman" w:eastAsia="Calibri" w:hAnsi="Times New Roman" w:cs="Times New Roman"/>
          <w:b/>
          <w:sz w:val="24"/>
          <w:szCs w:val="24"/>
        </w:rPr>
        <w:t xml:space="preserve">Nº </w:t>
      </w:r>
      <w:r w:rsidR="0038027C">
        <w:rPr>
          <w:rFonts w:ascii="Times New Roman" w:eastAsia="Calibri" w:hAnsi="Times New Roman" w:cs="Times New Roman"/>
          <w:b/>
          <w:sz w:val="24"/>
          <w:szCs w:val="24"/>
        </w:rPr>
        <w:t>01/2023</w:t>
      </w:r>
    </w:p>
    <w:p w14:paraId="659EA9BB" w14:textId="77777777" w:rsidR="00FC3A7D" w:rsidRPr="006F6B64" w:rsidRDefault="00FC3A7D" w:rsidP="006F6B64">
      <w:pPr>
        <w:spacing w:after="0" w:line="360" w:lineRule="auto"/>
        <w:ind w:left="142" w:hanging="142"/>
        <w:rPr>
          <w:rFonts w:ascii="Times New Roman" w:eastAsia="Calibri" w:hAnsi="Times New Roman" w:cs="Times New Roman"/>
          <w:b/>
          <w:sz w:val="24"/>
          <w:szCs w:val="24"/>
        </w:rPr>
      </w:pPr>
    </w:p>
    <w:p w14:paraId="12E2618C"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11C4FFF2" w14:textId="1B15539B" w:rsidR="00FC3A7D" w:rsidRPr="006F6B64" w:rsidRDefault="00FC3A7D" w:rsidP="006F6B64">
      <w:pPr>
        <w:spacing w:after="0" w:line="360" w:lineRule="auto"/>
        <w:ind w:right="51"/>
        <w:jc w:val="both"/>
        <w:rPr>
          <w:rFonts w:ascii="Times New Roman" w:eastAsia="Calibri" w:hAnsi="Times New Roman" w:cs="Times New Roman"/>
          <w:sz w:val="24"/>
          <w:szCs w:val="24"/>
        </w:rPr>
      </w:pPr>
      <w:r w:rsidRPr="006F6B64">
        <w:rPr>
          <w:rFonts w:ascii="Times New Roman" w:eastAsia="Calibri" w:hAnsi="Times New Roman" w:cs="Times New Roman"/>
          <w:b/>
          <w:sz w:val="24"/>
          <w:szCs w:val="24"/>
        </w:rPr>
        <w:t>ATESTAMOS</w:t>
      </w:r>
      <w:r w:rsidRPr="006F6B64">
        <w:rPr>
          <w:rFonts w:ascii="Times New Roman" w:eastAsia="Calibri" w:hAnsi="Times New Roman" w:cs="Times New Roman"/>
          <w:sz w:val="24"/>
          <w:szCs w:val="24"/>
        </w:rPr>
        <w:t xml:space="preserve"> em atendimento ao </w:t>
      </w:r>
      <w:r w:rsidR="00D01145" w:rsidRPr="006F6B64">
        <w:rPr>
          <w:rFonts w:ascii="Times New Roman" w:eastAsia="Calibri" w:hAnsi="Times New Roman" w:cs="Times New Roman"/>
          <w:b/>
          <w:sz w:val="24"/>
          <w:szCs w:val="24"/>
        </w:rPr>
        <w:t>I</w:t>
      </w:r>
      <w:r w:rsidRPr="006F6B64">
        <w:rPr>
          <w:rFonts w:ascii="Times New Roman" w:eastAsia="Calibri" w:hAnsi="Times New Roman" w:cs="Times New Roman"/>
          <w:b/>
          <w:sz w:val="24"/>
          <w:szCs w:val="24"/>
        </w:rPr>
        <w:t xml:space="preserve">tem </w:t>
      </w:r>
      <w:r w:rsidR="00D01145" w:rsidRPr="006F6B64">
        <w:rPr>
          <w:rFonts w:ascii="Times New Roman" w:eastAsia="Calibri" w:hAnsi="Times New Roman" w:cs="Times New Roman"/>
          <w:b/>
          <w:sz w:val="24"/>
          <w:szCs w:val="24"/>
        </w:rPr>
        <w:t>8.</w:t>
      </w:r>
      <w:r w:rsidRPr="006F6B64">
        <w:rPr>
          <w:rFonts w:ascii="Times New Roman" w:eastAsia="Calibri" w:hAnsi="Times New Roman" w:cs="Times New Roman"/>
          <w:b/>
          <w:sz w:val="24"/>
          <w:szCs w:val="24"/>
        </w:rPr>
        <w:t>5.</w:t>
      </w:r>
      <w:r w:rsidR="00D01145" w:rsidRPr="006F6B64">
        <w:rPr>
          <w:rFonts w:ascii="Times New Roman" w:eastAsia="Calibri" w:hAnsi="Times New Roman" w:cs="Times New Roman"/>
          <w:b/>
          <w:sz w:val="24"/>
          <w:szCs w:val="24"/>
        </w:rPr>
        <w:t>6</w:t>
      </w:r>
      <w:r w:rsidRPr="006F6B64">
        <w:rPr>
          <w:rFonts w:ascii="Times New Roman" w:eastAsia="Calibri" w:hAnsi="Times New Roman" w:cs="Times New Roman"/>
          <w:sz w:val="24"/>
          <w:szCs w:val="24"/>
        </w:rPr>
        <w:t xml:space="preserve">, do Processo Licitatório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38027C">
        <w:rPr>
          <w:rFonts w:ascii="Times New Roman" w:eastAsia="Calibri" w:hAnsi="Times New Roman" w:cs="Times New Roman"/>
          <w:sz w:val="24"/>
          <w:szCs w:val="24"/>
        </w:rPr>
        <w:t>09/2023</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741B09" w:rsidRPr="006F6B64">
        <w:rPr>
          <w:rFonts w:ascii="Times New Roman" w:eastAsia="Calibri" w:hAnsi="Times New Roman" w:cs="Times New Roman"/>
          <w:sz w:val="24"/>
          <w:szCs w:val="24"/>
        </w:rPr>
        <w:t>0</w:t>
      </w:r>
      <w:r w:rsidR="0038027C">
        <w:rPr>
          <w:rFonts w:ascii="Times New Roman" w:eastAsia="Calibri" w:hAnsi="Times New Roman" w:cs="Times New Roman"/>
          <w:sz w:val="24"/>
          <w:szCs w:val="24"/>
        </w:rPr>
        <w:t>01/2023</w:t>
      </w:r>
      <w:r w:rsidRPr="006F6B64">
        <w:rPr>
          <w:rFonts w:ascii="Times New Roman" w:eastAsia="Calibri" w:hAnsi="Times New Roman" w:cs="Times New Roman"/>
          <w:sz w:val="24"/>
          <w:szCs w:val="24"/>
        </w:rPr>
        <w:t xml:space="preserve">, que a empresa </w:t>
      </w:r>
      <w:r w:rsidR="00192AF1" w:rsidRPr="006F6B64">
        <w:rPr>
          <w:rFonts w:ascii="Times New Roman" w:eastAsia="Calibri" w:hAnsi="Times New Roman" w:cs="Times New Roman"/>
          <w:b/>
          <w:sz w:val="24"/>
          <w:szCs w:val="24"/>
        </w:rPr>
        <w:t xml:space="preserve">___________CNPJ </w:t>
      </w:r>
      <w:r w:rsidRPr="006F6B64">
        <w:rPr>
          <w:rFonts w:ascii="Times New Roman" w:eastAsia="Calibri" w:hAnsi="Times New Roman" w:cs="Times New Roman"/>
          <w:sz w:val="24"/>
          <w:szCs w:val="24"/>
        </w:rPr>
        <w:t>nº</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________________</w:t>
      </w:r>
      <w:r w:rsidRPr="006F6B64">
        <w:rPr>
          <w:rFonts w:ascii="Times New Roman" w:eastAsia="Calibri" w:hAnsi="Times New Roman" w:cs="Times New Roman"/>
          <w:sz w:val="24"/>
          <w:szCs w:val="24"/>
        </w:rPr>
        <w:t>, devidamente representada no ato pelo Sr.</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b/>
          <w:sz w:val="24"/>
          <w:szCs w:val="24"/>
        </w:rPr>
        <w:t>_____________</w:t>
      </w:r>
      <w:r w:rsidRPr="006F6B64">
        <w:rPr>
          <w:rFonts w:ascii="Times New Roman" w:eastAsia="Calibri" w:hAnsi="Times New Roman" w:cs="Times New Roman"/>
          <w:b/>
          <w:sz w:val="24"/>
          <w:szCs w:val="24"/>
        </w:rPr>
        <w:t>,</w:t>
      </w:r>
      <w:r w:rsidRPr="006F6B64">
        <w:rPr>
          <w:rFonts w:ascii="Times New Roman" w:eastAsia="Calibri" w:hAnsi="Times New Roman" w:cs="Times New Roman"/>
          <w:sz w:val="24"/>
          <w:szCs w:val="24"/>
        </w:rPr>
        <w:t xml:space="preserve"> portador da Cédula de Identidade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________</w:t>
      </w:r>
      <w:r w:rsidRPr="006F6B64">
        <w:rPr>
          <w:rFonts w:ascii="Times New Roman" w:eastAsia="Calibri" w:hAnsi="Times New Roman" w:cs="Times New Roman"/>
          <w:sz w:val="24"/>
          <w:szCs w:val="24"/>
        </w:rPr>
        <w:t xml:space="preserve">, e do CPF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w:t>
      </w:r>
      <w:r w:rsidRPr="006F6B64">
        <w:rPr>
          <w:rFonts w:ascii="Times New Roman" w:eastAsia="Calibri" w:hAnsi="Times New Roman" w:cs="Times New Roman"/>
          <w:b/>
          <w:bCs/>
          <w:sz w:val="24"/>
          <w:szCs w:val="24"/>
        </w:rPr>
        <w:t xml:space="preserve">, </w:t>
      </w:r>
      <w:r w:rsidR="00192AF1" w:rsidRPr="006F6B64">
        <w:rPr>
          <w:rFonts w:ascii="Times New Roman" w:eastAsia="Calibri" w:hAnsi="Times New Roman" w:cs="Times New Roman"/>
          <w:sz w:val="24"/>
          <w:szCs w:val="24"/>
        </w:rPr>
        <w:t>vistoriou</w:t>
      </w:r>
      <w:r w:rsidRPr="006F6B64">
        <w:rPr>
          <w:rFonts w:ascii="Times New Roman" w:eastAsia="Calibri" w:hAnsi="Times New Roman" w:cs="Times New Roman"/>
          <w:sz w:val="24"/>
          <w:szCs w:val="24"/>
        </w:rPr>
        <w:t xml:space="preserve"> o</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loca</w:t>
      </w:r>
      <w:r w:rsidR="005421A8" w:rsidRPr="006F6B64">
        <w:rPr>
          <w:rFonts w:ascii="Times New Roman" w:eastAsia="Calibri" w:hAnsi="Times New Roman" w:cs="Times New Roman"/>
          <w:sz w:val="24"/>
          <w:szCs w:val="24"/>
        </w:rPr>
        <w:t>is</w:t>
      </w:r>
      <w:r w:rsidRPr="006F6B64">
        <w:rPr>
          <w:rFonts w:ascii="Times New Roman" w:eastAsia="Calibri" w:hAnsi="Times New Roman" w:cs="Times New Roman"/>
          <w:sz w:val="24"/>
          <w:szCs w:val="24"/>
        </w:rPr>
        <w:t xml:space="preserve"> onde ser</w:t>
      </w:r>
      <w:r w:rsidR="005421A8" w:rsidRPr="006F6B64">
        <w:rPr>
          <w:rFonts w:ascii="Times New Roman" w:eastAsia="Calibri" w:hAnsi="Times New Roman" w:cs="Times New Roman"/>
          <w:sz w:val="24"/>
          <w:szCs w:val="24"/>
        </w:rPr>
        <w:t>ão</w:t>
      </w:r>
      <w:r w:rsidRPr="006F6B64">
        <w:rPr>
          <w:rFonts w:ascii="Times New Roman" w:eastAsia="Calibri" w:hAnsi="Times New Roman" w:cs="Times New Roman"/>
          <w:sz w:val="24"/>
          <w:szCs w:val="24"/>
        </w:rPr>
        <w:t xml:space="preserve"> realizada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obra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objeto da Licitação acima, ficando ciente de todas as condições gerais e peculiares do local dos serviços, não podendo invocar nenhum desconhecimento posterior quanto as mesmas.</w:t>
      </w:r>
    </w:p>
    <w:p w14:paraId="4D9B9059" w14:textId="77777777" w:rsidR="00FC3A7D" w:rsidRPr="006F6B64" w:rsidRDefault="00FC3A7D" w:rsidP="006F6B64">
      <w:pPr>
        <w:spacing w:after="0" w:line="360" w:lineRule="auto"/>
        <w:ind w:right="51"/>
        <w:jc w:val="both"/>
        <w:rPr>
          <w:rFonts w:ascii="Times New Roman" w:eastAsia="Calibri" w:hAnsi="Times New Roman" w:cs="Times New Roman"/>
          <w:sz w:val="24"/>
          <w:szCs w:val="24"/>
        </w:rPr>
      </w:pPr>
    </w:p>
    <w:p w14:paraId="63FD9154" w14:textId="11D380FC" w:rsidR="00B80296" w:rsidRPr="006F6B64" w:rsidRDefault="00D848A2"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Brunópolis</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w:t>
      </w:r>
      <w:r w:rsidR="00B80296" w:rsidRPr="006F6B64">
        <w:rPr>
          <w:rFonts w:ascii="Times New Roman" w:eastAsia="Calibri" w:hAnsi="Times New Roman" w:cs="Times New Roman"/>
          <w:sz w:val="24"/>
          <w:szCs w:val="24"/>
        </w:rPr>
        <w:t xml:space="preserve"> de </w:t>
      </w:r>
      <w:r w:rsidR="00192AF1" w:rsidRPr="006F6B64">
        <w:rPr>
          <w:rFonts w:ascii="Times New Roman" w:eastAsia="Calibri" w:hAnsi="Times New Roman" w:cs="Times New Roman"/>
          <w:sz w:val="24"/>
          <w:szCs w:val="24"/>
        </w:rPr>
        <w:t xml:space="preserve">______ </w:t>
      </w:r>
      <w:proofErr w:type="spellStart"/>
      <w:r w:rsidR="00B80296" w:rsidRPr="006F6B64">
        <w:rPr>
          <w:rFonts w:ascii="Times New Roman" w:eastAsia="Calibri" w:hAnsi="Times New Roman" w:cs="Times New Roman"/>
          <w:sz w:val="24"/>
          <w:szCs w:val="24"/>
        </w:rPr>
        <w:t>de</w:t>
      </w:r>
      <w:proofErr w:type="spell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11BD2C0B" w14:textId="77777777" w:rsidR="00FC3A7D" w:rsidRPr="006F6B64" w:rsidRDefault="00FC3A7D" w:rsidP="006F6B64">
      <w:pPr>
        <w:spacing w:after="0" w:line="360" w:lineRule="auto"/>
        <w:ind w:left="142" w:right="51" w:hanging="142"/>
        <w:jc w:val="right"/>
        <w:rPr>
          <w:rFonts w:ascii="Times New Roman" w:eastAsia="Calibri" w:hAnsi="Times New Roman" w:cs="Times New Roman"/>
          <w:sz w:val="24"/>
          <w:szCs w:val="24"/>
        </w:rPr>
      </w:pPr>
    </w:p>
    <w:p w14:paraId="214F6462" w14:textId="77777777" w:rsidR="009B3F34" w:rsidRPr="006F6B64" w:rsidRDefault="009B3F34" w:rsidP="006F6B64">
      <w:pPr>
        <w:spacing w:after="0" w:line="360" w:lineRule="auto"/>
        <w:ind w:left="142" w:right="51" w:hanging="142"/>
        <w:jc w:val="center"/>
        <w:rPr>
          <w:rFonts w:ascii="Times New Roman" w:eastAsia="Calibri" w:hAnsi="Times New Roman" w:cs="Times New Roman"/>
          <w:b/>
          <w:sz w:val="24"/>
          <w:szCs w:val="24"/>
        </w:rPr>
      </w:pPr>
    </w:p>
    <w:p w14:paraId="7DCADAE4"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6A3C4E1E"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268DC751" w14:textId="77777777" w:rsidR="009B3F34" w:rsidRPr="006F6B64" w:rsidRDefault="009B3F34" w:rsidP="006F6B64">
      <w:pPr>
        <w:spacing w:after="0" w:line="360" w:lineRule="auto"/>
        <w:ind w:left="142" w:right="51"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___________________________________</w:t>
      </w:r>
      <w:r w:rsidR="009C381B" w:rsidRPr="006F6B64">
        <w:rPr>
          <w:rFonts w:ascii="Times New Roman" w:eastAsia="Calibri" w:hAnsi="Times New Roman" w:cs="Times New Roman"/>
          <w:b/>
          <w:sz w:val="24"/>
          <w:szCs w:val="24"/>
        </w:rPr>
        <w:t>______</w:t>
      </w:r>
      <w:r w:rsidRPr="006F6B64">
        <w:rPr>
          <w:rFonts w:ascii="Times New Roman" w:eastAsia="Calibri" w:hAnsi="Times New Roman" w:cs="Times New Roman"/>
          <w:b/>
          <w:sz w:val="24"/>
          <w:szCs w:val="24"/>
        </w:rPr>
        <w:t xml:space="preserve"> </w:t>
      </w:r>
    </w:p>
    <w:p w14:paraId="28242FEA" w14:textId="1F4694A8" w:rsidR="009B3F34" w:rsidRPr="006F6B64" w:rsidRDefault="00192AF1" w:rsidP="006F6B64">
      <w:pPr>
        <w:spacing w:after="0" w:line="360" w:lineRule="auto"/>
        <w:ind w:left="142" w:right="51" w:hanging="142"/>
        <w:rPr>
          <w:rFonts w:ascii="Times New Roman" w:eastAsia="Calibri" w:hAnsi="Times New Roman" w:cs="Times New Roman"/>
          <w:sz w:val="24"/>
          <w:szCs w:val="24"/>
        </w:rPr>
      </w:pPr>
      <w:r w:rsidRPr="006F6B64">
        <w:rPr>
          <w:rFonts w:ascii="Times New Roman" w:eastAsia="Calibri" w:hAnsi="Times New Roman" w:cs="Times New Roman"/>
          <w:sz w:val="24"/>
          <w:szCs w:val="24"/>
        </w:rPr>
        <w:t>Responsável Técnico</w:t>
      </w:r>
      <w:r w:rsidR="000619A9">
        <w:rPr>
          <w:rFonts w:ascii="Times New Roman" w:eastAsia="Calibri" w:hAnsi="Times New Roman" w:cs="Times New Roman"/>
          <w:sz w:val="24"/>
          <w:szCs w:val="24"/>
        </w:rPr>
        <w:t xml:space="preserve"> da Licitante</w:t>
      </w:r>
    </w:p>
    <w:p w14:paraId="0F4EF469" w14:textId="77777777" w:rsidR="009C381B" w:rsidRPr="006F6B64" w:rsidRDefault="009C381B" w:rsidP="006F6B64">
      <w:pPr>
        <w:spacing w:after="0" w:line="360" w:lineRule="auto"/>
        <w:ind w:left="142" w:right="51" w:hanging="142"/>
        <w:rPr>
          <w:rFonts w:ascii="Times New Roman" w:eastAsia="Calibri" w:hAnsi="Times New Roman" w:cs="Times New Roman"/>
          <w:sz w:val="24"/>
          <w:szCs w:val="24"/>
        </w:rPr>
      </w:pPr>
    </w:p>
    <w:p w14:paraId="3E9F675F" w14:textId="351BA9CC"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2FFBB44" w14:textId="622C7270" w:rsidR="00FC3A7D" w:rsidRPr="006F6B64" w:rsidRDefault="00FC3A7D" w:rsidP="006F6B64">
      <w:pPr>
        <w:spacing w:after="0" w:line="360" w:lineRule="auto"/>
        <w:ind w:left="142" w:right="51" w:hanging="142"/>
        <w:jc w:val="center"/>
        <w:rPr>
          <w:rFonts w:ascii="Times New Roman" w:eastAsia="Calibri" w:hAnsi="Times New Roman" w:cs="Times New Roman"/>
          <w:b/>
          <w:color w:val="FF0000"/>
          <w:sz w:val="24"/>
          <w:szCs w:val="24"/>
        </w:rPr>
      </w:pPr>
      <w:r w:rsidRPr="006F6B64">
        <w:rPr>
          <w:rFonts w:ascii="Times New Roman" w:eastAsia="Calibri" w:hAnsi="Times New Roman" w:cs="Times New Roman"/>
          <w:b/>
          <w:sz w:val="24"/>
          <w:szCs w:val="24"/>
        </w:rPr>
        <w:lastRenderedPageBreak/>
        <w:t xml:space="preserve">ANEXO </w:t>
      </w:r>
      <w:r w:rsidR="00D01145" w:rsidRPr="006F6B64">
        <w:rPr>
          <w:rFonts w:ascii="Times New Roman" w:eastAsia="Calibri" w:hAnsi="Times New Roman" w:cs="Times New Roman"/>
          <w:b/>
          <w:sz w:val="24"/>
          <w:szCs w:val="24"/>
        </w:rPr>
        <w:t>IX</w:t>
      </w:r>
    </w:p>
    <w:p w14:paraId="47E11D2E" w14:textId="77777777" w:rsidR="00167832" w:rsidRPr="006F6B64" w:rsidRDefault="00167832"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DECLARAÇÃO DE QUALIFICAÇÃO DE MICROEMPRESA OU EMPRESA DE PEQUENO PORTE.</w:t>
      </w:r>
    </w:p>
    <w:p w14:paraId="222950C5"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260C4DFD" w14:textId="59852891"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LICITATÓRIO Nº </w:t>
      </w:r>
      <w:r w:rsidR="0038027C">
        <w:rPr>
          <w:rFonts w:ascii="Times New Roman" w:eastAsia="Calibri" w:hAnsi="Times New Roman" w:cs="Times New Roman"/>
          <w:b/>
          <w:sz w:val="24"/>
          <w:szCs w:val="24"/>
        </w:rPr>
        <w:t>09/2023</w:t>
      </w:r>
    </w:p>
    <w:p w14:paraId="4118B422" w14:textId="3B2357ED"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TOMADA DE PREÇOS </w:t>
      </w:r>
      <w:r w:rsidR="00EB4CA0" w:rsidRPr="006F6B64">
        <w:rPr>
          <w:rFonts w:ascii="Times New Roman" w:eastAsia="Calibri" w:hAnsi="Times New Roman" w:cs="Times New Roman"/>
          <w:b/>
          <w:sz w:val="24"/>
          <w:szCs w:val="24"/>
        </w:rPr>
        <w:t xml:space="preserve">PARA OBRAS E SERVIÇOS DE ENGENHARIA </w:t>
      </w:r>
      <w:r w:rsidRPr="006F6B64">
        <w:rPr>
          <w:rFonts w:ascii="Times New Roman" w:eastAsia="Calibri" w:hAnsi="Times New Roman" w:cs="Times New Roman"/>
          <w:b/>
          <w:sz w:val="24"/>
          <w:szCs w:val="24"/>
        </w:rPr>
        <w:t xml:space="preserve">Nº </w:t>
      </w:r>
      <w:r w:rsidR="0038027C">
        <w:rPr>
          <w:rFonts w:ascii="Times New Roman" w:eastAsia="Calibri" w:hAnsi="Times New Roman" w:cs="Times New Roman"/>
          <w:b/>
          <w:sz w:val="24"/>
          <w:szCs w:val="24"/>
        </w:rPr>
        <w:t>01/2023</w:t>
      </w:r>
    </w:p>
    <w:p w14:paraId="6BC3524B" w14:textId="77777777" w:rsidR="00AF0517" w:rsidRPr="006F6B64" w:rsidRDefault="00AF0517" w:rsidP="006F6B64">
      <w:pPr>
        <w:spacing w:after="0" w:line="360" w:lineRule="auto"/>
        <w:jc w:val="center"/>
        <w:rPr>
          <w:rFonts w:ascii="Times New Roman" w:eastAsia="Calibri" w:hAnsi="Times New Roman" w:cs="Times New Roman"/>
          <w:b/>
          <w:sz w:val="24"/>
          <w:szCs w:val="24"/>
        </w:rPr>
      </w:pPr>
    </w:p>
    <w:p w14:paraId="3F38EE33" w14:textId="16AAD676" w:rsidR="00FC3A7D" w:rsidRPr="006F6B64" w:rsidRDefault="00FC3A7D" w:rsidP="006F6B64">
      <w:pPr>
        <w:spacing w:after="0" w:line="360" w:lineRule="auto"/>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6F6B64">
        <w:rPr>
          <w:rFonts w:ascii="Times New Roman" w:eastAsia="Calibri" w:hAnsi="Times New Roman" w:cs="Times New Roman"/>
          <w:sz w:val="24"/>
          <w:szCs w:val="24"/>
        </w:rPr>
        <w:t xml:space="preserve"> e alterações promovidas pela Lei Complementar nº 147/2014</w:t>
      </w:r>
      <w:r w:rsidRPr="006F6B64">
        <w:rPr>
          <w:rFonts w:ascii="Times New Roman" w:eastAsia="Calibri" w:hAnsi="Times New Roman" w:cs="Times New Roman"/>
          <w:sz w:val="24"/>
          <w:szCs w:val="24"/>
        </w:rPr>
        <w:t xml:space="preserve">, cujos termos declaro conhecer na íntegra, estando apta, portanto, a exercer o direito de preferência como critério de desempate no Procedimento Licitatório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38027C">
        <w:rPr>
          <w:rFonts w:ascii="Times New Roman" w:eastAsia="Calibri" w:hAnsi="Times New Roman" w:cs="Times New Roman"/>
          <w:sz w:val="24"/>
          <w:szCs w:val="24"/>
        </w:rPr>
        <w:t>09/2023</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38027C">
        <w:rPr>
          <w:rFonts w:ascii="Times New Roman" w:eastAsia="Calibri" w:hAnsi="Times New Roman" w:cs="Times New Roman"/>
          <w:sz w:val="24"/>
          <w:szCs w:val="24"/>
        </w:rPr>
        <w:t>01/2023</w:t>
      </w:r>
      <w:r w:rsidRPr="006F6B64">
        <w:rPr>
          <w:rFonts w:ascii="Times New Roman" w:eastAsia="Calibri" w:hAnsi="Times New Roman" w:cs="Times New Roman"/>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04BEC1C3" w:rsidR="00B80296" w:rsidRPr="006F6B64" w:rsidRDefault="00FC3A7D"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br/>
      </w:r>
      <w:r w:rsidR="00B80296" w:rsidRPr="006F6B64">
        <w:rPr>
          <w:rFonts w:ascii="Times New Roman" w:eastAsia="Calibri" w:hAnsi="Times New Roman" w:cs="Times New Roman"/>
          <w:sz w:val="24"/>
          <w:szCs w:val="24"/>
        </w:rPr>
        <w:t xml:space="preserve">_______, __ de ________  </w:t>
      </w:r>
      <w:proofErr w:type="spellStart"/>
      <w:r w:rsidR="00B80296" w:rsidRPr="006F6B64">
        <w:rPr>
          <w:rFonts w:ascii="Times New Roman" w:eastAsia="Calibri" w:hAnsi="Times New Roman" w:cs="Times New Roman"/>
          <w:sz w:val="24"/>
          <w:szCs w:val="24"/>
        </w:rPr>
        <w:t>de</w:t>
      </w:r>
      <w:proofErr w:type="spell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373CA7C1"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2CFC784C" w14:textId="77777777" w:rsidR="00FC3A7D" w:rsidRPr="006F6B64" w:rsidRDefault="00FC3A7D" w:rsidP="006F6B64">
      <w:pPr>
        <w:spacing w:after="0" w:line="360" w:lineRule="auto"/>
        <w:ind w:left="142" w:hanging="142"/>
        <w:jc w:val="both"/>
        <w:rPr>
          <w:rFonts w:ascii="Times New Roman" w:eastAsia="Calibri" w:hAnsi="Times New Roman" w:cs="Times New Roman"/>
          <w:sz w:val="24"/>
          <w:szCs w:val="24"/>
        </w:rPr>
      </w:pPr>
    </w:p>
    <w:p w14:paraId="6C9FC5A3"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86DE9BD"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3BACC450"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6DF403EE" w14:textId="5EEE0263" w:rsidR="000619A9" w:rsidRDefault="00FC3A7D" w:rsidP="006F6B64">
      <w:pPr>
        <w:spacing w:after="0" w:line="360" w:lineRule="auto"/>
        <w:ind w:left="142" w:hanging="142"/>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p>
    <w:p w14:paraId="6BDE8A3F" w14:textId="77777777" w:rsidR="000619A9" w:rsidRDefault="000619A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35ED5FF" w14:textId="77A6A2C1" w:rsidR="00871875" w:rsidRPr="006F6B64" w:rsidRDefault="00871875"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X</w:t>
      </w:r>
    </w:p>
    <w:p w14:paraId="424403B4" w14:textId="4C0E3CB1" w:rsidR="00871875" w:rsidRDefault="0087187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w:t>
      </w:r>
      <w:r w:rsidR="000619A9">
        <w:rPr>
          <w:rFonts w:ascii="Times New Roman" w:hAnsi="Times New Roman" w:cs="Times New Roman"/>
          <w:b/>
          <w:sz w:val="24"/>
          <w:szCs w:val="24"/>
        </w:rPr>
        <w:t>INUTA DO CONTRATO</w:t>
      </w:r>
    </w:p>
    <w:p w14:paraId="593B31D5" w14:textId="77777777" w:rsidR="000619A9" w:rsidRPr="006F6B64" w:rsidRDefault="000619A9" w:rsidP="006F6B64">
      <w:pPr>
        <w:spacing w:after="0" w:line="360" w:lineRule="auto"/>
        <w:ind w:left="142" w:hanging="142"/>
        <w:jc w:val="center"/>
        <w:rPr>
          <w:rFonts w:ascii="Times New Roman" w:hAnsi="Times New Roman" w:cs="Times New Roman"/>
          <w:b/>
          <w:sz w:val="24"/>
          <w:szCs w:val="24"/>
        </w:rPr>
      </w:pPr>
    </w:p>
    <w:p w14:paraId="464EE3F0" w14:textId="5C081719" w:rsidR="006F4264" w:rsidRPr="006F6B64" w:rsidRDefault="000619A9" w:rsidP="006F6B64">
      <w:pPr>
        <w:spacing w:after="0" w:line="360" w:lineRule="auto"/>
        <w:ind w:left="142" w:hanging="142"/>
        <w:rPr>
          <w:rFonts w:ascii="Times New Roman" w:hAnsi="Times New Roman" w:cs="Times New Roman"/>
          <w:b/>
          <w:sz w:val="24"/>
          <w:szCs w:val="24"/>
        </w:rPr>
      </w:pPr>
      <w:r>
        <w:rPr>
          <w:rFonts w:ascii="Times New Roman" w:hAnsi="Times New Roman" w:cs="Times New Roman"/>
          <w:b/>
          <w:sz w:val="24"/>
          <w:szCs w:val="24"/>
        </w:rPr>
        <w:t>CONTRATO ADMINISTRATIVO Nº ___/2023</w:t>
      </w:r>
    </w:p>
    <w:p w14:paraId="1F07F44F" w14:textId="77777777" w:rsidR="000619A9" w:rsidRDefault="000619A9" w:rsidP="006F6B64">
      <w:pPr>
        <w:spacing w:after="0" w:line="360" w:lineRule="auto"/>
        <w:ind w:left="142" w:hanging="142"/>
        <w:rPr>
          <w:rFonts w:ascii="Times New Roman" w:hAnsi="Times New Roman" w:cs="Times New Roman"/>
          <w:b/>
          <w:sz w:val="24"/>
          <w:szCs w:val="24"/>
        </w:rPr>
      </w:pPr>
    </w:p>
    <w:p w14:paraId="5B8B35F8" w14:textId="0E709926"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PROCESSO LICITATÓRIO Nº</w:t>
      </w:r>
      <w:r w:rsidR="00367F84" w:rsidRPr="006F6B64">
        <w:rPr>
          <w:rFonts w:ascii="Times New Roman" w:hAnsi="Times New Roman" w:cs="Times New Roman"/>
          <w:b/>
          <w:sz w:val="24"/>
          <w:szCs w:val="24"/>
        </w:rPr>
        <w:t xml:space="preserve"> </w:t>
      </w:r>
      <w:r w:rsidR="0038027C">
        <w:rPr>
          <w:rFonts w:ascii="Times New Roman" w:hAnsi="Times New Roman" w:cs="Times New Roman"/>
          <w:b/>
          <w:sz w:val="24"/>
          <w:szCs w:val="24"/>
        </w:rPr>
        <w:t>09/2023</w:t>
      </w:r>
    </w:p>
    <w:p w14:paraId="06A24563" w14:textId="0D65466E"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TOMADA DE PREÇOS</w:t>
      </w:r>
      <w:r w:rsidR="003361A8" w:rsidRPr="006F6B64">
        <w:rPr>
          <w:rFonts w:ascii="Times New Roman" w:hAnsi="Times New Roman" w:cs="Times New Roman"/>
          <w:b/>
          <w:sz w:val="24"/>
          <w:szCs w:val="24"/>
        </w:rPr>
        <w:t xml:space="preserve"> PARA OBRAS E SERVIÇOS E ENGENHARIA </w:t>
      </w:r>
      <w:r w:rsidRPr="006F6B64">
        <w:rPr>
          <w:rFonts w:ascii="Times New Roman" w:hAnsi="Times New Roman" w:cs="Times New Roman"/>
          <w:b/>
          <w:sz w:val="24"/>
          <w:szCs w:val="24"/>
        </w:rPr>
        <w:t xml:space="preserve">Nº </w:t>
      </w:r>
      <w:r w:rsidR="0038027C">
        <w:rPr>
          <w:rFonts w:ascii="Times New Roman" w:hAnsi="Times New Roman" w:cs="Times New Roman"/>
          <w:b/>
          <w:sz w:val="24"/>
          <w:szCs w:val="24"/>
        </w:rPr>
        <w:t>01/2023</w:t>
      </w:r>
    </w:p>
    <w:p w14:paraId="1A4C95B9" w14:textId="77777777" w:rsidR="006F4264" w:rsidRPr="006F6B64" w:rsidRDefault="006F4264" w:rsidP="006F6B64">
      <w:pPr>
        <w:spacing w:after="0" w:line="360" w:lineRule="auto"/>
        <w:ind w:left="284" w:right="-86" w:hanging="283"/>
        <w:jc w:val="both"/>
        <w:rPr>
          <w:rFonts w:ascii="Times New Roman" w:hAnsi="Times New Roman" w:cs="Times New Roman"/>
          <w:b/>
          <w:sz w:val="24"/>
          <w:szCs w:val="24"/>
        </w:rPr>
      </w:pPr>
    </w:p>
    <w:p w14:paraId="07189AE0" w14:textId="77777777" w:rsidR="00871875" w:rsidRPr="006F6B64" w:rsidRDefault="00871875" w:rsidP="006F6B64">
      <w:pPr>
        <w:spacing w:after="0" w:line="360" w:lineRule="auto"/>
        <w:ind w:left="284" w:right="-86" w:hanging="283"/>
        <w:jc w:val="both"/>
        <w:rPr>
          <w:rFonts w:ascii="Times New Roman" w:hAnsi="Times New Roman" w:cs="Times New Roman"/>
          <w:b/>
          <w:sz w:val="24"/>
          <w:szCs w:val="24"/>
        </w:rPr>
      </w:pPr>
      <w:r w:rsidRPr="006F6B64">
        <w:rPr>
          <w:rFonts w:ascii="Times New Roman" w:hAnsi="Times New Roman" w:cs="Times New Roman"/>
          <w:b/>
          <w:sz w:val="24"/>
          <w:szCs w:val="24"/>
        </w:rPr>
        <w:t>CLÁUSULA I</w:t>
      </w:r>
    </w:p>
    <w:p w14:paraId="55FA2D7C" w14:textId="77777777" w:rsidR="00871875" w:rsidRPr="006F6B64"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sz w:val="24"/>
          <w:szCs w:val="24"/>
        </w:rPr>
        <w:t xml:space="preserve">1.1 - Obrigam-se pelo cumprimento do presente instrumento </w:t>
      </w:r>
      <w:r w:rsidR="00D01145" w:rsidRPr="006F6B64">
        <w:rPr>
          <w:rFonts w:ascii="Times New Roman" w:hAnsi="Times New Roman" w:cs="Times New Roman"/>
          <w:sz w:val="24"/>
          <w:szCs w:val="24"/>
        </w:rPr>
        <w:t>C</w:t>
      </w:r>
      <w:r w:rsidRPr="006F6B64">
        <w:rPr>
          <w:rFonts w:ascii="Times New Roman" w:hAnsi="Times New Roman" w:cs="Times New Roman"/>
          <w:sz w:val="24"/>
          <w:szCs w:val="24"/>
        </w:rPr>
        <w:t>ontratual:</w:t>
      </w:r>
    </w:p>
    <w:p w14:paraId="79AFCB08" w14:textId="7C7C2DFB" w:rsidR="00871875" w:rsidRPr="006F6B64"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a) CONTRATANTE:</w:t>
      </w:r>
      <w:r w:rsidR="000E391C"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 xml:space="preserve">MUNICÍPIO DE </w:t>
      </w:r>
      <w:r w:rsidR="00D848A2" w:rsidRPr="006F6B64">
        <w:rPr>
          <w:rFonts w:ascii="Times New Roman" w:hAnsi="Times New Roman" w:cs="Times New Roman"/>
          <w:b/>
          <w:sz w:val="24"/>
          <w:szCs w:val="24"/>
        </w:rPr>
        <w:t>BRUNÓPOLIS</w:t>
      </w:r>
      <w:r w:rsidR="000E391C" w:rsidRPr="006F6B64">
        <w:rPr>
          <w:rFonts w:ascii="Times New Roman" w:hAnsi="Times New Roman" w:cs="Times New Roman"/>
          <w:b/>
          <w:sz w:val="24"/>
          <w:szCs w:val="24"/>
        </w:rPr>
        <w:t>,</w:t>
      </w:r>
      <w:r w:rsidRPr="006F6B64">
        <w:rPr>
          <w:rFonts w:ascii="Times New Roman" w:hAnsi="Times New Roman" w:cs="Times New Roman"/>
          <w:sz w:val="24"/>
          <w:szCs w:val="24"/>
        </w:rPr>
        <w:t xml:space="preserve"> com endereço </w:t>
      </w:r>
      <w:r w:rsidR="000E391C" w:rsidRPr="006F6B64">
        <w:rPr>
          <w:rFonts w:ascii="Times New Roman" w:hAnsi="Times New Roman" w:cs="Times New Roman"/>
          <w:sz w:val="24"/>
          <w:szCs w:val="24"/>
        </w:rPr>
        <w:t>à</w:t>
      </w:r>
      <w:r w:rsidRPr="006F6B64">
        <w:rPr>
          <w:rFonts w:ascii="Times New Roman" w:hAnsi="Times New Roman" w:cs="Times New Roman"/>
          <w:sz w:val="24"/>
          <w:szCs w:val="24"/>
        </w:rPr>
        <w:t xml:space="preserve"> Rua </w:t>
      </w:r>
      <w:proofErr w:type="spellStart"/>
      <w:r w:rsidR="00D848A2" w:rsidRPr="006F6B64">
        <w:rPr>
          <w:rFonts w:ascii="Times New Roman" w:hAnsi="Times New Roman" w:cs="Times New Roman"/>
          <w:sz w:val="24"/>
          <w:szCs w:val="24"/>
        </w:rPr>
        <w:t>Selmo</w:t>
      </w:r>
      <w:proofErr w:type="spellEnd"/>
      <w:r w:rsidR="00D848A2" w:rsidRPr="006F6B64">
        <w:rPr>
          <w:rFonts w:ascii="Times New Roman" w:hAnsi="Times New Roman" w:cs="Times New Roman"/>
          <w:sz w:val="24"/>
          <w:szCs w:val="24"/>
        </w:rPr>
        <w:t xml:space="preserve"> </w:t>
      </w:r>
      <w:proofErr w:type="spellStart"/>
      <w:r w:rsidR="00D848A2" w:rsidRPr="006F6B64">
        <w:rPr>
          <w:rFonts w:ascii="Times New Roman" w:hAnsi="Times New Roman" w:cs="Times New Roman"/>
          <w:sz w:val="24"/>
          <w:szCs w:val="24"/>
        </w:rPr>
        <w:t>Heck</w:t>
      </w:r>
      <w:proofErr w:type="spellEnd"/>
      <w:r w:rsidRPr="006F6B64">
        <w:rPr>
          <w:rFonts w:ascii="Times New Roman" w:hAnsi="Times New Roman" w:cs="Times New Roman"/>
          <w:sz w:val="24"/>
          <w:szCs w:val="24"/>
        </w:rPr>
        <w:t xml:space="preserve">, </w:t>
      </w:r>
      <w:r w:rsidR="000E391C" w:rsidRPr="006F6B64">
        <w:rPr>
          <w:rFonts w:ascii="Times New Roman" w:hAnsi="Times New Roman" w:cs="Times New Roman"/>
          <w:sz w:val="24"/>
          <w:szCs w:val="24"/>
        </w:rPr>
        <w:t xml:space="preserve">nº </w:t>
      </w:r>
      <w:r w:rsidR="00D848A2" w:rsidRPr="006F6B64">
        <w:rPr>
          <w:rFonts w:ascii="Times New Roman" w:hAnsi="Times New Roman" w:cs="Times New Roman"/>
          <w:sz w:val="24"/>
          <w:szCs w:val="24"/>
        </w:rPr>
        <w:t>2405</w:t>
      </w:r>
      <w:r w:rsidR="000E391C" w:rsidRPr="006F6B64">
        <w:rPr>
          <w:rFonts w:ascii="Times New Roman" w:hAnsi="Times New Roman" w:cs="Times New Roman"/>
          <w:sz w:val="24"/>
          <w:szCs w:val="24"/>
        </w:rPr>
        <w:t>,</w:t>
      </w:r>
      <w:r w:rsidRPr="006F6B64">
        <w:rPr>
          <w:rFonts w:ascii="Times New Roman" w:hAnsi="Times New Roman" w:cs="Times New Roman"/>
          <w:sz w:val="24"/>
          <w:szCs w:val="24"/>
        </w:rPr>
        <w:t xml:space="preserve"> Centro, </w:t>
      </w:r>
      <w:r w:rsidR="000E391C" w:rsidRPr="006F6B64">
        <w:rPr>
          <w:rFonts w:ascii="Times New Roman" w:hAnsi="Times New Roman" w:cs="Times New Roman"/>
          <w:sz w:val="24"/>
          <w:szCs w:val="24"/>
        </w:rPr>
        <w:t>cidade de</w:t>
      </w:r>
      <w:r w:rsidRPr="006F6B64">
        <w:rPr>
          <w:rFonts w:ascii="Times New Roman" w:hAnsi="Times New Roman" w:cs="Times New Roman"/>
          <w:sz w:val="24"/>
          <w:szCs w:val="24"/>
        </w:rPr>
        <w:t xml:space="preserve"> </w:t>
      </w:r>
      <w:r w:rsidR="00D848A2" w:rsidRPr="006F6B64">
        <w:rPr>
          <w:rFonts w:ascii="Times New Roman" w:hAnsi="Times New Roman" w:cs="Times New Roman"/>
          <w:sz w:val="24"/>
          <w:szCs w:val="24"/>
        </w:rPr>
        <w:t>Brunópolis</w:t>
      </w:r>
      <w:r w:rsidRPr="006F6B64">
        <w:rPr>
          <w:rFonts w:ascii="Times New Roman" w:hAnsi="Times New Roman" w:cs="Times New Roman"/>
          <w:sz w:val="24"/>
          <w:szCs w:val="24"/>
        </w:rPr>
        <w:t xml:space="preserve">, Estado de Santa Catarina, inscrita no CNPJ sob o nº </w:t>
      </w:r>
      <w:r w:rsidR="000619A9">
        <w:rPr>
          <w:rFonts w:ascii="Times New Roman" w:hAnsi="Times New Roman" w:cs="Times New Roman"/>
          <w:sz w:val="24"/>
          <w:szCs w:val="24"/>
        </w:rPr>
        <w:t>01.613.853/0001-61</w:t>
      </w:r>
      <w:r w:rsidRPr="006F6B64">
        <w:rPr>
          <w:rFonts w:ascii="Times New Roman" w:hAnsi="Times New Roman" w:cs="Times New Roman"/>
          <w:sz w:val="24"/>
          <w:szCs w:val="24"/>
        </w:rPr>
        <w:t>, representada pelo Prefeit</w:t>
      </w:r>
      <w:r w:rsidR="00D848A2" w:rsidRPr="006F6B64">
        <w:rPr>
          <w:rFonts w:ascii="Times New Roman" w:hAnsi="Times New Roman" w:cs="Times New Roman"/>
          <w:sz w:val="24"/>
          <w:szCs w:val="24"/>
        </w:rPr>
        <w:t>o</w:t>
      </w:r>
      <w:r w:rsidRPr="006F6B64">
        <w:rPr>
          <w:rFonts w:ascii="Times New Roman" w:hAnsi="Times New Roman" w:cs="Times New Roman"/>
          <w:sz w:val="24"/>
          <w:szCs w:val="24"/>
        </w:rPr>
        <w:t xml:space="preserve"> Municipal Sr</w:t>
      </w:r>
      <w:r w:rsidRPr="006F6B64">
        <w:rPr>
          <w:rFonts w:ascii="Times New Roman" w:hAnsi="Times New Roman" w:cs="Times New Roman"/>
          <w:color w:val="000000"/>
          <w:sz w:val="24"/>
          <w:szCs w:val="24"/>
        </w:rPr>
        <w:t xml:space="preserve">. </w:t>
      </w:r>
      <w:r w:rsidR="00D848A2" w:rsidRPr="006F6B64">
        <w:rPr>
          <w:rFonts w:ascii="Times New Roman" w:hAnsi="Times New Roman" w:cs="Times New Roman"/>
          <w:color w:val="000000"/>
          <w:sz w:val="24"/>
          <w:szCs w:val="24"/>
          <w:shd w:val="clear" w:color="auto" w:fill="FFFFFF"/>
        </w:rPr>
        <w:t>VOLCIR CANUTO</w:t>
      </w:r>
      <w:r w:rsidR="000619A9">
        <w:rPr>
          <w:rFonts w:ascii="Times New Roman" w:hAnsi="Times New Roman" w:cs="Times New Roman"/>
          <w:sz w:val="24"/>
          <w:szCs w:val="24"/>
        </w:rPr>
        <w:t>, portador</w:t>
      </w:r>
      <w:r w:rsidR="000E391C" w:rsidRPr="006F6B64">
        <w:rPr>
          <w:rFonts w:ascii="Times New Roman" w:hAnsi="Times New Roman" w:cs="Times New Roman"/>
          <w:sz w:val="24"/>
          <w:szCs w:val="24"/>
        </w:rPr>
        <w:t xml:space="preserve"> do CPF nº ..............</w:t>
      </w:r>
    </w:p>
    <w:p w14:paraId="680CDBB4" w14:textId="77777777" w:rsidR="00871875" w:rsidRPr="006F6B64"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b) CONTRATADA:</w:t>
      </w:r>
      <w:r w:rsidR="000E391C" w:rsidRPr="006F6B64">
        <w:rPr>
          <w:rFonts w:ascii="Times New Roman" w:hAnsi="Times New Roman" w:cs="Times New Roman"/>
          <w:b/>
          <w:sz w:val="24"/>
          <w:szCs w:val="24"/>
        </w:rPr>
        <w:t xml:space="preserve"> </w:t>
      </w:r>
      <w:r w:rsidRPr="006F6B64">
        <w:rPr>
          <w:rFonts w:ascii="Times New Roman" w:hAnsi="Times New Roman" w:cs="Times New Roman"/>
          <w:sz w:val="24"/>
          <w:szCs w:val="24"/>
        </w:rPr>
        <w:t>(</w:t>
      </w:r>
      <w:r w:rsidRPr="006F6B64">
        <w:rPr>
          <w:rFonts w:ascii="Times New Roman" w:hAnsi="Times New Roman" w:cs="Times New Roman"/>
          <w:b/>
          <w:i/>
          <w:color w:val="FF0000"/>
          <w:sz w:val="24"/>
          <w:szCs w:val="24"/>
        </w:rPr>
        <w:t>qualificação da empresa vencedora</w:t>
      </w:r>
      <w:r w:rsidRPr="006F6B64">
        <w:rPr>
          <w:rFonts w:ascii="Times New Roman" w:hAnsi="Times New Roman" w:cs="Times New Roman"/>
          <w:sz w:val="24"/>
          <w:szCs w:val="24"/>
        </w:rPr>
        <w:t>)</w:t>
      </w:r>
    </w:p>
    <w:p w14:paraId="05FEF243" w14:textId="77777777" w:rsidR="000619A9" w:rsidRDefault="000619A9" w:rsidP="006F6B64">
      <w:pPr>
        <w:spacing w:after="0" w:line="360" w:lineRule="auto"/>
        <w:ind w:left="142" w:hanging="142"/>
        <w:jc w:val="both"/>
        <w:rPr>
          <w:rFonts w:ascii="Times New Roman" w:hAnsi="Times New Roman" w:cs="Times New Roman"/>
          <w:b/>
          <w:sz w:val="24"/>
          <w:szCs w:val="24"/>
        </w:rPr>
      </w:pPr>
    </w:p>
    <w:p w14:paraId="50557483" w14:textId="77229D71" w:rsidR="00871875" w:rsidRPr="006F6B64" w:rsidRDefault="009500A4"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 xml:space="preserve">CLÁUSULA </w:t>
      </w:r>
      <w:r w:rsidR="00871875" w:rsidRPr="006F6B64">
        <w:rPr>
          <w:rFonts w:ascii="Times New Roman" w:hAnsi="Times New Roman" w:cs="Times New Roman"/>
          <w:b/>
          <w:sz w:val="24"/>
          <w:szCs w:val="24"/>
        </w:rPr>
        <w:t>II - OBJETO</w:t>
      </w:r>
      <w:r w:rsidR="00871875" w:rsidRPr="006F6B64">
        <w:rPr>
          <w:rFonts w:ascii="Times New Roman" w:hAnsi="Times New Roman" w:cs="Times New Roman"/>
          <w:sz w:val="24"/>
          <w:szCs w:val="24"/>
        </w:rPr>
        <w:t xml:space="preserve">: </w:t>
      </w:r>
    </w:p>
    <w:p w14:paraId="7963A38C" w14:textId="4CAD05D1" w:rsidR="00871875" w:rsidRPr="006F6B64" w:rsidRDefault="00871875" w:rsidP="006F6B64">
      <w:pPr>
        <w:pStyle w:val="Corpodetexto"/>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2.1 - Constitui objeto do presente contrato a </w:t>
      </w:r>
      <w:r w:rsidR="000619A9">
        <w:rPr>
          <w:rFonts w:ascii="Times New Roman" w:hAnsi="Times New Roman" w:cs="Times New Roman"/>
          <w:b/>
          <w:sz w:val="24"/>
          <w:szCs w:val="24"/>
        </w:rPr>
        <w:t>EXECUÇÃO DE OBRA DE CONSTRUÇÃO DE PONTE SOBRE O LAJEADO PEREIRAS, ESTRADA DE SAÍDA PARA PLACA,</w:t>
      </w:r>
      <w:r w:rsidRPr="006F6B64">
        <w:rPr>
          <w:rFonts w:ascii="Times New Roman" w:hAnsi="Times New Roman" w:cs="Times New Roman"/>
          <w:b/>
          <w:sz w:val="24"/>
          <w:szCs w:val="24"/>
        </w:rPr>
        <w:t xml:space="preserve"> em conformidade com o respectivo projeto básico, memorial descritivo, planilha quantitativa/orçamentária e cronograma, constantes no Processo Licitatório Nº </w:t>
      </w:r>
      <w:r w:rsidR="0038027C">
        <w:rPr>
          <w:rFonts w:ascii="Times New Roman" w:hAnsi="Times New Roman" w:cs="Times New Roman"/>
          <w:b/>
          <w:sz w:val="24"/>
          <w:szCs w:val="24"/>
        </w:rPr>
        <w:t>09/2023</w:t>
      </w:r>
      <w:r w:rsidRPr="006F6B64">
        <w:rPr>
          <w:rFonts w:ascii="Times New Roman" w:hAnsi="Times New Roman" w:cs="Times New Roman"/>
          <w:b/>
          <w:sz w:val="24"/>
          <w:szCs w:val="24"/>
        </w:rPr>
        <w:t xml:space="preserve"> – Tomada de Preços </w:t>
      </w:r>
      <w:r w:rsidR="00EB4CA0" w:rsidRPr="006F6B64">
        <w:rPr>
          <w:rFonts w:ascii="Times New Roman" w:hAnsi="Times New Roman" w:cs="Times New Roman"/>
          <w:b/>
          <w:sz w:val="24"/>
          <w:szCs w:val="24"/>
        </w:rPr>
        <w:t>n</w:t>
      </w:r>
      <w:r w:rsidRPr="006F6B64">
        <w:rPr>
          <w:rFonts w:ascii="Times New Roman" w:hAnsi="Times New Roman" w:cs="Times New Roman"/>
          <w:b/>
          <w:sz w:val="24"/>
          <w:szCs w:val="24"/>
        </w:rPr>
        <w:t xml:space="preserve">º </w:t>
      </w:r>
      <w:r w:rsidR="0038027C">
        <w:rPr>
          <w:rFonts w:ascii="Times New Roman" w:hAnsi="Times New Roman" w:cs="Times New Roman"/>
          <w:b/>
          <w:sz w:val="24"/>
          <w:szCs w:val="24"/>
        </w:rPr>
        <w:t>01/2023</w:t>
      </w:r>
      <w:r w:rsidRPr="006F6B64">
        <w:rPr>
          <w:rFonts w:ascii="Times New Roman" w:hAnsi="Times New Roman" w:cs="Times New Roman"/>
          <w:b/>
          <w:sz w:val="24"/>
          <w:szCs w:val="24"/>
        </w:rPr>
        <w:t xml:space="preserve">, que independente de transcrição, ficam fazendo parte deste instrumento. </w:t>
      </w:r>
    </w:p>
    <w:p w14:paraId="7E862984" w14:textId="65C89675" w:rsidR="005E17B5" w:rsidRDefault="00227434"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 – O presente Contrato</w:t>
      </w:r>
      <w:r w:rsidR="005E17B5" w:rsidRPr="006F6B64">
        <w:rPr>
          <w:rFonts w:ascii="Times New Roman" w:hAnsi="Times New Roman" w:cs="Times New Roman"/>
          <w:sz w:val="24"/>
          <w:szCs w:val="24"/>
        </w:rPr>
        <w:t xml:space="preserve"> </w:t>
      </w:r>
      <w:r w:rsidR="005421A8" w:rsidRPr="006F6B64">
        <w:rPr>
          <w:rFonts w:ascii="Times New Roman" w:hAnsi="Times New Roman" w:cs="Times New Roman"/>
          <w:sz w:val="24"/>
          <w:szCs w:val="24"/>
        </w:rPr>
        <w:t>trata da</w:t>
      </w:r>
      <w:r w:rsidR="005E17B5" w:rsidRPr="006F6B64">
        <w:rPr>
          <w:rFonts w:ascii="Times New Roman" w:hAnsi="Times New Roman" w:cs="Times New Roman"/>
          <w:sz w:val="24"/>
          <w:szCs w:val="24"/>
        </w:rPr>
        <w:t xml:space="preserve"> aplicação de recursos </w:t>
      </w:r>
      <w:r w:rsidR="005421A8" w:rsidRPr="006F6B64">
        <w:rPr>
          <w:rFonts w:ascii="Times New Roman" w:hAnsi="Times New Roman" w:cs="Times New Roman"/>
          <w:sz w:val="24"/>
          <w:szCs w:val="24"/>
        </w:rPr>
        <w:t xml:space="preserve">provenientes do Orçamento próprio do Município </w:t>
      </w:r>
      <w:r w:rsidR="00EB4CA0" w:rsidRPr="006F6B64">
        <w:rPr>
          <w:rFonts w:ascii="Times New Roman" w:hAnsi="Times New Roman" w:cs="Times New Roman"/>
          <w:sz w:val="24"/>
          <w:szCs w:val="24"/>
        </w:rPr>
        <w:t xml:space="preserve">de </w:t>
      </w:r>
      <w:r w:rsidR="00D848A2" w:rsidRPr="006F6B64">
        <w:rPr>
          <w:rFonts w:ascii="Times New Roman" w:hAnsi="Times New Roman" w:cs="Times New Roman"/>
          <w:sz w:val="24"/>
          <w:szCs w:val="24"/>
        </w:rPr>
        <w:t>Brunópolis</w:t>
      </w:r>
      <w:r w:rsidR="005421A8" w:rsidRPr="006F6B64">
        <w:rPr>
          <w:rFonts w:ascii="Times New Roman" w:hAnsi="Times New Roman" w:cs="Times New Roman"/>
          <w:sz w:val="24"/>
          <w:szCs w:val="24"/>
        </w:rPr>
        <w:t xml:space="preserve"> - SC</w:t>
      </w:r>
      <w:r w:rsidR="005E17B5" w:rsidRPr="006F6B64">
        <w:rPr>
          <w:rFonts w:ascii="Times New Roman" w:hAnsi="Times New Roman" w:cs="Times New Roman"/>
          <w:sz w:val="24"/>
          <w:szCs w:val="24"/>
        </w:rPr>
        <w:t>.</w:t>
      </w:r>
    </w:p>
    <w:p w14:paraId="5B40F3BF" w14:textId="77777777" w:rsidR="000619A9" w:rsidRPr="006F6B64" w:rsidRDefault="000619A9" w:rsidP="006F6B64">
      <w:pPr>
        <w:autoSpaceDE w:val="0"/>
        <w:autoSpaceDN w:val="0"/>
        <w:adjustRightInd w:val="0"/>
        <w:spacing w:after="0" w:line="360" w:lineRule="auto"/>
        <w:jc w:val="both"/>
        <w:rPr>
          <w:rFonts w:ascii="Times New Roman" w:hAnsi="Times New Roman" w:cs="Times New Roman"/>
          <w:sz w:val="24"/>
          <w:szCs w:val="24"/>
        </w:rPr>
      </w:pPr>
    </w:p>
    <w:p w14:paraId="7BF3B04D"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III - DOS PREÇOS E DA DOTAÇÃO ORÇAMENTÁRIA</w:t>
      </w:r>
    </w:p>
    <w:p w14:paraId="4EBF63D9" w14:textId="77777777" w:rsidR="00871875" w:rsidRPr="006F6B64" w:rsidRDefault="00871875" w:rsidP="006F6B64">
      <w:pPr>
        <w:pStyle w:val="Textoembloco1"/>
        <w:spacing w:before="0" w:line="360" w:lineRule="auto"/>
        <w:ind w:left="0" w:right="0" w:firstLine="0"/>
        <w:rPr>
          <w:noProof w:val="0"/>
          <w:szCs w:val="24"/>
        </w:rPr>
      </w:pPr>
      <w:r w:rsidRPr="006F6B64">
        <w:rPr>
          <w:noProof w:val="0"/>
          <w:szCs w:val="24"/>
        </w:rPr>
        <w:t>3.1. - Os preços a vigorarem no presente contrato são os ofertados pela contratada na planilha constante de sua proposta;</w:t>
      </w:r>
    </w:p>
    <w:p w14:paraId="1F6648A3" w14:textId="77777777" w:rsidR="00871875" w:rsidRPr="000619A9"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w:t>
      </w:r>
      <w:r w:rsidRPr="006F6B64">
        <w:rPr>
          <w:rFonts w:ascii="Times New Roman" w:hAnsi="Times New Roman" w:cs="Times New Roman"/>
          <w:sz w:val="24"/>
          <w:szCs w:val="24"/>
        </w:rPr>
        <w:lastRenderedPageBreak/>
        <w:t xml:space="preserve">execução </w:t>
      </w:r>
      <w:r w:rsidRPr="000619A9">
        <w:rPr>
          <w:rFonts w:ascii="Times New Roman" w:hAnsi="Times New Roman" w:cs="Times New Roman"/>
          <w:sz w:val="24"/>
          <w:szCs w:val="24"/>
        </w:rPr>
        <w:t>da obra e serviços contratados, BDI, liquidação de responsabilidades por acidentes de trabalho ou que causem danos ou prejuízos ao Município ou a terceiros</w:t>
      </w:r>
      <w:r w:rsidR="00741B09" w:rsidRPr="000619A9">
        <w:rPr>
          <w:rFonts w:ascii="Times New Roman" w:hAnsi="Times New Roman" w:cs="Times New Roman"/>
          <w:sz w:val="24"/>
          <w:szCs w:val="24"/>
        </w:rPr>
        <w:t>,</w:t>
      </w:r>
      <w:r w:rsidRPr="000619A9">
        <w:rPr>
          <w:rFonts w:ascii="Times New Roman" w:hAnsi="Times New Roman" w:cs="Times New Roman"/>
          <w:sz w:val="24"/>
          <w:szCs w:val="24"/>
        </w:rPr>
        <w:t xml:space="preserve"> por motivo de dolo, negligência, imprudência ou imperícia da contratada, de seus prepostos ou funcionários.</w:t>
      </w:r>
    </w:p>
    <w:p w14:paraId="31FD4FA9" w14:textId="64C2ACA5" w:rsidR="00871875" w:rsidRPr="000619A9" w:rsidRDefault="00871875" w:rsidP="006F6B64">
      <w:pPr>
        <w:spacing w:after="0" w:line="360" w:lineRule="auto"/>
        <w:jc w:val="both"/>
        <w:rPr>
          <w:rFonts w:ascii="Times New Roman" w:hAnsi="Times New Roman" w:cs="Times New Roman"/>
          <w:sz w:val="24"/>
          <w:szCs w:val="24"/>
        </w:rPr>
      </w:pPr>
      <w:r w:rsidRPr="000619A9">
        <w:rPr>
          <w:rFonts w:ascii="Times New Roman" w:hAnsi="Times New Roman" w:cs="Times New Roman"/>
          <w:sz w:val="24"/>
          <w:szCs w:val="24"/>
        </w:rPr>
        <w:t xml:space="preserve">3.2- Para fazer frente às despesas do contrato, serão oneradas as seguintes dotações orçamentárias vigentes, do Orçamento </w:t>
      </w:r>
      <w:r w:rsidR="00B7234A" w:rsidRPr="000619A9">
        <w:rPr>
          <w:rFonts w:ascii="Times New Roman" w:hAnsi="Times New Roman" w:cs="Times New Roman"/>
          <w:sz w:val="24"/>
          <w:szCs w:val="24"/>
        </w:rPr>
        <w:t>do Município</w:t>
      </w:r>
      <w:r w:rsidRPr="000619A9">
        <w:rPr>
          <w:rFonts w:ascii="Times New Roman" w:hAnsi="Times New Roman" w:cs="Times New Roman"/>
          <w:sz w:val="24"/>
          <w:szCs w:val="24"/>
        </w:rPr>
        <w:t xml:space="preserve"> de </w:t>
      </w:r>
      <w:r w:rsidR="00D848A2" w:rsidRPr="000619A9">
        <w:rPr>
          <w:rFonts w:ascii="Times New Roman" w:hAnsi="Times New Roman" w:cs="Times New Roman"/>
          <w:sz w:val="24"/>
          <w:szCs w:val="24"/>
        </w:rPr>
        <w:t>Brunópolis</w:t>
      </w:r>
      <w:r w:rsidR="005421A8" w:rsidRPr="000619A9">
        <w:rPr>
          <w:rFonts w:ascii="Times New Roman" w:hAnsi="Times New Roman" w:cs="Times New Roman"/>
          <w:sz w:val="24"/>
          <w:szCs w:val="24"/>
        </w:rPr>
        <w:t xml:space="preserve"> para o exercício de </w:t>
      </w:r>
      <w:r w:rsidR="005A2B18" w:rsidRPr="000619A9">
        <w:rPr>
          <w:rFonts w:ascii="Times New Roman" w:hAnsi="Times New Roman" w:cs="Times New Roman"/>
          <w:sz w:val="24"/>
          <w:szCs w:val="24"/>
        </w:rPr>
        <w:t>2023</w:t>
      </w:r>
      <w:r w:rsidR="00D848A2" w:rsidRPr="000619A9">
        <w:rPr>
          <w:rFonts w:ascii="Times New Roman" w:hAnsi="Times New Roman" w:cs="Times New Roman"/>
          <w:sz w:val="24"/>
          <w:szCs w:val="24"/>
        </w:rPr>
        <w:t>.</w:t>
      </w:r>
      <w:r w:rsidRPr="000619A9">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678"/>
        <w:gridCol w:w="2043"/>
        <w:gridCol w:w="2759"/>
        <w:gridCol w:w="1297"/>
      </w:tblGrid>
      <w:tr w:rsidR="000619A9" w:rsidRPr="000619A9" w14:paraId="5F1DBFE5" w14:textId="77777777" w:rsidTr="000619A9">
        <w:tc>
          <w:tcPr>
            <w:tcW w:w="1296" w:type="dxa"/>
          </w:tcPr>
          <w:p w14:paraId="5DE5D3F2" w14:textId="60670D91" w:rsidR="000619A9" w:rsidRPr="000619A9" w:rsidRDefault="000619A9" w:rsidP="000619A9">
            <w:pPr>
              <w:spacing w:after="0" w:line="360" w:lineRule="auto"/>
              <w:jc w:val="center"/>
              <w:rPr>
                <w:rFonts w:ascii="Times New Roman" w:eastAsia="Calibri" w:hAnsi="Times New Roman" w:cs="Times New Roman"/>
                <w:b/>
                <w:i/>
                <w:sz w:val="24"/>
                <w:szCs w:val="24"/>
              </w:rPr>
            </w:pPr>
            <w:r w:rsidRPr="000619A9">
              <w:rPr>
                <w:rFonts w:ascii="Times New Roman" w:eastAsia="Calibri" w:hAnsi="Times New Roman" w:cs="Times New Roman"/>
                <w:b/>
                <w:i/>
                <w:sz w:val="24"/>
                <w:szCs w:val="24"/>
              </w:rPr>
              <w:t>Código Reduzido</w:t>
            </w:r>
          </w:p>
        </w:tc>
        <w:tc>
          <w:tcPr>
            <w:tcW w:w="1678" w:type="dxa"/>
          </w:tcPr>
          <w:p w14:paraId="5500C4AD" w14:textId="15CADD58" w:rsidR="000619A9" w:rsidRPr="000619A9" w:rsidRDefault="000619A9" w:rsidP="000619A9">
            <w:pPr>
              <w:spacing w:after="0" w:line="360" w:lineRule="auto"/>
              <w:jc w:val="center"/>
              <w:rPr>
                <w:rFonts w:ascii="Times New Roman" w:eastAsia="Calibri" w:hAnsi="Times New Roman" w:cs="Times New Roman"/>
                <w:b/>
                <w:sz w:val="24"/>
                <w:szCs w:val="24"/>
              </w:rPr>
            </w:pPr>
            <w:r w:rsidRPr="000619A9">
              <w:rPr>
                <w:rFonts w:ascii="Times New Roman" w:eastAsia="Calibri" w:hAnsi="Times New Roman" w:cs="Times New Roman"/>
                <w:b/>
                <w:sz w:val="24"/>
                <w:szCs w:val="24"/>
              </w:rPr>
              <w:t>Un. Orçamentária</w:t>
            </w:r>
          </w:p>
        </w:tc>
        <w:tc>
          <w:tcPr>
            <w:tcW w:w="2043" w:type="dxa"/>
          </w:tcPr>
          <w:p w14:paraId="198611EB" w14:textId="13E0B276" w:rsidR="000619A9" w:rsidRPr="000619A9" w:rsidRDefault="000619A9" w:rsidP="000619A9">
            <w:pPr>
              <w:spacing w:after="0" w:line="360" w:lineRule="auto"/>
              <w:jc w:val="center"/>
              <w:rPr>
                <w:rFonts w:ascii="Times New Roman" w:eastAsia="Calibri" w:hAnsi="Times New Roman" w:cs="Times New Roman"/>
                <w:b/>
                <w:sz w:val="24"/>
                <w:szCs w:val="24"/>
              </w:rPr>
            </w:pPr>
            <w:r w:rsidRPr="000619A9">
              <w:rPr>
                <w:rFonts w:ascii="Times New Roman" w:eastAsia="Calibri" w:hAnsi="Times New Roman" w:cs="Times New Roman"/>
                <w:b/>
                <w:sz w:val="24"/>
                <w:szCs w:val="24"/>
              </w:rPr>
              <w:t>Projeto/Atividade</w:t>
            </w:r>
          </w:p>
        </w:tc>
        <w:tc>
          <w:tcPr>
            <w:tcW w:w="2775" w:type="dxa"/>
          </w:tcPr>
          <w:p w14:paraId="476A1B85" w14:textId="47F4F611" w:rsidR="000619A9" w:rsidRPr="000619A9" w:rsidRDefault="000619A9" w:rsidP="000619A9">
            <w:pPr>
              <w:spacing w:after="0" w:line="360" w:lineRule="auto"/>
              <w:jc w:val="center"/>
              <w:rPr>
                <w:rFonts w:ascii="Times New Roman" w:eastAsia="Calibri" w:hAnsi="Times New Roman" w:cs="Times New Roman"/>
                <w:b/>
                <w:sz w:val="24"/>
                <w:szCs w:val="24"/>
              </w:rPr>
            </w:pPr>
            <w:r w:rsidRPr="000619A9">
              <w:rPr>
                <w:rFonts w:ascii="Times New Roman" w:eastAsia="Calibri" w:hAnsi="Times New Roman" w:cs="Times New Roman"/>
                <w:b/>
                <w:sz w:val="24"/>
                <w:szCs w:val="24"/>
              </w:rPr>
              <w:t>Elemento Despesa</w:t>
            </w:r>
          </w:p>
        </w:tc>
        <w:tc>
          <w:tcPr>
            <w:tcW w:w="1275" w:type="dxa"/>
          </w:tcPr>
          <w:p w14:paraId="4CAE8B2B" w14:textId="1C69175E" w:rsidR="000619A9" w:rsidRPr="000619A9" w:rsidRDefault="000619A9" w:rsidP="000619A9">
            <w:pPr>
              <w:spacing w:after="0" w:line="360" w:lineRule="auto"/>
              <w:jc w:val="right"/>
              <w:rPr>
                <w:rFonts w:ascii="Times New Roman" w:eastAsia="Calibri" w:hAnsi="Times New Roman" w:cs="Times New Roman"/>
                <w:b/>
                <w:sz w:val="24"/>
                <w:szCs w:val="24"/>
              </w:rPr>
            </w:pPr>
            <w:r w:rsidRPr="000619A9">
              <w:rPr>
                <w:rFonts w:ascii="Times New Roman" w:eastAsia="Calibri" w:hAnsi="Times New Roman" w:cs="Times New Roman"/>
                <w:b/>
                <w:sz w:val="24"/>
                <w:szCs w:val="24"/>
              </w:rPr>
              <w:t>Saldo Disponível</w:t>
            </w:r>
          </w:p>
        </w:tc>
      </w:tr>
      <w:tr w:rsidR="000619A9" w:rsidRPr="000619A9" w14:paraId="171BD7FE" w14:textId="77777777" w:rsidTr="000619A9">
        <w:tc>
          <w:tcPr>
            <w:tcW w:w="1296" w:type="dxa"/>
          </w:tcPr>
          <w:p w14:paraId="135794C7" w14:textId="06B23975" w:rsidR="000619A9" w:rsidRPr="000619A9" w:rsidRDefault="000619A9" w:rsidP="000619A9">
            <w:pPr>
              <w:spacing w:after="0" w:line="360" w:lineRule="auto"/>
              <w:jc w:val="center"/>
              <w:rPr>
                <w:rFonts w:ascii="Times New Roman" w:eastAsia="Calibri" w:hAnsi="Times New Roman" w:cs="Times New Roman"/>
                <w:b/>
                <w:i/>
                <w:sz w:val="24"/>
                <w:szCs w:val="24"/>
              </w:rPr>
            </w:pPr>
            <w:r w:rsidRPr="000619A9">
              <w:rPr>
                <w:rFonts w:ascii="Times New Roman" w:eastAsia="Calibri" w:hAnsi="Times New Roman" w:cs="Times New Roman"/>
                <w:b/>
                <w:i/>
                <w:sz w:val="24"/>
                <w:szCs w:val="24"/>
              </w:rPr>
              <w:t>151</w:t>
            </w:r>
          </w:p>
        </w:tc>
        <w:tc>
          <w:tcPr>
            <w:tcW w:w="1678" w:type="dxa"/>
          </w:tcPr>
          <w:p w14:paraId="21F34EF1" w14:textId="7E52FBD7" w:rsidR="000619A9" w:rsidRPr="000619A9" w:rsidRDefault="000619A9" w:rsidP="000619A9">
            <w:pPr>
              <w:spacing w:after="0" w:line="360" w:lineRule="auto"/>
              <w:jc w:val="center"/>
              <w:rPr>
                <w:rFonts w:ascii="Times New Roman" w:eastAsia="Calibri" w:hAnsi="Times New Roman" w:cs="Times New Roman"/>
                <w:b/>
                <w:sz w:val="24"/>
                <w:szCs w:val="24"/>
              </w:rPr>
            </w:pPr>
            <w:r w:rsidRPr="000619A9">
              <w:rPr>
                <w:rFonts w:ascii="Times New Roman" w:eastAsia="Calibri" w:hAnsi="Times New Roman" w:cs="Times New Roman"/>
                <w:b/>
                <w:sz w:val="24"/>
                <w:szCs w:val="24"/>
              </w:rPr>
              <w:t>04.01</w:t>
            </w:r>
          </w:p>
        </w:tc>
        <w:tc>
          <w:tcPr>
            <w:tcW w:w="2043" w:type="dxa"/>
          </w:tcPr>
          <w:p w14:paraId="0E283351" w14:textId="50946C1A" w:rsidR="000619A9" w:rsidRPr="000619A9" w:rsidRDefault="000619A9" w:rsidP="000619A9">
            <w:pPr>
              <w:spacing w:after="0" w:line="360" w:lineRule="auto"/>
              <w:jc w:val="center"/>
              <w:rPr>
                <w:rFonts w:ascii="Times New Roman" w:eastAsia="Calibri" w:hAnsi="Times New Roman" w:cs="Times New Roman"/>
                <w:b/>
                <w:sz w:val="24"/>
                <w:szCs w:val="24"/>
              </w:rPr>
            </w:pPr>
            <w:r w:rsidRPr="000619A9">
              <w:rPr>
                <w:rFonts w:ascii="Times New Roman" w:eastAsia="Calibri" w:hAnsi="Times New Roman" w:cs="Times New Roman"/>
                <w:b/>
                <w:sz w:val="24"/>
                <w:szCs w:val="24"/>
              </w:rPr>
              <w:t>1.002</w:t>
            </w:r>
          </w:p>
        </w:tc>
        <w:tc>
          <w:tcPr>
            <w:tcW w:w="2775" w:type="dxa"/>
          </w:tcPr>
          <w:p w14:paraId="37457402" w14:textId="69040B2B" w:rsidR="000619A9" w:rsidRPr="000619A9" w:rsidRDefault="000619A9" w:rsidP="000619A9">
            <w:pPr>
              <w:spacing w:after="0" w:line="360" w:lineRule="auto"/>
              <w:jc w:val="center"/>
              <w:rPr>
                <w:rFonts w:ascii="Times New Roman" w:eastAsia="Calibri" w:hAnsi="Times New Roman" w:cs="Times New Roman"/>
                <w:b/>
                <w:sz w:val="24"/>
                <w:szCs w:val="24"/>
              </w:rPr>
            </w:pPr>
            <w:r w:rsidRPr="000619A9">
              <w:rPr>
                <w:rFonts w:ascii="Times New Roman" w:eastAsia="Calibri" w:hAnsi="Times New Roman" w:cs="Times New Roman"/>
                <w:b/>
                <w:sz w:val="24"/>
                <w:szCs w:val="24"/>
              </w:rPr>
              <w:t>4.4.90.51.98.00.00.00</w:t>
            </w:r>
          </w:p>
        </w:tc>
        <w:tc>
          <w:tcPr>
            <w:tcW w:w="1275" w:type="dxa"/>
          </w:tcPr>
          <w:p w14:paraId="7E80326F" w14:textId="5B2D55C6" w:rsidR="000619A9" w:rsidRPr="000619A9" w:rsidRDefault="000619A9" w:rsidP="000619A9">
            <w:pPr>
              <w:spacing w:after="0" w:line="360" w:lineRule="auto"/>
              <w:jc w:val="right"/>
              <w:rPr>
                <w:rFonts w:ascii="Times New Roman" w:eastAsia="Calibri" w:hAnsi="Times New Roman" w:cs="Times New Roman"/>
                <w:b/>
                <w:sz w:val="24"/>
                <w:szCs w:val="24"/>
              </w:rPr>
            </w:pPr>
            <w:r w:rsidRPr="000619A9">
              <w:rPr>
                <w:rFonts w:ascii="Times New Roman" w:eastAsia="Calibri" w:hAnsi="Times New Roman" w:cs="Times New Roman"/>
                <w:b/>
                <w:sz w:val="24"/>
                <w:szCs w:val="24"/>
              </w:rPr>
              <w:t>210.000,00</w:t>
            </w:r>
          </w:p>
        </w:tc>
      </w:tr>
    </w:tbl>
    <w:p w14:paraId="29B936BF" w14:textId="77777777" w:rsidR="000619A9" w:rsidRPr="000619A9" w:rsidRDefault="000619A9" w:rsidP="006F6B64">
      <w:pPr>
        <w:spacing w:after="0" w:line="360" w:lineRule="auto"/>
        <w:ind w:left="142" w:hanging="142"/>
        <w:jc w:val="both"/>
        <w:rPr>
          <w:rFonts w:ascii="Times New Roman" w:hAnsi="Times New Roman" w:cs="Times New Roman"/>
          <w:b/>
          <w:sz w:val="24"/>
          <w:szCs w:val="24"/>
        </w:rPr>
      </w:pPr>
    </w:p>
    <w:p w14:paraId="2239F4EE" w14:textId="3FA7F6F0" w:rsidR="00871875" w:rsidRPr="006F6B64" w:rsidRDefault="00871875" w:rsidP="006F6B64">
      <w:pPr>
        <w:spacing w:after="0" w:line="360" w:lineRule="auto"/>
        <w:ind w:left="142" w:hanging="142"/>
        <w:jc w:val="both"/>
        <w:rPr>
          <w:rFonts w:ascii="Times New Roman" w:hAnsi="Times New Roman" w:cs="Times New Roman"/>
          <w:sz w:val="24"/>
          <w:szCs w:val="24"/>
        </w:rPr>
      </w:pPr>
      <w:r w:rsidRPr="000619A9">
        <w:rPr>
          <w:rFonts w:ascii="Times New Roman" w:hAnsi="Times New Roman" w:cs="Times New Roman"/>
          <w:b/>
          <w:sz w:val="24"/>
          <w:szCs w:val="24"/>
        </w:rPr>
        <w:t>CLÁUSULA IV - REAJUSTE DOS PREÇOS</w:t>
      </w:r>
    </w:p>
    <w:p w14:paraId="247617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4.1 - Não haverá reajuste de preços. </w:t>
      </w:r>
    </w:p>
    <w:p w14:paraId="6162A14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4.1.1 – Fica, todavia, ressalvada a possibilidade de revisão contratual, para a manutenção do equilíbrio econômico-financeiro inicial do contrato, na hipótese de sobrevirem fatos imprevisíveis, ou previsíveis</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porém</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de </w:t>
      </w:r>
      <w:r w:rsidR="00B80296" w:rsidRPr="006F6B64">
        <w:rPr>
          <w:rFonts w:ascii="Times New Roman" w:hAnsi="Times New Roman" w:cs="Times New Roman"/>
          <w:sz w:val="24"/>
          <w:szCs w:val="24"/>
        </w:rPr>
        <w:t xml:space="preserve">consequências </w:t>
      </w:r>
      <w:r w:rsidRPr="006F6B64">
        <w:rPr>
          <w:rFonts w:ascii="Times New Roman" w:hAnsi="Times New Roman" w:cs="Times New Roman"/>
          <w:sz w:val="24"/>
          <w:szCs w:val="24"/>
        </w:rPr>
        <w:t>incalculáveis, prejudiciais à execução do contrato, de efeitos extraordinários (álea econômica extraordinária e extracontratual).</w:t>
      </w:r>
    </w:p>
    <w:p w14:paraId="77116A6A" w14:textId="77777777" w:rsidR="000619A9" w:rsidRDefault="000619A9" w:rsidP="006F6B64">
      <w:pPr>
        <w:spacing w:after="0" w:line="360" w:lineRule="auto"/>
        <w:ind w:left="142" w:right="51" w:hanging="142"/>
        <w:jc w:val="both"/>
        <w:rPr>
          <w:rFonts w:ascii="Times New Roman" w:hAnsi="Times New Roman" w:cs="Times New Roman"/>
          <w:b/>
          <w:sz w:val="24"/>
          <w:szCs w:val="24"/>
        </w:rPr>
      </w:pPr>
    </w:p>
    <w:p w14:paraId="1FD1515F" w14:textId="6EB6D4DF" w:rsidR="00871875" w:rsidRPr="006F6B64" w:rsidRDefault="00871875"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 – DO PRAZO PARA INÍCIO E CONCLUSÃO DA OBRA.</w:t>
      </w:r>
    </w:p>
    <w:p w14:paraId="3C2B6EAC"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5.1 - O prazo para início da execução da obra é de 05 (cinco) dias corridos, a contar da data inicial fixada pela Ordem de Serviço.</w:t>
      </w:r>
    </w:p>
    <w:p w14:paraId="6941890F" w14:textId="498844CF"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5.2 - O prazo total para a execução, contado da forma acima estabelecida, será de </w:t>
      </w:r>
      <w:r w:rsidR="000619A9">
        <w:rPr>
          <w:rFonts w:ascii="Times New Roman" w:hAnsi="Times New Roman" w:cs="Times New Roman"/>
          <w:sz w:val="24"/>
          <w:szCs w:val="24"/>
        </w:rPr>
        <w:t>3</w:t>
      </w:r>
      <w:r w:rsidRPr="006F6B64">
        <w:rPr>
          <w:rFonts w:ascii="Times New Roman" w:hAnsi="Times New Roman" w:cs="Times New Roman"/>
          <w:sz w:val="24"/>
          <w:szCs w:val="24"/>
        </w:rPr>
        <w:t xml:space="preserve"> (</w:t>
      </w:r>
      <w:r w:rsidR="000619A9">
        <w:rPr>
          <w:rFonts w:ascii="Times New Roman" w:hAnsi="Times New Roman" w:cs="Times New Roman"/>
          <w:sz w:val="24"/>
          <w:szCs w:val="24"/>
        </w:rPr>
        <w:t>três</w:t>
      </w:r>
      <w:r w:rsidR="009150AE"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r w:rsidR="000619A9">
        <w:rPr>
          <w:rFonts w:ascii="Times New Roman" w:hAnsi="Times New Roman" w:cs="Times New Roman"/>
          <w:sz w:val="24"/>
          <w:szCs w:val="24"/>
        </w:rPr>
        <w:t>meses a contar da assinatura da Ordem de Serviço</w:t>
      </w:r>
      <w:r w:rsidRPr="006F6B64">
        <w:rPr>
          <w:rFonts w:ascii="Times New Roman" w:hAnsi="Times New Roman" w:cs="Times New Roman"/>
          <w:sz w:val="24"/>
          <w:szCs w:val="24"/>
        </w:rPr>
        <w:t>.</w:t>
      </w:r>
    </w:p>
    <w:p w14:paraId="1233F6B8" w14:textId="2D37AF5D" w:rsidR="00871875"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5.3 - Além do prazo total da obra, acima informado, a empresa também deverá seguir rigorosamente o cronograma básico, à partir do qual a mesma elaborará o cronograma executivo e detalhado da obra que deverá ser apresentado ao Secretaria de Obras e Meio Ambiente antes do início dos trabalhos.</w:t>
      </w:r>
    </w:p>
    <w:p w14:paraId="4C4F494B" w14:textId="77777777" w:rsidR="000619A9" w:rsidRPr="006F6B64" w:rsidRDefault="000619A9" w:rsidP="006F6B64">
      <w:pPr>
        <w:spacing w:after="0" w:line="360" w:lineRule="auto"/>
        <w:ind w:right="51"/>
        <w:jc w:val="both"/>
        <w:rPr>
          <w:rFonts w:ascii="Times New Roman" w:hAnsi="Times New Roman" w:cs="Times New Roman"/>
          <w:sz w:val="24"/>
          <w:szCs w:val="24"/>
        </w:rPr>
      </w:pPr>
    </w:p>
    <w:p w14:paraId="6E8CA464" w14:textId="77777777" w:rsidR="00871875" w:rsidRPr="006F6B64" w:rsidRDefault="00871875" w:rsidP="006F6B64">
      <w:pPr>
        <w:spacing w:after="0" w:line="360" w:lineRule="auto"/>
        <w:ind w:left="142" w:right="-86"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 - DO PRAZO DO CONTRATO</w:t>
      </w:r>
    </w:p>
    <w:p w14:paraId="3AE94128" w14:textId="0ED667CB" w:rsidR="00D848A2" w:rsidRPr="006F6B64" w:rsidRDefault="00227434"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6.1 - O Contrato terá vigência de </w:t>
      </w:r>
      <w:r w:rsidR="00E219F8">
        <w:rPr>
          <w:rFonts w:ascii="Times New Roman" w:hAnsi="Times New Roman" w:cs="Times New Roman"/>
          <w:sz w:val="24"/>
          <w:szCs w:val="24"/>
        </w:rPr>
        <w:t>6</w:t>
      </w:r>
      <w:r w:rsidR="00D848A2" w:rsidRPr="006F6B64">
        <w:rPr>
          <w:rFonts w:ascii="Times New Roman" w:hAnsi="Times New Roman" w:cs="Times New Roman"/>
          <w:sz w:val="24"/>
          <w:szCs w:val="24"/>
        </w:rPr>
        <w:t xml:space="preserve"> (</w:t>
      </w:r>
      <w:r w:rsidR="00E219F8">
        <w:rPr>
          <w:rFonts w:ascii="Times New Roman" w:hAnsi="Times New Roman" w:cs="Times New Roman"/>
          <w:sz w:val="24"/>
          <w:szCs w:val="24"/>
        </w:rPr>
        <w:t>seis</w:t>
      </w:r>
      <w:r w:rsidR="00D848A2" w:rsidRPr="006F6B64">
        <w:rPr>
          <w:rFonts w:ascii="Times New Roman" w:hAnsi="Times New Roman" w:cs="Times New Roman"/>
          <w:sz w:val="24"/>
          <w:szCs w:val="24"/>
        </w:rPr>
        <w:t xml:space="preserve">) </w:t>
      </w:r>
      <w:r w:rsidR="00E219F8">
        <w:rPr>
          <w:rFonts w:ascii="Times New Roman" w:hAnsi="Times New Roman" w:cs="Times New Roman"/>
          <w:sz w:val="24"/>
          <w:szCs w:val="24"/>
        </w:rPr>
        <w:t>meses</w:t>
      </w:r>
      <w:r w:rsidR="00D848A2" w:rsidRPr="006F6B64">
        <w:rPr>
          <w:rFonts w:ascii="Times New Roman" w:hAnsi="Times New Roman" w:cs="Times New Roman"/>
          <w:sz w:val="24"/>
          <w:szCs w:val="24"/>
        </w:rPr>
        <w:t>.</w:t>
      </w:r>
    </w:p>
    <w:p w14:paraId="1906853A" w14:textId="0A090C81" w:rsidR="0022743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6.1.1 – Em caráter excepcional, por superveniência de fato excepcional e imprevisível, estranho à vontade das partes, devidamente justificado e mediante autorização da autoridade superior, o prazo de vigência do Contrato poderá ser prorrogado, em conformidade com a Lei Federal Nº 8.666/93 e alterações.</w:t>
      </w:r>
    </w:p>
    <w:p w14:paraId="18315DF9" w14:textId="77777777" w:rsidR="00EE00E4" w:rsidRPr="006F6B64" w:rsidRDefault="00EE00E4" w:rsidP="006F6B64">
      <w:pPr>
        <w:spacing w:after="0" w:line="360" w:lineRule="auto"/>
        <w:jc w:val="both"/>
        <w:rPr>
          <w:rFonts w:ascii="Times New Roman" w:hAnsi="Times New Roman" w:cs="Times New Roman"/>
          <w:sz w:val="24"/>
          <w:szCs w:val="24"/>
        </w:rPr>
      </w:pPr>
    </w:p>
    <w:p w14:paraId="2A31B147"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VII - DAS MEDIÇÕES E CONDIÇÕES DE PAGAMENTO</w:t>
      </w:r>
    </w:p>
    <w:p w14:paraId="4F6AB4E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7.1.2 – O Pagamento ficará vinculado aos trâmites necessários à solicitação de pagamento e relatórios relativos à medição e aceite da parcela da obra executada.</w:t>
      </w:r>
    </w:p>
    <w:p w14:paraId="30A4E5F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7.2 - A Nota Fiscal/Fatura será emitida pela contratada de acordo com os seguintes procedimentos:</w:t>
      </w:r>
    </w:p>
    <w:p w14:paraId="4116F219"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.2.1.1 - Uma etapa será considerada efetivamente concluída quando os serviços previstos para aquela etapa, no Cronograma Físico-Financeiro, estiverem executados em sua totalidade.</w:t>
      </w:r>
    </w:p>
    <w:p w14:paraId="7F19990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7</w:t>
      </w:r>
      <w:r w:rsidR="005421A8" w:rsidRPr="006F6B64">
        <w:rPr>
          <w:rFonts w:ascii="Times New Roman" w:hAnsi="Times New Roman" w:cs="Times New Roman"/>
          <w:bCs/>
          <w:sz w:val="24"/>
          <w:szCs w:val="24"/>
        </w:rPr>
        <w:t>.2.2 -</w:t>
      </w:r>
      <w:r w:rsidR="005421A8" w:rsidRPr="006F6B64">
        <w:rPr>
          <w:rFonts w:ascii="Times New Roman" w:hAnsi="Times New Roman" w:cs="Times New Roman"/>
          <w:b/>
          <w:bCs/>
          <w:sz w:val="24"/>
          <w:szCs w:val="24"/>
        </w:rPr>
        <w:t xml:space="preserve"> </w:t>
      </w:r>
      <w:r w:rsidR="005421A8" w:rsidRPr="006F6B64">
        <w:rPr>
          <w:rFonts w:ascii="Times New Roman" w:hAnsi="Times New Roman" w:cs="Times New Roman"/>
          <w:sz w:val="24"/>
          <w:szCs w:val="24"/>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 xml:space="preserve">.2.2.1 - No caso de etapas não concluídas, serão pagos apenas os serviços efetivamente executados, devendo a Contratada regularizar o cronograma na etapa subsequente. </w:t>
      </w:r>
    </w:p>
    <w:p w14:paraId="0FD859B9" w14:textId="77777777" w:rsidR="005421A8" w:rsidRPr="006F6B64" w:rsidRDefault="00086A41"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.2.2.2 - A aprovação da medição prévia apresentada pela Contratada não a exime de qualquer das responsabilidades contratuais, nem implica aceitação definitiva dos serviços executados.</w:t>
      </w:r>
    </w:p>
    <w:p w14:paraId="79F6D9F5"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0E147E59"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7</w:t>
      </w:r>
      <w:r w:rsidR="005421A8"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37346F41" w14:textId="41B35449" w:rsidR="00D848A2" w:rsidRPr="006F6B64" w:rsidRDefault="00D848A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7.4 - Sobre o valor devido ao contratado, a Administração efetuará a retenção do Imposto sobre Serviços de Qualquer Natureza (ISSQN), conforme disposto na Lei Complementar Nº 014 de 10 de novembro de 2003, aplicando a alíquota de 5% (cinco por cento).</w:t>
      </w:r>
    </w:p>
    <w:p w14:paraId="0327FD76"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333EE8"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3901161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79BA1A1E" w14:textId="77777777" w:rsidR="005421A8" w:rsidRPr="006F6B64" w:rsidRDefault="00086A41"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.8 - A liberação do pagamento da primeira fatura ficará condicionada a:</w:t>
      </w:r>
    </w:p>
    <w:p w14:paraId="7388EAF4"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6AA8EC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.10 - É vedado ao contratado transferir a terceiros os direitos ou créditos decorrentes do contrato.</w:t>
      </w:r>
    </w:p>
    <w:p w14:paraId="38350133" w14:textId="77777777" w:rsidR="005421A8" w:rsidRPr="006F6B64" w:rsidRDefault="00086A41"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.11 - Quaisquer pagamentos não isentarão a Contratada das responsabilidades contratuais, nem implicarão a aceitação dos serviços ou obras.</w:t>
      </w:r>
    </w:p>
    <w:p w14:paraId="647BDA3E"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086A41" w:rsidRPr="006F6B64">
        <w:rPr>
          <w:rFonts w:ascii="Times New Roman" w:hAnsi="Times New Roman" w:cs="Times New Roman"/>
          <w:sz w:val="24"/>
          <w:szCs w:val="24"/>
        </w:rPr>
        <w:t>12</w:t>
      </w:r>
      <w:r w:rsidRPr="006F6B64">
        <w:rPr>
          <w:rFonts w:ascii="Times New Roman" w:hAnsi="Times New Roman" w:cs="Times New Roman"/>
          <w:sz w:val="24"/>
          <w:szCs w:val="24"/>
        </w:rPr>
        <w:t xml:space="preserve">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4C907969" w14:textId="77777777" w:rsidR="00EE00E4" w:rsidRDefault="00EE00E4" w:rsidP="006F6B64">
      <w:pPr>
        <w:spacing w:after="0" w:line="360" w:lineRule="auto"/>
        <w:ind w:left="142" w:hanging="142"/>
        <w:jc w:val="both"/>
        <w:rPr>
          <w:rFonts w:ascii="Times New Roman" w:hAnsi="Times New Roman" w:cs="Times New Roman"/>
          <w:b/>
          <w:sz w:val="24"/>
          <w:szCs w:val="24"/>
        </w:rPr>
      </w:pPr>
    </w:p>
    <w:p w14:paraId="7E7058C2" w14:textId="0C0590CB"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lastRenderedPageBreak/>
        <w:t>CLÁUSULA VIII - OBRIGAÇÕES DA CONTRATADA</w:t>
      </w:r>
    </w:p>
    <w:p w14:paraId="3709FB52" w14:textId="77777777" w:rsidR="00871875" w:rsidRPr="006F6B64" w:rsidRDefault="00871875" w:rsidP="006F6B64">
      <w:pPr>
        <w:pStyle w:val="Textoembloco1"/>
        <w:spacing w:before="0" w:line="360" w:lineRule="auto"/>
        <w:ind w:left="0" w:right="0" w:firstLine="0"/>
        <w:rPr>
          <w:b/>
          <w:noProof w:val="0"/>
          <w:szCs w:val="24"/>
          <w:u w:val="single"/>
        </w:rPr>
      </w:pPr>
      <w:r w:rsidRPr="006F6B64">
        <w:rPr>
          <w:b/>
          <w:noProof w:val="0"/>
          <w:szCs w:val="24"/>
          <w:u w:val="single"/>
        </w:rPr>
        <w:t xml:space="preserve">8.1 – Da Contratada: </w:t>
      </w:r>
    </w:p>
    <w:p w14:paraId="14FB418C" w14:textId="344CE666"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8.1.1 - A Contratada tem o dever de observar todos os elementos constantes do Memorial Descritivo (Anexo I), da Tomada de Preços nº </w:t>
      </w:r>
      <w:r w:rsidR="0038027C">
        <w:rPr>
          <w:rFonts w:ascii="Times New Roman" w:hAnsi="Times New Roman" w:cs="Times New Roman"/>
          <w:sz w:val="24"/>
          <w:szCs w:val="24"/>
        </w:rPr>
        <w:t>01/2023</w:t>
      </w:r>
      <w:r w:rsidRPr="006F6B64">
        <w:rPr>
          <w:rFonts w:ascii="Times New Roman" w:hAnsi="Times New Roman" w:cs="Times New Roman"/>
          <w:sz w:val="24"/>
          <w:szCs w:val="24"/>
        </w:rPr>
        <w:t xml:space="preserve"> e as demais condições estabelecidas neste contrato.</w:t>
      </w:r>
    </w:p>
    <w:p w14:paraId="060E59A6" w14:textId="129947BF"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6F6B64">
        <w:rPr>
          <w:rFonts w:ascii="Times New Roman" w:hAnsi="Times New Roman" w:cs="Times New Roman"/>
          <w:sz w:val="24"/>
          <w:szCs w:val="24"/>
        </w:rPr>
        <w:t xml:space="preserve">o I), da Tomada de Preços nº </w:t>
      </w:r>
      <w:r w:rsidR="0038027C">
        <w:rPr>
          <w:rFonts w:ascii="Times New Roman" w:hAnsi="Times New Roman" w:cs="Times New Roman"/>
          <w:sz w:val="24"/>
          <w:szCs w:val="24"/>
        </w:rPr>
        <w:t>01/2023</w:t>
      </w:r>
      <w:r w:rsidRPr="006F6B64">
        <w:rPr>
          <w:rFonts w:ascii="Times New Roman" w:hAnsi="Times New Roman" w:cs="Times New Roman"/>
          <w:sz w:val="24"/>
          <w:szCs w:val="24"/>
        </w:rPr>
        <w:t>.</w:t>
      </w:r>
    </w:p>
    <w:p w14:paraId="6F91FB36" w14:textId="77777777" w:rsidR="00227434"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6F6B6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8.1.2.1.1 - </w:t>
      </w:r>
      <w:r w:rsidR="00871875" w:rsidRPr="006F6B64">
        <w:rPr>
          <w:rFonts w:ascii="Times New Roman" w:hAnsi="Times New Roman" w:cs="Times New Roman"/>
          <w:sz w:val="24"/>
          <w:szCs w:val="24"/>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74D82CB0"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8.1.4 - A Contratada tem o dever de executar o isolamento do local</w:t>
      </w:r>
      <w:r w:rsidR="00EE00E4">
        <w:rPr>
          <w:rFonts w:ascii="Times New Roman" w:hAnsi="Times New Roman" w:cs="Times New Roman"/>
          <w:sz w:val="24"/>
          <w:szCs w:val="24"/>
        </w:rPr>
        <w:t xml:space="preserve"> </w:t>
      </w:r>
      <w:r w:rsidRPr="006F6B64">
        <w:rPr>
          <w:rFonts w:ascii="Times New Roman" w:hAnsi="Times New Roman" w:cs="Times New Roman"/>
          <w:sz w:val="24"/>
          <w:szCs w:val="24"/>
          <w:u w:val="single"/>
        </w:rPr>
        <w:t>preliminarmente</w:t>
      </w:r>
      <w:r w:rsidRPr="006F6B64">
        <w:rPr>
          <w:rFonts w:ascii="Times New Roman" w:hAnsi="Times New Roman" w:cs="Times New Roman"/>
          <w:sz w:val="24"/>
          <w:szCs w:val="24"/>
        </w:rPr>
        <w:t xml:space="preserve"> em relação aos transeuntes, de modo a garantir a segurança destes e de terceiros;</w:t>
      </w:r>
    </w:p>
    <w:p w14:paraId="06AAC6C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a) comunicação de serviços concluídos, para a aprovação da Fiscalização, após sua inspeção;</w:t>
      </w:r>
    </w:p>
    <w:p w14:paraId="340DE9C6"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b) comunicação de irregularidades e providências a </w:t>
      </w:r>
      <w:proofErr w:type="spellStart"/>
      <w:r w:rsidRPr="006F6B64">
        <w:rPr>
          <w:rFonts w:ascii="Times New Roman" w:hAnsi="Times New Roman" w:cs="Times New Roman"/>
          <w:sz w:val="24"/>
          <w:szCs w:val="24"/>
        </w:rPr>
        <w:t>ser</w:t>
      </w:r>
      <w:proofErr w:type="spellEnd"/>
      <w:r w:rsidRPr="006F6B64">
        <w:rPr>
          <w:rFonts w:ascii="Times New Roman" w:hAnsi="Times New Roman" w:cs="Times New Roman"/>
          <w:sz w:val="24"/>
          <w:szCs w:val="24"/>
        </w:rPr>
        <w:t xml:space="preserve"> tomadas no decorrer da ação da Fiscalização;</w:t>
      </w:r>
    </w:p>
    <w:p w14:paraId="14CE28E6" w14:textId="77777777" w:rsidR="00871875" w:rsidRPr="006F6B64" w:rsidRDefault="00871875" w:rsidP="006F6B64">
      <w:pPr>
        <w:pStyle w:val="Contedodoquadro"/>
        <w:suppressAutoHyphens w:val="0"/>
        <w:overflowPunct w:val="0"/>
        <w:autoSpaceDE w:val="0"/>
        <w:spacing w:line="360" w:lineRule="auto"/>
        <w:textAlignment w:val="baseline"/>
        <w:rPr>
          <w:sz w:val="24"/>
          <w:szCs w:val="24"/>
        </w:rPr>
      </w:pPr>
      <w:r w:rsidRPr="006F6B64">
        <w:rPr>
          <w:sz w:val="24"/>
          <w:szCs w:val="24"/>
        </w:rPr>
        <w:t>c) andamento geral da obra e outras informações.</w:t>
      </w:r>
    </w:p>
    <w:p w14:paraId="4403BC7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8.1.6 - A Contratada tem o dever de manter na obra número de funcionários e equipamentos suficientes para cumprir os prazos, parcial e total, fixados no cronograma de execução da obra.</w:t>
      </w:r>
    </w:p>
    <w:p w14:paraId="5E623B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8.1.7 - É vedada a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global das obras ou serviços, permitindo-se, mediante prévia e expressa anuência da Contratante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de serviços especializados, permanecendo a Contratada com responsabilidade perante a Prefeitura.</w:t>
      </w:r>
    </w:p>
    <w:p w14:paraId="7989246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8.1.10 - A contratada é inteira e exclusivamente responsável pelos encargos fiscais e comerciais resultantes da execução do contrato.</w:t>
      </w:r>
    </w:p>
    <w:p w14:paraId="660D415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8.1.11 - A Contratada tem o dever de requerer e obter,</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Pr="006F6B64">
        <w:rPr>
          <w:rFonts w:ascii="Times New Roman" w:hAnsi="Times New Roman" w:cs="Times New Roman"/>
          <w:sz w:val="24"/>
          <w:szCs w:val="24"/>
        </w:rPr>
        <w:t xml:space="preserve"> junto ao INSS, o “Certificado de Matrícula” relativo aos serviços contratados, de forma a possibilitar o licenciamento de execução e junto ao CREA a Anotação de Responsabilidade Técnica – ART.</w:t>
      </w:r>
    </w:p>
    <w:p w14:paraId="25916B46"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8.1.14 - Quando exigido pela legislação devido ao tipo da obra ou serviços, a Contratada deverá obter todo e qualquer tipo de licença junto aos órgãos fiscalizadores, inclusive Corpo de Bombeiros, e às concessionárias de serviços públicos para a execução destes serviços, bem </w:t>
      </w:r>
      <w:r w:rsidRPr="006F6B64">
        <w:rPr>
          <w:rFonts w:ascii="Times New Roman" w:hAnsi="Times New Roman" w:cs="Times New Roman"/>
          <w:sz w:val="24"/>
          <w:szCs w:val="24"/>
        </w:rPr>
        <w:lastRenderedPageBreak/>
        <w:t>como, após sua execução, os documentos que certifiquem que estão legalizados perante estes órgãos e concessionárias.</w:t>
      </w:r>
    </w:p>
    <w:p w14:paraId="0C8CA94D" w14:textId="1ED4211E"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8.1.15 - A licitante fica obrigada a permitir o livre acesso do ó</w:t>
      </w:r>
      <w:r w:rsidR="00EE00E4">
        <w:rPr>
          <w:rFonts w:ascii="Times New Roman" w:hAnsi="Times New Roman" w:cs="Times New Roman"/>
          <w:sz w:val="24"/>
          <w:szCs w:val="24"/>
        </w:rPr>
        <w:t>rgão concedente, dos servidores do Contratante</w:t>
      </w:r>
      <w:r w:rsidRPr="006F6B64">
        <w:rPr>
          <w:rFonts w:ascii="Times New Roman" w:hAnsi="Times New Roman" w:cs="Times New Roman"/>
          <w:sz w:val="24"/>
          <w:szCs w:val="24"/>
        </w:rPr>
        <w:t xml:space="preserve"> ou dos órgãos de controle interno e externo ao local da obra bem como aos seus documentos e registros contábeis.</w:t>
      </w:r>
    </w:p>
    <w:p w14:paraId="0B47A03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8.1.16 - A Contratada ficará responsável por quaisquer danos que venha causar a terceiros ou à Prefeitura, reparando às suas custas os mesmos, durante ou após a execução dos serviços contratados.</w:t>
      </w:r>
    </w:p>
    <w:p w14:paraId="55D9AB5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8.1.17 - A Contratada é ciente de que os serviços serão pagos de acordo com o cronograma físico/financeiro e planilha orçamentária aprovados, através da fiscalização da obra.</w:t>
      </w:r>
    </w:p>
    <w:p w14:paraId="1A8E9773" w14:textId="77777777" w:rsidR="00871875"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8.1.18 -</w:t>
      </w:r>
      <w:r w:rsidR="00871875" w:rsidRPr="006F6B64">
        <w:rPr>
          <w:rFonts w:ascii="Times New Roman" w:hAnsi="Times New Roman" w:cs="Times New Roman"/>
          <w:sz w:val="24"/>
          <w:szCs w:val="24"/>
        </w:rPr>
        <w:t xml:space="preserve"> Os serviços rejeitados pela fiscalização</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devido ao uso de materiais que não sejam os especificados</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ou materiais que não sejam qualificados como de primeira qualidade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ou serviços considerados como mal executados, deverão ser refeitos corretamente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com o emprego de materiais aprovados pela fiscalização</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e com a devida mão de obra qualificada e em tempo hábil para que não venham prejudicar o cronograma global dos serviços, arcando a contratada com o ônus decorrente do fato.</w:t>
      </w:r>
    </w:p>
    <w:p w14:paraId="6B54D9C3" w14:textId="4645578C"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8.1.19 - A contratada tem o dever de manter os locais afetados pelos serviços em perfeito estado de limpeza durante o prazo de execução da obra.</w:t>
      </w:r>
    </w:p>
    <w:p w14:paraId="6D3C6AD3" w14:textId="2DB37828" w:rsidR="00EE00E4" w:rsidRDefault="00EE00E4" w:rsidP="006F6B6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8.1.20 - </w:t>
      </w:r>
      <w:r w:rsidRPr="00CE1DE1">
        <w:rPr>
          <w:rFonts w:ascii="Times New Roman" w:hAnsi="Times New Roman"/>
          <w:color w:val="000000"/>
          <w:sz w:val="24"/>
          <w:szCs w:val="24"/>
        </w:rPr>
        <w:t>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r>
        <w:rPr>
          <w:rFonts w:ascii="Times New Roman" w:hAnsi="Times New Roman"/>
          <w:color w:val="000000"/>
          <w:sz w:val="24"/>
          <w:szCs w:val="24"/>
        </w:rPr>
        <w:t>.</w:t>
      </w:r>
    </w:p>
    <w:p w14:paraId="507155CE" w14:textId="6B116E58" w:rsidR="00EE00E4" w:rsidRDefault="00EE00E4" w:rsidP="006F6B64">
      <w:pPr>
        <w:spacing w:after="0" w:line="360" w:lineRule="auto"/>
        <w:jc w:val="both"/>
        <w:rPr>
          <w:rFonts w:ascii="Times New Roman" w:hAnsi="Times New Roman" w:cs="Times New Roman"/>
          <w:sz w:val="24"/>
          <w:szCs w:val="24"/>
        </w:rPr>
      </w:pPr>
      <w:r>
        <w:rPr>
          <w:rFonts w:ascii="Times New Roman" w:hAnsi="Times New Roman"/>
          <w:color w:val="000000"/>
          <w:sz w:val="24"/>
          <w:szCs w:val="24"/>
        </w:rPr>
        <w:t>8.1.</w:t>
      </w:r>
      <w:r>
        <w:rPr>
          <w:rFonts w:ascii="Times New Roman" w:hAnsi="Times New Roman"/>
          <w:color w:val="000000"/>
          <w:sz w:val="24"/>
          <w:szCs w:val="24"/>
        </w:rPr>
        <w:t xml:space="preserve">21 - </w:t>
      </w:r>
      <w:r w:rsidRPr="00CE1DE1">
        <w:rPr>
          <w:rFonts w:ascii="Times New Roman" w:hAnsi="Times New Roman"/>
          <w:color w:val="000000"/>
          <w:sz w:val="24"/>
          <w:szCs w:val="24"/>
        </w:rPr>
        <w:t>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CE1DE1">
        <w:rPr>
          <w:rFonts w:ascii="Times New Roman" w:hAnsi="Times New Roman"/>
          <w:color w:val="000000"/>
          <w:sz w:val="24"/>
          <w:szCs w:val="24"/>
        </w:rPr>
        <w:t>Sero</w:t>
      </w:r>
      <w:proofErr w:type="spellEnd"/>
      <w:r w:rsidRPr="00CE1DE1">
        <w:rPr>
          <w:rFonts w:ascii="Times New Roman" w:hAnsi="Times New Roman"/>
          <w:color w:val="000000"/>
          <w:sz w:val="24"/>
          <w:szCs w:val="24"/>
        </w:rPr>
        <w:t>)</w:t>
      </w:r>
      <w:r>
        <w:rPr>
          <w:rFonts w:ascii="Times New Roman" w:hAnsi="Times New Roman"/>
          <w:color w:val="000000"/>
          <w:sz w:val="24"/>
          <w:szCs w:val="24"/>
        </w:rPr>
        <w:t>.</w:t>
      </w:r>
    </w:p>
    <w:p w14:paraId="5558323E" w14:textId="77777777" w:rsidR="00EE00E4" w:rsidRPr="006F6B64" w:rsidRDefault="00EE00E4" w:rsidP="006F6B64">
      <w:pPr>
        <w:spacing w:after="0" w:line="360" w:lineRule="auto"/>
        <w:jc w:val="both"/>
        <w:rPr>
          <w:rFonts w:ascii="Times New Roman" w:hAnsi="Times New Roman" w:cs="Times New Roman"/>
          <w:sz w:val="24"/>
          <w:szCs w:val="24"/>
        </w:rPr>
      </w:pPr>
    </w:p>
    <w:p w14:paraId="3132F68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IX – OBRIGAÇÕES DA CONTRATANTE</w:t>
      </w:r>
    </w:p>
    <w:p w14:paraId="0B27F65B"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9.1 - Prestar à Contratada todos os esclarecimentos necessários à execução da(s) obra(s).</w:t>
      </w:r>
    </w:p>
    <w:p w14:paraId="1722B0B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9.2 - Elaborar as planilhas de apontamento de obras e efetuar os pagamentos devidos, nos prazos determinados.</w:t>
      </w:r>
    </w:p>
    <w:p w14:paraId="28E2240A"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9.3 - Liberar os locais para execução dos serviços, dentro do prazo previsto.</w:t>
      </w:r>
    </w:p>
    <w:p w14:paraId="068D5905" w14:textId="1833F7B3"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9.4 - Indicar o responsável pela fiscalização e acompanhamento dos serviços.</w:t>
      </w:r>
    </w:p>
    <w:p w14:paraId="1CB256C9" w14:textId="77777777" w:rsidR="00EE00E4" w:rsidRPr="006F6B64" w:rsidRDefault="00EE00E4" w:rsidP="006F6B64">
      <w:pPr>
        <w:spacing w:after="0" w:line="360" w:lineRule="auto"/>
        <w:jc w:val="both"/>
        <w:rPr>
          <w:rFonts w:ascii="Times New Roman" w:hAnsi="Times New Roman" w:cs="Times New Roman"/>
          <w:sz w:val="24"/>
          <w:szCs w:val="24"/>
        </w:rPr>
      </w:pPr>
    </w:p>
    <w:p w14:paraId="779CCFEF"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X - DA FISCALIZAÇÃO</w:t>
      </w:r>
    </w:p>
    <w:p w14:paraId="55E1E9BA" w14:textId="29F4368F"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10.1 - Não obstante o fato de a contratada ser a única e exclusiva responsável pela execução dos servi</w:t>
      </w:r>
      <w:r w:rsidR="00761E62" w:rsidRPr="006F6B64">
        <w:rPr>
          <w:rFonts w:ascii="Times New Roman" w:hAnsi="Times New Roman" w:cs="Times New Roman"/>
          <w:sz w:val="24"/>
          <w:szCs w:val="24"/>
        </w:rPr>
        <w:t xml:space="preserve">ços objeto deste contrato, </w:t>
      </w:r>
      <w:r w:rsidR="00EE00E4">
        <w:rPr>
          <w:rFonts w:ascii="Times New Roman" w:hAnsi="Times New Roman" w:cs="Times New Roman"/>
          <w:sz w:val="24"/>
          <w:szCs w:val="24"/>
        </w:rPr>
        <w:t>a Contratante</w:t>
      </w:r>
      <w:r w:rsidRPr="006F6B64">
        <w:rPr>
          <w:rFonts w:ascii="Times New Roman" w:hAnsi="Times New Roman" w:cs="Times New Roman"/>
          <w:sz w:val="24"/>
          <w:szCs w:val="24"/>
        </w:rPr>
        <w:t>, através de sua própria equipe ou de prepostos formalmente designados, sem restringir a plenitude dessa responsabilidade da Contratada, exercerá a mais ampla e completa fiscalização dos serviços em execução.</w:t>
      </w:r>
    </w:p>
    <w:p w14:paraId="56D05F9B" w14:textId="43A41CDD"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10.2. As solicitações, reclamações, exigências, observações e ocorrências relacionadas com a execução dos serviços </w:t>
      </w:r>
      <w:r w:rsidR="00761E62" w:rsidRPr="006F6B64">
        <w:rPr>
          <w:rFonts w:ascii="Times New Roman" w:hAnsi="Times New Roman" w:cs="Times New Roman"/>
          <w:sz w:val="24"/>
          <w:szCs w:val="24"/>
        </w:rPr>
        <w:t xml:space="preserve">deverão ser registradas pela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ou seus prepostos nos Livros de Ocorrências, produzindo esses registros os efeitos de direito.</w:t>
      </w:r>
    </w:p>
    <w:p w14:paraId="09F41E6F" w14:textId="77777777" w:rsidR="00EE00E4" w:rsidRPr="006F6B64" w:rsidRDefault="00EE00E4" w:rsidP="006F6B64">
      <w:pPr>
        <w:spacing w:after="0" w:line="360" w:lineRule="auto"/>
        <w:jc w:val="both"/>
        <w:rPr>
          <w:rFonts w:ascii="Times New Roman" w:hAnsi="Times New Roman" w:cs="Times New Roman"/>
          <w:b/>
          <w:sz w:val="24"/>
          <w:szCs w:val="24"/>
        </w:rPr>
      </w:pPr>
    </w:p>
    <w:p w14:paraId="12F0B1C0"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 - DAS CONDIÇÕES DE RECEBIMENTO DO OBJETO -</w:t>
      </w:r>
      <w:r w:rsidR="0054017F"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TERMO DE RECEBIMENTO DEFINITIVO</w:t>
      </w:r>
    </w:p>
    <w:p w14:paraId="36DFD09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11.1 - Após a sua conclusão, a obra será recebida conforme o disposto nos artigos </w:t>
      </w:r>
      <w:smartTag w:uri="urn:schemas-microsoft-com:office:smarttags" w:element="metricconverter">
        <w:smartTagPr>
          <w:attr w:name="ProductID" w:val="73 a"/>
        </w:smartTagPr>
        <w:r w:rsidRPr="006F6B64">
          <w:rPr>
            <w:rFonts w:ascii="Times New Roman" w:hAnsi="Times New Roman" w:cs="Times New Roman"/>
            <w:sz w:val="24"/>
            <w:szCs w:val="24"/>
          </w:rPr>
          <w:t>73 a</w:t>
        </w:r>
      </w:smartTag>
      <w:r w:rsidRPr="006F6B64">
        <w:rPr>
          <w:rFonts w:ascii="Times New Roman" w:hAnsi="Times New Roman" w:cs="Times New Roman"/>
          <w:sz w:val="24"/>
          <w:szCs w:val="24"/>
        </w:rPr>
        <w:t xml:space="preserve"> 76 da Lei 8.666/93.</w:t>
      </w:r>
    </w:p>
    <w:p w14:paraId="43511EE5" w14:textId="28F8CBC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11.2 - O recebimento definitivo, mediante termo circunstanciado lavrado e assinado por 3 (três) servidores municipais, dar-se-á após o decurso do prazo de 90 (noventa) dias contados da última medição, vistoria dos serviços e emissão do laudo de recebimento das obras.</w:t>
      </w:r>
    </w:p>
    <w:p w14:paraId="6BAEACC4" w14:textId="77777777" w:rsidR="00EE00E4" w:rsidRPr="006F6B64" w:rsidRDefault="00EE00E4" w:rsidP="006F6B64">
      <w:pPr>
        <w:spacing w:after="0" w:line="360" w:lineRule="auto"/>
        <w:jc w:val="both"/>
        <w:rPr>
          <w:rFonts w:ascii="Times New Roman" w:hAnsi="Times New Roman" w:cs="Times New Roman"/>
          <w:sz w:val="24"/>
          <w:szCs w:val="24"/>
        </w:rPr>
      </w:pPr>
    </w:p>
    <w:p w14:paraId="1A1B175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XII - DAS SANÇÕES</w:t>
      </w:r>
    </w:p>
    <w:p w14:paraId="1C5AA6B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12.1 - Quanto às outras multas, serão aplicadas conforme seguem:</w:t>
      </w:r>
    </w:p>
    <w:p w14:paraId="5CBA92F8"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12.1.1 - Multa de 0,10% sobre o valor do contrato, em relação aos prazos fixados, por dia de atraso injustificado para início das obras;</w:t>
      </w:r>
    </w:p>
    <w:p w14:paraId="7CA521C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12.1.2 - Multa por descumprimento de cláusula contratual: 0,25% do valor do contrato;</w:t>
      </w:r>
    </w:p>
    <w:p w14:paraId="660E193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12.1.3 - Multa pelo não atendimento das exigências formuladas pela Fiscalização: 0,20% do valor do contrato;</w:t>
      </w:r>
    </w:p>
    <w:p w14:paraId="45EA8DA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12.1.4 - Multa por dia de atraso na entrega da obra: 0,75% sobre o valor remanescente do contrato, até o máximo de vinte dias, a partir dos quais poderá ser considerada a inexecução parcial do contrato;</w:t>
      </w:r>
    </w:p>
    <w:p w14:paraId="52481ED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12.1.5- Multa por inexecução parcial do contrato: 5% do valor restante a ser executado do contrato;</w:t>
      </w:r>
    </w:p>
    <w:p w14:paraId="33D5327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12.1.6 - Multa por inexecução total do contrato: 10% (dez inteiros por cento) do valor do contrato;</w:t>
      </w:r>
    </w:p>
    <w:p w14:paraId="14FEF1A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12.1.7 - As multas, em sendo possível, serão descontadas diretamente das faturas de pagamento, após sua imposição pela fiscalização.</w:t>
      </w:r>
    </w:p>
    <w:p w14:paraId="138A54E3"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12.1.8 - As sanções são independentes entre si, conforme o caso. A aplicação de uma não exclui a das outras.</w:t>
      </w:r>
    </w:p>
    <w:p w14:paraId="3CE7568A" w14:textId="5B0167D9"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Não havendo pagamento pela empresa, o valor será inscrito como dívida ativa ou executada a garantia contratual. </w:t>
      </w:r>
    </w:p>
    <w:p w14:paraId="11EFD05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12.2 - Em decorrência do descumprimento do contrato decorrente desta licitação, poderão ainda ser cominadas as seguintes sanções não-pecuniárias:</w:t>
      </w:r>
    </w:p>
    <w:p w14:paraId="381761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12.2.1 – Advertência;</w:t>
      </w:r>
      <w:r w:rsidRPr="006F6B64">
        <w:rPr>
          <w:rFonts w:ascii="Times New Roman" w:hAnsi="Times New Roman" w:cs="Times New Roman"/>
          <w:sz w:val="24"/>
          <w:szCs w:val="24"/>
        </w:rPr>
        <w:tab/>
      </w:r>
    </w:p>
    <w:p w14:paraId="73FBE749" w14:textId="77777777" w:rsidR="00871875" w:rsidRPr="006F6B64" w:rsidRDefault="00871875" w:rsidP="006F6B64">
      <w:pPr>
        <w:pStyle w:val="NormalWeb"/>
        <w:spacing w:before="0" w:after="0" w:line="360" w:lineRule="auto"/>
        <w:jc w:val="both"/>
        <w:rPr>
          <w:szCs w:val="24"/>
        </w:rPr>
      </w:pPr>
      <w:r w:rsidRPr="006F6B64">
        <w:rPr>
          <w:szCs w:val="24"/>
        </w:rPr>
        <w:t>12.2.2 - Suspensão temporária de participação em licitação e impedimento de contratar com a Administração, por prazo não superior a 2 (dois) anos;</w:t>
      </w:r>
    </w:p>
    <w:p w14:paraId="21E4DD73" w14:textId="21A017B4" w:rsidR="00871875" w:rsidRDefault="00871875" w:rsidP="006F6B64">
      <w:pPr>
        <w:pStyle w:val="NormalWeb"/>
        <w:spacing w:before="0" w:after="0" w:line="360" w:lineRule="auto"/>
        <w:jc w:val="both"/>
        <w:rPr>
          <w:szCs w:val="24"/>
        </w:rPr>
      </w:pPr>
      <w:r w:rsidRPr="006F6B64">
        <w:rPr>
          <w:szCs w:val="24"/>
        </w:rPr>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15BA234B" w14:textId="77777777" w:rsidR="00EE00E4" w:rsidRPr="006F6B64" w:rsidRDefault="00EE00E4" w:rsidP="006F6B64">
      <w:pPr>
        <w:pStyle w:val="NormalWeb"/>
        <w:spacing w:before="0" w:after="0" w:line="360" w:lineRule="auto"/>
        <w:jc w:val="both"/>
        <w:rPr>
          <w:szCs w:val="24"/>
        </w:rPr>
      </w:pPr>
    </w:p>
    <w:p w14:paraId="6410370D" w14:textId="77777777" w:rsidR="00871875" w:rsidRPr="006F6B64" w:rsidRDefault="00871875" w:rsidP="006F6B64">
      <w:pPr>
        <w:pStyle w:val="NormalWeb"/>
        <w:tabs>
          <w:tab w:val="left" w:pos="885"/>
        </w:tabs>
        <w:spacing w:before="0" w:after="0" w:line="360" w:lineRule="auto"/>
        <w:jc w:val="both"/>
        <w:rPr>
          <w:szCs w:val="24"/>
        </w:rPr>
      </w:pPr>
      <w:r w:rsidRPr="006F6B64">
        <w:rPr>
          <w:b/>
          <w:szCs w:val="24"/>
        </w:rPr>
        <w:t>CLÁUSULA XIII - DA RESCISÃO</w:t>
      </w:r>
    </w:p>
    <w:p w14:paraId="5D1CE95A"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13.1- Constituem motivo para rescisão do contrato:</w:t>
      </w:r>
    </w:p>
    <w:p w14:paraId="393116A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13.1.1 - O não cumprimento de cláusulas contratuais, especificações ou prazos;</w:t>
      </w:r>
    </w:p>
    <w:p w14:paraId="2B3F19A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13.1.2 - O cumprimento irregular de cláusulas contratuais, especificações ou prazos;</w:t>
      </w:r>
    </w:p>
    <w:p w14:paraId="2EC6ECD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13.1.3 - O atraso injustificado do início da obra;</w:t>
      </w:r>
    </w:p>
    <w:p w14:paraId="207996AE" w14:textId="0F83EC7C"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13.1.4. - A lentidão da execução da obra, levando 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a concluir pela impossibilidade de sua conclusão, no(s) prazo(s) estipulado(s);</w:t>
      </w:r>
    </w:p>
    <w:p w14:paraId="7396541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13.1.5 - A subcontratação total ou a subcontratação parcial não autorizada do seu objeto, a associação da execução do contrato com outrem, a cessão ou transferência, total ou parcial do contrato;</w:t>
      </w:r>
    </w:p>
    <w:p w14:paraId="69260AF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13.1.6 - O desatendimento das determinações regulares da autoridade designada para acompanhar e fiscalizar a sua execução, assim como as de seus superiores;</w:t>
      </w:r>
    </w:p>
    <w:p w14:paraId="737FA08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13.1.7 - A paralisação da obra, sem justa causa e prévia comunicação à administração; </w:t>
      </w:r>
    </w:p>
    <w:p w14:paraId="023E9CD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13.1.8 - O desatendimento das determinações regulares da autoridade designada para acompanhar e fiscalizar a sua execução, assim como as de seus superiores;</w:t>
      </w:r>
    </w:p>
    <w:p w14:paraId="3712808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13.1.9. - A decretação de falência social ou de insolvência civil da pessoa física contratada; </w:t>
      </w:r>
    </w:p>
    <w:p w14:paraId="5BDA626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13.1.10 - A dissolução da sociedade; </w:t>
      </w:r>
    </w:p>
    <w:p w14:paraId="63FE480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13.1.11 - A alteração social ou a modificação da finalidade ou da estrutura da empresa, que prejudique a execução do contrato;</w:t>
      </w:r>
    </w:p>
    <w:p w14:paraId="2D1E5EB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13.1.12 – O cometimento reiterado de faltas na execução contratual.</w:t>
      </w:r>
    </w:p>
    <w:p w14:paraId="01240CA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13.1.13 - Razões de interesse público, de alta relevância e amplo conhecimento, justificadas e determinadas pela máxima autoridade da esfera administrativa a que está subordinado o contratante e exaradas em processo administrativo a que se refere o contrato.</w:t>
      </w:r>
    </w:p>
    <w:p w14:paraId="5F059C9C" w14:textId="1733CB34"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13.1.14 – Perda, pela contratada, das condições de habilitação exigidas no Edital.</w:t>
      </w:r>
    </w:p>
    <w:p w14:paraId="39073832" w14:textId="77777777" w:rsidR="00EE00E4" w:rsidRPr="006F6B64" w:rsidRDefault="00EE00E4" w:rsidP="006F6B64">
      <w:pPr>
        <w:spacing w:after="0" w:line="360" w:lineRule="auto"/>
        <w:jc w:val="both"/>
        <w:rPr>
          <w:rFonts w:ascii="Times New Roman" w:hAnsi="Times New Roman" w:cs="Times New Roman"/>
          <w:sz w:val="24"/>
          <w:szCs w:val="24"/>
        </w:rPr>
      </w:pPr>
    </w:p>
    <w:p w14:paraId="7555ECE1"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XIV – VALOR DO CONTRATO</w:t>
      </w:r>
    </w:p>
    <w:p w14:paraId="7C6D61BB" w14:textId="46E2B8A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14.1 – As partes contratantes dão ao presente Contrato o valor global de R$.................. (..............), para todos os legais e jurídicos efeitos.</w:t>
      </w:r>
    </w:p>
    <w:p w14:paraId="02D30AEF" w14:textId="77777777" w:rsidR="00EE00E4" w:rsidRPr="006F6B64" w:rsidRDefault="00EE00E4" w:rsidP="006F6B64">
      <w:pPr>
        <w:spacing w:after="0" w:line="360" w:lineRule="auto"/>
        <w:jc w:val="both"/>
        <w:rPr>
          <w:rFonts w:ascii="Times New Roman" w:hAnsi="Times New Roman" w:cs="Times New Roman"/>
          <w:sz w:val="24"/>
          <w:szCs w:val="24"/>
        </w:rPr>
      </w:pPr>
    </w:p>
    <w:p w14:paraId="0B4B35A7" w14:textId="77777777" w:rsidR="006C7D1D" w:rsidRPr="006F6B64" w:rsidRDefault="006C7D1D"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CLÁUXULA XV – DA GARANTIA DO CONTRATO</w:t>
      </w:r>
    </w:p>
    <w:p w14:paraId="5F55FEBD" w14:textId="7656E083" w:rsidR="006C7D1D" w:rsidRDefault="006C7D1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15.1 – </w:t>
      </w:r>
      <w:r w:rsidR="009150AE" w:rsidRPr="006F6B64">
        <w:rPr>
          <w:rFonts w:ascii="Times New Roman" w:hAnsi="Times New Roman" w:cs="Times New Roman"/>
          <w:sz w:val="24"/>
          <w:szCs w:val="24"/>
        </w:rPr>
        <w:t>Não será exigida garantia contratual para o presente contrato.</w:t>
      </w:r>
    </w:p>
    <w:p w14:paraId="7DEFF7E6" w14:textId="77777777" w:rsidR="00EE00E4" w:rsidRPr="006F6B64" w:rsidRDefault="00EE00E4" w:rsidP="006F6B64">
      <w:pPr>
        <w:spacing w:after="0" w:line="360" w:lineRule="auto"/>
        <w:jc w:val="both"/>
        <w:rPr>
          <w:rFonts w:ascii="Times New Roman" w:hAnsi="Times New Roman" w:cs="Times New Roman"/>
          <w:sz w:val="24"/>
          <w:szCs w:val="24"/>
        </w:rPr>
      </w:pPr>
    </w:p>
    <w:p w14:paraId="011A85E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CLÁUSULA XV</w:t>
      </w:r>
      <w:r w:rsidR="006C7D1D" w:rsidRPr="006F6B64">
        <w:rPr>
          <w:rFonts w:ascii="Times New Roman" w:hAnsi="Times New Roman" w:cs="Times New Roman"/>
          <w:b/>
          <w:sz w:val="24"/>
          <w:szCs w:val="24"/>
        </w:rPr>
        <w:t>I</w:t>
      </w:r>
      <w:r w:rsidRPr="006F6B64">
        <w:rPr>
          <w:rFonts w:ascii="Times New Roman" w:hAnsi="Times New Roman" w:cs="Times New Roman"/>
          <w:b/>
          <w:sz w:val="24"/>
          <w:szCs w:val="24"/>
        </w:rPr>
        <w:t>- DISPOSIÇÕES GERAIS</w:t>
      </w:r>
    </w:p>
    <w:p w14:paraId="718FE8AC"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8DE150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.2- Este ajuste, suas alterações e rescisão obedecerão à Lei Federal nº8.666/93, e demais normas pertinentes.</w:t>
      </w:r>
    </w:p>
    <w:p w14:paraId="3ADAA82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6F6B64">
        <w:rPr>
          <w:rFonts w:ascii="Times New Roman" w:hAnsi="Times New Roman" w:cs="Times New Roman"/>
          <w:sz w:val="24"/>
          <w:szCs w:val="24"/>
        </w:rPr>
        <w:t xml:space="preserve">cinquenta </w:t>
      </w:r>
      <w:r w:rsidRPr="006F6B64">
        <w:rPr>
          <w:rFonts w:ascii="Times New Roman" w:hAnsi="Times New Roman" w:cs="Times New Roman"/>
          <w:sz w:val="24"/>
          <w:szCs w:val="24"/>
        </w:rPr>
        <w:t>por cento) para os seus acréscimos.</w:t>
      </w:r>
    </w:p>
    <w:p w14:paraId="7171D9D9" w14:textId="56B08982"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.4- Fazem parte integrante deste contrato</w:t>
      </w:r>
      <w:r w:rsidR="00741B09" w:rsidRPr="006F6B64">
        <w:rPr>
          <w:rFonts w:ascii="Times New Roman" w:hAnsi="Times New Roman" w:cs="Times New Roman"/>
          <w:sz w:val="24"/>
          <w:szCs w:val="24"/>
        </w:rPr>
        <w:t>, o Edital da Tomada de Preços n</w:t>
      </w:r>
      <w:r w:rsidRPr="006F6B64">
        <w:rPr>
          <w:rFonts w:ascii="Times New Roman" w:hAnsi="Times New Roman" w:cs="Times New Roman"/>
          <w:sz w:val="24"/>
          <w:szCs w:val="24"/>
        </w:rPr>
        <w:t xml:space="preserve">º </w:t>
      </w:r>
      <w:r w:rsidR="0038027C">
        <w:rPr>
          <w:rFonts w:ascii="Times New Roman" w:hAnsi="Times New Roman" w:cs="Times New Roman"/>
          <w:sz w:val="24"/>
          <w:szCs w:val="24"/>
        </w:rPr>
        <w:t>01/2023</w:t>
      </w:r>
      <w:r w:rsidRPr="006F6B64">
        <w:rPr>
          <w:rFonts w:ascii="Times New Roman" w:hAnsi="Times New Roman" w:cs="Times New Roman"/>
          <w:sz w:val="24"/>
          <w:szCs w:val="24"/>
        </w:rPr>
        <w:t>, os anexos e a proposta.</w:t>
      </w:r>
    </w:p>
    <w:p w14:paraId="37BF597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.5 – A Contratada reconhece, neste ato, as prerrogativas legais da Administração (cláusulas legais exorbitantes), bem como a possibilidade de rescisão administrativa do ajuste, nos casos legais.</w:t>
      </w:r>
    </w:p>
    <w:p w14:paraId="42D6DE0D" w14:textId="5759511E"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Fica eleito o foro da Comarca de </w:t>
      </w:r>
      <w:r w:rsidR="00741B09" w:rsidRPr="006F6B64">
        <w:rPr>
          <w:rFonts w:ascii="Times New Roman" w:hAnsi="Times New Roman" w:cs="Times New Roman"/>
          <w:sz w:val="24"/>
          <w:szCs w:val="24"/>
        </w:rPr>
        <w:t>CA</w:t>
      </w:r>
      <w:r w:rsidR="00D848A2" w:rsidRPr="006F6B64">
        <w:rPr>
          <w:rFonts w:ascii="Times New Roman" w:hAnsi="Times New Roman" w:cs="Times New Roman"/>
          <w:sz w:val="24"/>
          <w:szCs w:val="24"/>
        </w:rPr>
        <w:t>MPOS NOVOS</w:t>
      </w:r>
      <w:r w:rsidRPr="006F6B64">
        <w:rPr>
          <w:rFonts w:ascii="Times New Roman" w:hAnsi="Times New Roman" w:cs="Times New Roman"/>
          <w:sz w:val="24"/>
          <w:szCs w:val="24"/>
        </w:rPr>
        <w:t xml:space="preserve"> – SC, para dirimir as eventuais controvérsias decorrentes do presente ajuste</w:t>
      </w:r>
      <w:r w:rsidR="00741B09" w:rsidRPr="006F6B64">
        <w:rPr>
          <w:rFonts w:ascii="Times New Roman" w:hAnsi="Times New Roman" w:cs="Times New Roman"/>
          <w:sz w:val="24"/>
          <w:szCs w:val="24"/>
        </w:rPr>
        <w:t>.</w:t>
      </w:r>
    </w:p>
    <w:p w14:paraId="481173AF" w14:textId="77777777" w:rsidR="00871875" w:rsidRPr="006F6B64" w:rsidRDefault="00871875" w:rsidP="00EE00E4">
      <w:pPr>
        <w:spacing w:after="0" w:line="360" w:lineRule="auto"/>
        <w:ind w:left="3402"/>
        <w:jc w:val="both"/>
        <w:rPr>
          <w:rStyle w:val="Nmerodepgina"/>
          <w:rFonts w:ascii="Times New Roman" w:hAnsi="Times New Roman" w:cs="Times New Roman"/>
          <w:sz w:val="24"/>
          <w:szCs w:val="24"/>
        </w:rPr>
      </w:pPr>
      <w:r w:rsidRPr="006F6B64">
        <w:rPr>
          <w:rFonts w:ascii="Times New Roman" w:hAnsi="Times New Roman" w:cs="Times New Roman"/>
          <w:sz w:val="24"/>
          <w:szCs w:val="24"/>
        </w:rPr>
        <w:t xml:space="preserve">E, por estarem de acordo, foi lavrado o presente instrumento que, lido e achado conforme, vai assinado em 03 (três) vias de igual teor pelas partes na presença de duas testemunhas abaixo qualificadas. </w:t>
      </w:r>
    </w:p>
    <w:p w14:paraId="49E78CDC" w14:textId="43CD19F2" w:rsidR="00055F2C" w:rsidRPr="006F6B64" w:rsidRDefault="00055F2C" w:rsidP="006F6B64">
      <w:pPr>
        <w:spacing w:after="0" w:line="360" w:lineRule="auto"/>
        <w:ind w:left="142" w:hanging="142"/>
        <w:rPr>
          <w:rStyle w:val="Nmerodepgina"/>
          <w:rFonts w:ascii="Times New Roman" w:hAnsi="Times New Roman" w:cs="Times New Roman"/>
          <w:sz w:val="24"/>
          <w:szCs w:val="24"/>
        </w:rPr>
      </w:pPr>
    </w:p>
    <w:p w14:paraId="19A93AEB" w14:textId="0E1A1B01" w:rsidR="00055F2C" w:rsidRPr="006F6B64" w:rsidRDefault="00055F2C" w:rsidP="00EE00E4">
      <w:pPr>
        <w:spacing w:after="0" w:line="360" w:lineRule="auto"/>
        <w:ind w:left="142" w:hanging="142"/>
        <w:jc w:val="right"/>
        <w:rPr>
          <w:rFonts w:ascii="Times New Roman" w:hAnsi="Times New Roman" w:cs="Times New Roman"/>
          <w:bCs/>
          <w:iCs/>
          <w:sz w:val="24"/>
          <w:szCs w:val="24"/>
        </w:rPr>
      </w:pPr>
      <w:r w:rsidRPr="006F6B64">
        <w:rPr>
          <w:rFonts w:ascii="Times New Roman" w:hAnsi="Times New Roman" w:cs="Times New Roman"/>
          <w:bCs/>
          <w:iCs/>
          <w:sz w:val="24"/>
          <w:szCs w:val="24"/>
        </w:rPr>
        <w:t>Br</w:t>
      </w:r>
      <w:r w:rsidR="00EE00E4">
        <w:rPr>
          <w:rFonts w:ascii="Times New Roman" w:hAnsi="Times New Roman" w:cs="Times New Roman"/>
          <w:bCs/>
          <w:iCs/>
          <w:sz w:val="24"/>
          <w:szCs w:val="24"/>
        </w:rPr>
        <w:t xml:space="preserve">unópolis/SC, ___ de ____________ </w:t>
      </w:r>
      <w:proofErr w:type="spellStart"/>
      <w:r w:rsidR="00EE00E4">
        <w:rPr>
          <w:rFonts w:ascii="Times New Roman" w:hAnsi="Times New Roman" w:cs="Times New Roman"/>
          <w:bCs/>
          <w:iCs/>
          <w:sz w:val="24"/>
          <w:szCs w:val="24"/>
        </w:rPr>
        <w:t>de</w:t>
      </w:r>
      <w:proofErr w:type="spellEnd"/>
      <w:r w:rsidR="00EE00E4">
        <w:rPr>
          <w:rFonts w:ascii="Times New Roman" w:hAnsi="Times New Roman" w:cs="Times New Roman"/>
          <w:bCs/>
          <w:iCs/>
          <w:sz w:val="24"/>
          <w:szCs w:val="24"/>
        </w:rPr>
        <w:t xml:space="preserve"> 2023</w:t>
      </w:r>
      <w:r w:rsidRPr="006F6B64">
        <w:rPr>
          <w:rFonts w:ascii="Times New Roman" w:hAnsi="Times New Roman" w:cs="Times New Roman"/>
          <w:bCs/>
          <w:iCs/>
          <w:sz w:val="24"/>
          <w:szCs w:val="24"/>
        </w:rPr>
        <w:t>.</w:t>
      </w:r>
    </w:p>
    <w:p w14:paraId="704DF78E" w14:textId="76B45843" w:rsidR="00EE00E4" w:rsidRDefault="00EE00E4" w:rsidP="006F6B64">
      <w:pPr>
        <w:spacing w:after="0" w:line="360" w:lineRule="auto"/>
        <w:ind w:left="142" w:hanging="142"/>
        <w:rPr>
          <w:rFonts w:ascii="Times New Roman" w:hAnsi="Times New Roman" w:cs="Times New Roman"/>
          <w:sz w:val="24"/>
          <w:szCs w:val="24"/>
        </w:rPr>
      </w:pPr>
    </w:p>
    <w:p w14:paraId="7FAB004A" w14:textId="77777777" w:rsidR="00EE00E4" w:rsidRPr="006F6B64" w:rsidRDefault="00EE00E4" w:rsidP="006F6B64">
      <w:pPr>
        <w:spacing w:after="0" w:line="360" w:lineRule="auto"/>
        <w:ind w:left="142" w:hanging="142"/>
        <w:rPr>
          <w:rFonts w:ascii="Times New Roman" w:hAnsi="Times New Roman" w:cs="Times New Roman"/>
          <w:sz w:val="24"/>
          <w:szCs w:val="24"/>
        </w:rPr>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3"/>
      </w:tblGrid>
      <w:tr w:rsidR="00EE00E4" w14:paraId="304BC315" w14:textId="77777777" w:rsidTr="00EE00E4">
        <w:tc>
          <w:tcPr>
            <w:tcW w:w="4531" w:type="dxa"/>
          </w:tcPr>
          <w:p w14:paraId="6D3AC153"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VOLCIR CANUTO</w:t>
            </w:r>
          </w:p>
          <w:p w14:paraId="768DE48E"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Prefeito de Brunópolis</w:t>
            </w:r>
          </w:p>
          <w:p w14:paraId="437AE818" w14:textId="43C72E39"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CONTRATANTE</w:t>
            </w:r>
          </w:p>
        </w:tc>
        <w:tc>
          <w:tcPr>
            <w:tcW w:w="4531" w:type="dxa"/>
          </w:tcPr>
          <w:p w14:paraId="1BF48232" w14:textId="77777777" w:rsidR="00EE00E4" w:rsidRPr="00EE00E4" w:rsidRDefault="00EE00E4" w:rsidP="00EE00E4">
            <w:pPr>
              <w:spacing w:line="360" w:lineRule="auto"/>
              <w:jc w:val="center"/>
              <w:rPr>
                <w:rFonts w:ascii="Times New Roman" w:hAnsi="Times New Roman" w:cs="Times New Roman"/>
                <w:b/>
                <w:sz w:val="24"/>
                <w:szCs w:val="24"/>
              </w:rPr>
            </w:pPr>
          </w:p>
          <w:p w14:paraId="2CA351E9" w14:textId="7ADF0694"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Sócio Administrador</w:t>
            </w:r>
          </w:p>
          <w:p w14:paraId="5D26B071" w14:textId="187F48C0"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CONTRATADA</w:t>
            </w:r>
          </w:p>
        </w:tc>
      </w:tr>
    </w:tbl>
    <w:p w14:paraId="766BE6B2"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623696C8"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b/>
          <w:bCs/>
          <w:sz w:val="24"/>
          <w:szCs w:val="24"/>
        </w:rPr>
        <w:t>Testemunhas</w:t>
      </w:r>
      <w:r w:rsidRPr="006F6B64">
        <w:rPr>
          <w:rFonts w:ascii="Times New Roman" w:hAnsi="Times New Roman" w:cs="Times New Roman"/>
          <w:sz w:val="24"/>
          <w:szCs w:val="24"/>
        </w:rPr>
        <w:t>:</w:t>
      </w:r>
    </w:p>
    <w:p w14:paraId="63436AA5"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2C5F1CAD"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Nome: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t>Nome:</w:t>
      </w:r>
      <w:r w:rsidRPr="006F6B64">
        <w:rPr>
          <w:rFonts w:ascii="Times New Roman" w:hAnsi="Times New Roman" w:cs="Times New Roman"/>
          <w:sz w:val="24"/>
          <w:szCs w:val="24"/>
        </w:rPr>
        <w:tab/>
        <w:t>......................................</w:t>
      </w:r>
    </w:p>
    <w:p w14:paraId="57DBDF6E" w14:textId="1EE17DF3"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CPF: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00EE00E4">
        <w:rPr>
          <w:rFonts w:ascii="Times New Roman" w:hAnsi="Times New Roman" w:cs="Times New Roman"/>
          <w:sz w:val="24"/>
          <w:szCs w:val="24"/>
        </w:rPr>
        <w:tab/>
      </w:r>
      <w:r w:rsidRPr="006F6B64">
        <w:rPr>
          <w:rFonts w:ascii="Times New Roman" w:hAnsi="Times New Roman" w:cs="Times New Roman"/>
          <w:sz w:val="24"/>
          <w:szCs w:val="24"/>
        </w:rPr>
        <w:t>CPF: ...........................</w:t>
      </w:r>
    </w:p>
    <w:p w14:paraId="0051BB2A"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5A85F4ED" w14:textId="77777777" w:rsidR="00055F2C" w:rsidRPr="006F6B64" w:rsidRDefault="00055F2C" w:rsidP="006F6B64">
      <w:pPr>
        <w:spacing w:after="0" w:line="360" w:lineRule="auto"/>
        <w:ind w:left="142" w:hanging="142"/>
        <w:rPr>
          <w:rFonts w:ascii="Times New Roman" w:hAnsi="Times New Roman" w:cs="Times New Roman"/>
          <w:i/>
          <w:sz w:val="24"/>
          <w:szCs w:val="24"/>
        </w:rPr>
      </w:pPr>
      <w:r w:rsidRPr="006F6B64">
        <w:rPr>
          <w:rFonts w:ascii="Times New Roman" w:hAnsi="Times New Roman" w:cs="Times New Roman"/>
          <w:i/>
          <w:sz w:val="24"/>
          <w:szCs w:val="24"/>
        </w:rPr>
        <w:t>De acordo com o art. 38, parágrafo único, da Lei nº 8.666/93 com suas alterações, dou o presente como aprovado.</w:t>
      </w:r>
    </w:p>
    <w:p w14:paraId="60120A8E"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2F2BC560" w14:textId="77777777" w:rsidR="00055F2C" w:rsidRPr="006F6B64" w:rsidRDefault="00055F2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i/>
          <w:sz w:val="24"/>
          <w:szCs w:val="24"/>
        </w:rPr>
        <w:t>João Rogério de Andrade - Assessor Jurídico - OAB/SC 14.028</w:t>
      </w:r>
    </w:p>
    <w:sectPr w:rsidR="00055F2C" w:rsidRPr="006F6B64" w:rsidSect="005A2B18">
      <w:footerReference w:type="default" r:id="rId12"/>
      <w:pgSz w:w="11906" w:h="16838"/>
      <w:pgMar w:top="2268"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0634" w14:textId="77777777" w:rsidR="002D05BF" w:rsidRDefault="002D05BF" w:rsidP="0033638A">
      <w:pPr>
        <w:spacing w:after="0" w:line="240" w:lineRule="auto"/>
      </w:pPr>
      <w:r>
        <w:separator/>
      </w:r>
    </w:p>
  </w:endnote>
  <w:endnote w:type="continuationSeparator" w:id="0">
    <w:p w14:paraId="5D29058E" w14:textId="77777777" w:rsidR="002D05BF" w:rsidRDefault="002D05BF"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35665"/>
      <w:docPartObj>
        <w:docPartGallery w:val="Page Numbers (Bottom of Page)"/>
        <w:docPartUnique/>
      </w:docPartObj>
    </w:sdtPr>
    <w:sdtContent>
      <w:p w14:paraId="48C47100" w14:textId="0A32726C" w:rsidR="005A2B18" w:rsidRDefault="005A2B18">
        <w:pPr>
          <w:pStyle w:val="Rodap"/>
          <w:jc w:val="right"/>
        </w:pPr>
        <w:r>
          <w:fldChar w:fldCharType="begin"/>
        </w:r>
        <w:r>
          <w:instrText>PAGE   \* MERGEFORMAT</w:instrText>
        </w:r>
        <w:r>
          <w:fldChar w:fldCharType="separate"/>
        </w:r>
        <w:r w:rsidR="0038027C">
          <w:rPr>
            <w:noProof/>
          </w:rPr>
          <w:t>1</w:t>
        </w:r>
        <w:r>
          <w:fldChar w:fldCharType="end"/>
        </w:r>
      </w:p>
    </w:sdtContent>
  </w:sdt>
  <w:p w14:paraId="332FE27F" w14:textId="77777777" w:rsidR="005A2B18" w:rsidRDefault="005A2B1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48FC" w14:textId="77777777" w:rsidR="002D05BF" w:rsidRDefault="002D05BF" w:rsidP="0033638A">
      <w:pPr>
        <w:spacing w:after="0" w:line="240" w:lineRule="auto"/>
      </w:pPr>
      <w:r>
        <w:separator/>
      </w:r>
    </w:p>
  </w:footnote>
  <w:footnote w:type="continuationSeparator" w:id="0">
    <w:p w14:paraId="25DDD0E5" w14:textId="77777777" w:rsidR="002D05BF" w:rsidRDefault="002D05BF" w:rsidP="00336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F7247"/>
    <w:multiLevelType w:val="multilevel"/>
    <w:tmpl w:val="DE82D15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3"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6"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0"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9"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6E50396"/>
    <w:multiLevelType w:val="hybridMultilevel"/>
    <w:tmpl w:val="A08CB250"/>
    <w:lvl w:ilvl="0" w:tplc="5D9CB548">
      <w:start w:val="1"/>
      <w:numFmt w:val="lowerLetter"/>
      <w:lvlText w:val="%1."/>
      <w:lvlJc w:val="left"/>
      <w:pPr>
        <w:ind w:left="720" w:hanging="360"/>
      </w:pPr>
      <w:rPr>
        <w:rFonts w:ascii="Arial" w:hAnsi="Arial" w:cs="Arial" w:hint="default"/>
        <w:b w:val="0"/>
        <w:i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3"/>
  </w:num>
  <w:num w:numId="5">
    <w:abstractNumId w:val="11"/>
  </w:num>
  <w:num w:numId="6">
    <w:abstractNumId w:val="28"/>
  </w:num>
  <w:num w:numId="7">
    <w:abstractNumId w:val="34"/>
  </w:num>
  <w:num w:numId="8">
    <w:abstractNumId w:val="6"/>
  </w:num>
  <w:num w:numId="9">
    <w:abstractNumId w:val="8"/>
  </w:num>
  <w:num w:numId="10">
    <w:abstractNumId w:val="17"/>
  </w:num>
  <w:num w:numId="11">
    <w:abstractNumId w:val="32"/>
  </w:num>
  <w:num w:numId="12">
    <w:abstractNumId w:val="15"/>
  </w:num>
  <w:num w:numId="13">
    <w:abstractNumId w:val="9"/>
  </w:num>
  <w:num w:numId="14">
    <w:abstractNumId w:val="18"/>
  </w:num>
  <w:num w:numId="15">
    <w:abstractNumId w:val="7"/>
  </w:num>
  <w:num w:numId="16">
    <w:abstractNumId w:val="25"/>
  </w:num>
  <w:num w:numId="17">
    <w:abstractNumId w:val="20"/>
  </w:num>
  <w:num w:numId="18">
    <w:abstractNumId w:val="23"/>
  </w:num>
  <w:num w:numId="19">
    <w:abstractNumId w:val="31"/>
  </w:num>
  <w:num w:numId="20">
    <w:abstractNumId w:val="10"/>
  </w:num>
  <w:num w:numId="21">
    <w:abstractNumId w:val="12"/>
  </w:num>
  <w:num w:numId="22">
    <w:abstractNumId w:val="33"/>
  </w:num>
  <w:num w:numId="23">
    <w:abstractNumId w:val="4"/>
  </w:num>
  <w:num w:numId="24">
    <w:abstractNumId w:val="22"/>
  </w:num>
  <w:num w:numId="25">
    <w:abstractNumId w:val="26"/>
  </w:num>
  <w:num w:numId="26">
    <w:abstractNumId w:val="14"/>
  </w:num>
  <w:num w:numId="27">
    <w:abstractNumId w:val="24"/>
  </w:num>
  <w:num w:numId="28">
    <w:abstractNumId w:val="21"/>
  </w:num>
  <w:num w:numId="29">
    <w:abstractNumId w:val="0"/>
  </w:num>
  <w:num w:numId="30">
    <w:abstractNumId w:val="13"/>
  </w:num>
  <w:num w:numId="31">
    <w:abstractNumId w:val="30"/>
  </w:num>
  <w:num w:numId="32">
    <w:abstractNumId w:val="19"/>
  </w:num>
  <w:num w:numId="33">
    <w:abstractNumId w:val="29"/>
  </w:num>
  <w:num w:numId="34">
    <w:abstractNumId w:val="5"/>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2A91"/>
    <w:rsid w:val="00002D8D"/>
    <w:rsid w:val="00005A97"/>
    <w:rsid w:val="00013094"/>
    <w:rsid w:val="00025E91"/>
    <w:rsid w:val="0003121C"/>
    <w:rsid w:val="00041D61"/>
    <w:rsid w:val="00045E8D"/>
    <w:rsid w:val="0004664B"/>
    <w:rsid w:val="00051C1C"/>
    <w:rsid w:val="00055F2C"/>
    <w:rsid w:val="0006147F"/>
    <w:rsid w:val="000619A9"/>
    <w:rsid w:val="00061DC4"/>
    <w:rsid w:val="000654EF"/>
    <w:rsid w:val="00072682"/>
    <w:rsid w:val="000728FC"/>
    <w:rsid w:val="00073AA1"/>
    <w:rsid w:val="0007771A"/>
    <w:rsid w:val="000801D7"/>
    <w:rsid w:val="00086A41"/>
    <w:rsid w:val="00087197"/>
    <w:rsid w:val="00093931"/>
    <w:rsid w:val="000A3713"/>
    <w:rsid w:val="000A3ABB"/>
    <w:rsid w:val="000B2B04"/>
    <w:rsid w:val="000B792B"/>
    <w:rsid w:val="000C0A79"/>
    <w:rsid w:val="000C474C"/>
    <w:rsid w:val="000C4BD3"/>
    <w:rsid w:val="000D6DB2"/>
    <w:rsid w:val="000D74EF"/>
    <w:rsid w:val="000E1F67"/>
    <w:rsid w:val="000E391C"/>
    <w:rsid w:val="000E3D07"/>
    <w:rsid w:val="000E47B8"/>
    <w:rsid w:val="000E7146"/>
    <w:rsid w:val="000E790D"/>
    <w:rsid w:val="000F0834"/>
    <w:rsid w:val="000F106C"/>
    <w:rsid w:val="00100F1C"/>
    <w:rsid w:val="001073AF"/>
    <w:rsid w:val="00111A1C"/>
    <w:rsid w:val="001127A7"/>
    <w:rsid w:val="00113F2B"/>
    <w:rsid w:val="001179F5"/>
    <w:rsid w:val="00120E66"/>
    <w:rsid w:val="00121C41"/>
    <w:rsid w:val="00133756"/>
    <w:rsid w:val="00144C06"/>
    <w:rsid w:val="00147DDA"/>
    <w:rsid w:val="001503C5"/>
    <w:rsid w:val="00150D3E"/>
    <w:rsid w:val="00156197"/>
    <w:rsid w:val="00160DFF"/>
    <w:rsid w:val="00167832"/>
    <w:rsid w:val="00172829"/>
    <w:rsid w:val="00182C83"/>
    <w:rsid w:val="00184986"/>
    <w:rsid w:val="00186C4E"/>
    <w:rsid w:val="00187393"/>
    <w:rsid w:val="00191255"/>
    <w:rsid w:val="00192AF1"/>
    <w:rsid w:val="00195D3A"/>
    <w:rsid w:val="001B5F53"/>
    <w:rsid w:val="001E3407"/>
    <w:rsid w:val="00204447"/>
    <w:rsid w:val="00204718"/>
    <w:rsid w:val="002064A2"/>
    <w:rsid w:val="002227C7"/>
    <w:rsid w:val="0022442F"/>
    <w:rsid w:val="00224C3B"/>
    <w:rsid w:val="00227434"/>
    <w:rsid w:val="00243060"/>
    <w:rsid w:val="0024346C"/>
    <w:rsid w:val="002457BA"/>
    <w:rsid w:val="0024691F"/>
    <w:rsid w:val="002614E6"/>
    <w:rsid w:val="002672BC"/>
    <w:rsid w:val="00275C4E"/>
    <w:rsid w:val="00275E08"/>
    <w:rsid w:val="00277C4C"/>
    <w:rsid w:val="00282B5C"/>
    <w:rsid w:val="0029092D"/>
    <w:rsid w:val="0029512E"/>
    <w:rsid w:val="002971D7"/>
    <w:rsid w:val="002A613A"/>
    <w:rsid w:val="002A6ED2"/>
    <w:rsid w:val="002A742F"/>
    <w:rsid w:val="002B6227"/>
    <w:rsid w:val="002D05BF"/>
    <w:rsid w:val="002D0899"/>
    <w:rsid w:val="002D0A3D"/>
    <w:rsid w:val="002D644D"/>
    <w:rsid w:val="002D6667"/>
    <w:rsid w:val="002D6EBD"/>
    <w:rsid w:val="002E4C85"/>
    <w:rsid w:val="002E60AD"/>
    <w:rsid w:val="002F281C"/>
    <w:rsid w:val="002F342E"/>
    <w:rsid w:val="002F656E"/>
    <w:rsid w:val="0030429F"/>
    <w:rsid w:val="00310278"/>
    <w:rsid w:val="00313E90"/>
    <w:rsid w:val="00314614"/>
    <w:rsid w:val="00321F62"/>
    <w:rsid w:val="003234BB"/>
    <w:rsid w:val="00330CF8"/>
    <w:rsid w:val="00331DCB"/>
    <w:rsid w:val="003361A8"/>
    <w:rsid w:val="0033638A"/>
    <w:rsid w:val="0033749C"/>
    <w:rsid w:val="00342833"/>
    <w:rsid w:val="00343BFD"/>
    <w:rsid w:val="0035298C"/>
    <w:rsid w:val="003641D1"/>
    <w:rsid w:val="00364E97"/>
    <w:rsid w:val="00367F84"/>
    <w:rsid w:val="003713D8"/>
    <w:rsid w:val="00377B4E"/>
    <w:rsid w:val="0038027C"/>
    <w:rsid w:val="00383B2A"/>
    <w:rsid w:val="00383B2F"/>
    <w:rsid w:val="003A1A17"/>
    <w:rsid w:val="003B0160"/>
    <w:rsid w:val="003B331F"/>
    <w:rsid w:val="003B659E"/>
    <w:rsid w:val="003C0F20"/>
    <w:rsid w:val="003C34D6"/>
    <w:rsid w:val="003C40E8"/>
    <w:rsid w:val="003C4561"/>
    <w:rsid w:val="003C458B"/>
    <w:rsid w:val="003C5BB2"/>
    <w:rsid w:val="003C78B2"/>
    <w:rsid w:val="003D42BC"/>
    <w:rsid w:val="003D4689"/>
    <w:rsid w:val="003D69C0"/>
    <w:rsid w:val="003D7F64"/>
    <w:rsid w:val="003E7C50"/>
    <w:rsid w:val="003F1C06"/>
    <w:rsid w:val="003F3764"/>
    <w:rsid w:val="003F40EA"/>
    <w:rsid w:val="004003E8"/>
    <w:rsid w:val="00404D94"/>
    <w:rsid w:val="00406208"/>
    <w:rsid w:val="004112E1"/>
    <w:rsid w:val="00415482"/>
    <w:rsid w:val="00420371"/>
    <w:rsid w:val="004220B6"/>
    <w:rsid w:val="004220DD"/>
    <w:rsid w:val="004304EA"/>
    <w:rsid w:val="00444444"/>
    <w:rsid w:val="00456D4C"/>
    <w:rsid w:val="00466DFD"/>
    <w:rsid w:val="00474935"/>
    <w:rsid w:val="00481285"/>
    <w:rsid w:val="00490186"/>
    <w:rsid w:val="00495E38"/>
    <w:rsid w:val="00496234"/>
    <w:rsid w:val="00497FEF"/>
    <w:rsid w:val="004B5ACE"/>
    <w:rsid w:val="004C7356"/>
    <w:rsid w:val="004D291E"/>
    <w:rsid w:val="004D4A23"/>
    <w:rsid w:val="004E2353"/>
    <w:rsid w:val="004E5F93"/>
    <w:rsid w:val="004E7334"/>
    <w:rsid w:val="004F3107"/>
    <w:rsid w:val="00505DE0"/>
    <w:rsid w:val="005072B3"/>
    <w:rsid w:val="00507486"/>
    <w:rsid w:val="00511BCC"/>
    <w:rsid w:val="00515452"/>
    <w:rsid w:val="00516902"/>
    <w:rsid w:val="00520724"/>
    <w:rsid w:val="0052324F"/>
    <w:rsid w:val="005251B5"/>
    <w:rsid w:val="00525CA1"/>
    <w:rsid w:val="005267C5"/>
    <w:rsid w:val="005303D6"/>
    <w:rsid w:val="00532726"/>
    <w:rsid w:val="00535CE7"/>
    <w:rsid w:val="0054017F"/>
    <w:rsid w:val="005421A8"/>
    <w:rsid w:val="00561A56"/>
    <w:rsid w:val="00565903"/>
    <w:rsid w:val="00565FFB"/>
    <w:rsid w:val="00571427"/>
    <w:rsid w:val="005722D6"/>
    <w:rsid w:val="005725FA"/>
    <w:rsid w:val="00580FC5"/>
    <w:rsid w:val="00582B77"/>
    <w:rsid w:val="005862F4"/>
    <w:rsid w:val="005943A1"/>
    <w:rsid w:val="00595E89"/>
    <w:rsid w:val="005A078D"/>
    <w:rsid w:val="005A1E24"/>
    <w:rsid w:val="005A2B18"/>
    <w:rsid w:val="005A2B6E"/>
    <w:rsid w:val="005C4C01"/>
    <w:rsid w:val="005D0769"/>
    <w:rsid w:val="005D0B57"/>
    <w:rsid w:val="005D26B7"/>
    <w:rsid w:val="005D62A0"/>
    <w:rsid w:val="005E17B5"/>
    <w:rsid w:val="005E1A83"/>
    <w:rsid w:val="005E269B"/>
    <w:rsid w:val="005E2FB6"/>
    <w:rsid w:val="005F42AA"/>
    <w:rsid w:val="005F5833"/>
    <w:rsid w:val="005F779F"/>
    <w:rsid w:val="00600A13"/>
    <w:rsid w:val="00605287"/>
    <w:rsid w:val="00613BD3"/>
    <w:rsid w:val="00620F08"/>
    <w:rsid w:val="00624E41"/>
    <w:rsid w:val="006254D3"/>
    <w:rsid w:val="00627954"/>
    <w:rsid w:val="00632BB7"/>
    <w:rsid w:val="00633BFA"/>
    <w:rsid w:val="00637F93"/>
    <w:rsid w:val="00646557"/>
    <w:rsid w:val="00650E37"/>
    <w:rsid w:val="0065725A"/>
    <w:rsid w:val="0067004F"/>
    <w:rsid w:val="00671851"/>
    <w:rsid w:val="00682B28"/>
    <w:rsid w:val="00686950"/>
    <w:rsid w:val="00695F82"/>
    <w:rsid w:val="00696EBD"/>
    <w:rsid w:val="006A20F8"/>
    <w:rsid w:val="006A3AC7"/>
    <w:rsid w:val="006B1BA6"/>
    <w:rsid w:val="006B7414"/>
    <w:rsid w:val="006C518C"/>
    <w:rsid w:val="006C6077"/>
    <w:rsid w:val="006C661A"/>
    <w:rsid w:val="006C6915"/>
    <w:rsid w:val="006C7992"/>
    <w:rsid w:val="006C7D1D"/>
    <w:rsid w:val="006E3009"/>
    <w:rsid w:val="006E36A3"/>
    <w:rsid w:val="006E3987"/>
    <w:rsid w:val="006E39F3"/>
    <w:rsid w:val="006E629D"/>
    <w:rsid w:val="006E6445"/>
    <w:rsid w:val="006E75AD"/>
    <w:rsid w:val="006F4264"/>
    <w:rsid w:val="006F6B64"/>
    <w:rsid w:val="00700518"/>
    <w:rsid w:val="007020C4"/>
    <w:rsid w:val="0070545C"/>
    <w:rsid w:val="0071647F"/>
    <w:rsid w:val="007171F4"/>
    <w:rsid w:val="00726A4A"/>
    <w:rsid w:val="00741B09"/>
    <w:rsid w:val="00747CE8"/>
    <w:rsid w:val="00752A5D"/>
    <w:rsid w:val="00761E62"/>
    <w:rsid w:val="00772DD4"/>
    <w:rsid w:val="00786842"/>
    <w:rsid w:val="00797938"/>
    <w:rsid w:val="007A0EE6"/>
    <w:rsid w:val="007A1B34"/>
    <w:rsid w:val="007A3C3C"/>
    <w:rsid w:val="007A4958"/>
    <w:rsid w:val="007A67EF"/>
    <w:rsid w:val="007B24D1"/>
    <w:rsid w:val="007D087B"/>
    <w:rsid w:val="007D15DC"/>
    <w:rsid w:val="007D329F"/>
    <w:rsid w:val="007D5317"/>
    <w:rsid w:val="007D6FFE"/>
    <w:rsid w:val="007E4977"/>
    <w:rsid w:val="007E750D"/>
    <w:rsid w:val="00801C68"/>
    <w:rsid w:val="00801D9A"/>
    <w:rsid w:val="00804228"/>
    <w:rsid w:val="008161FB"/>
    <w:rsid w:val="008266D2"/>
    <w:rsid w:val="0082736A"/>
    <w:rsid w:val="00831485"/>
    <w:rsid w:val="00836E19"/>
    <w:rsid w:val="008446E7"/>
    <w:rsid w:val="00846648"/>
    <w:rsid w:val="00851CFE"/>
    <w:rsid w:val="00863599"/>
    <w:rsid w:val="008642F0"/>
    <w:rsid w:val="008665CE"/>
    <w:rsid w:val="0086735A"/>
    <w:rsid w:val="00871875"/>
    <w:rsid w:val="008722E2"/>
    <w:rsid w:val="00876237"/>
    <w:rsid w:val="00897B27"/>
    <w:rsid w:val="008A46CD"/>
    <w:rsid w:val="008A6336"/>
    <w:rsid w:val="008A736F"/>
    <w:rsid w:val="008A7486"/>
    <w:rsid w:val="008B1D06"/>
    <w:rsid w:val="008B7DCF"/>
    <w:rsid w:val="008E0098"/>
    <w:rsid w:val="00900452"/>
    <w:rsid w:val="00903C4A"/>
    <w:rsid w:val="00906D89"/>
    <w:rsid w:val="00910882"/>
    <w:rsid w:val="009111E1"/>
    <w:rsid w:val="009111E7"/>
    <w:rsid w:val="009150AE"/>
    <w:rsid w:val="009208A2"/>
    <w:rsid w:val="00925771"/>
    <w:rsid w:val="009315E4"/>
    <w:rsid w:val="00933599"/>
    <w:rsid w:val="00937872"/>
    <w:rsid w:val="00945AC7"/>
    <w:rsid w:val="00946782"/>
    <w:rsid w:val="00947590"/>
    <w:rsid w:val="009500A4"/>
    <w:rsid w:val="009500F3"/>
    <w:rsid w:val="00951193"/>
    <w:rsid w:val="00951C73"/>
    <w:rsid w:val="00955986"/>
    <w:rsid w:val="00957FB7"/>
    <w:rsid w:val="00974094"/>
    <w:rsid w:val="009811F1"/>
    <w:rsid w:val="0098257E"/>
    <w:rsid w:val="009851D9"/>
    <w:rsid w:val="00986D56"/>
    <w:rsid w:val="00990DCF"/>
    <w:rsid w:val="009A01EE"/>
    <w:rsid w:val="009A0294"/>
    <w:rsid w:val="009A256B"/>
    <w:rsid w:val="009A3071"/>
    <w:rsid w:val="009A331B"/>
    <w:rsid w:val="009A571E"/>
    <w:rsid w:val="009A663D"/>
    <w:rsid w:val="009B3F34"/>
    <w:rsid w:val="009B53DC"/>
    <w:rsid w:val="009B73EE"/>
    <w:rsid w:val="009B7B1B"/>
    <w:rsid w:val="009B7BA6"/>
    <w:rsid w:val="009C0CC2"/>
    <w:rsid w:val="009C27D0"/>
    <w:rsid w:val="009C381B"/>
    <w:rsid w:val="009D12F6"/>
    <w:rsid w:val="009D6038"/>
    <w:rsid w:val="009E31AF"/>
    <w:rsid w:val="009F325B"/>
    <w:rsid w:val="009F59EE"/>
    <w:rsid w:val="009F5C83"/>
    <w:rsid w:val="009F6D06"/>
    <w:rsid w:val="00A0117F"/>
    <w:rsid w:val="00A15DC4"/>
    <w:rsid w:val="00A171D0"/>
    <w:rsid w:val="00A24C5D"/>
    <w:rsid w:val="00A277F9"/>
    <w:rsid w:val="00A27F76"/>
    <w:rsid w:val="00A27FB1"/>
    <w:rsid w:val="00A3032C"/>
    <w:rsid w:val="00A303E9"/>
    <w:rsid w:val="00A3116D"/>
    <w:rsid w:val="00A4044D"/>
    <w:rsid w:val="00A4245E"/>
    <w:rsid w:val="00A518DF"/>
    <w:rsid w:val="00A5312B"/>
    <w:rsid w:val="00A6078D"/>
    <w:rsid w:val="00A708D3"/>
    <w:rsid w:val="00A7598D"/>
    <w:rsid w:val="00A764FC"/>
    <w:rsid w:val="00A76FA7"/>
    <w:rsid w:val="00A826D6"/>
    <w:rsid w:val="00A93DF6"/>
    <w:rsid w:val="00A93EE6"/>
    <w:rsid w:val="00AA4C28"/>
    <w:rsid w:val="00AB0CEF"/>
    <w:rsid w:val="00AB5B00"/>
    <w:rsid w:val="00AB6F62"/>
    <w:rsid w:val="00AC2FCD"/>
    <w:rsid w:val="00AD0697"/>
    <w:rsid w:val="00AD30C5"/>
    <w:rsid w:val="00AD436F"/>
    <w:rsid w:val="00AE040F"/>
    <w:rsid w:val="00AE1913"/>
    <w:rsid w:val="00AE2AA1"/>
    <w:rsid w:val="00AF0517"/>
    <w:rsid w:val="00AF4895"/>
    <w:rsid w:val="00AF7DAB"/>
    <w:rsid w:val="00B14707"/>
    <w:rsid w:val="00B21691"/>
    <w:rsid w:val="00B23DA4"/>
    <w:rsid w:val="00B25033"/>
    <w:rsid w:val="00B268C0"/>
    <w:rsid w:val="00B27401"/>
    <w:rsid w:val="00B51267"/>
    <w:rsid w:val="00B71F74"/>
    <w:rsid w:val="00B7234A"/>
    <w:rsid w:val="00B73805"/>
    <w:rsid w:val="00B80296"/>
    <w:rsid w:val="00B83C37"/>
    <w:rsid w:val="00B85750"/>
    <w:rsid w:val="00B91189"/>
    <w:rsid w:val="00BB0697"/>
    <w:rsid w:val="00BB084B"/>
    <w:rsid w:val="00BB1D08"/>
    <w:rsid w:val="00BC5C5B"/>
    <w:rsid w:val="00BC5D81"/>
    <w:rsid w:val="00BD39AC"/>
    <w:rsid w:val="00BD72F5"/>
    <w:rsid w:val="00BE1BC6"/>
    <w:rsid w:val="00BE2B89"/>
    <w:rsid w:val="00BE6394"/>
    <w:rsid w:val="00BE680E"/>
    <w:rsid w:val="00BE794C"/>
    <w:rsid w:val="00BE7E3C"/>
    <w:rsid w:val="00BF0FB0"/>
    <w:rsid w:val="00BF4314"/>
    <w:rsid w:val="00BF78AA"/>
    <w:rsid w:val="00C01E3F"/>
    <w:rsid w:val="00C07469"/>
    <w:rsid w:val="00C10684"/>
    <w:rsid w:val="00C12445"/>
    <w:rsid w:val="00C13C27"/>
    <w:rsid w:val="00C16AAB"/>
    <w:rsid w:val="00C21CB0"/>
    <w:rsid w:val="00C22634"/>
    <w:rsid w:val="00C3368B"/>
    <w:rsid w:val="00C447BC"/>
    <w:rsid w:val="00C454C0"/>
    <w:rsid w:val="00C4632A"/>
    <w:rsid w:val="00C47516"/>
    <w:rsid w:val="00C5222E"/>
    <w:rsid w:val="00C53BAA"/>
    <w:rsid w:val="00C64BBF"/>
    <w:rsid w:val="00C65EA7"/>
    <w:rsid w:val="00C66E5F"/>
    <w:rsid w:val="00C71234"/>
    <w:rsid w:val="00C74CE6"/>
    <w:rsid w:val="00C75F76"/>
    <w:rsid w:val="00C77521"/>
    <w:rsid w:val="00C80243"/>
    <w:rsid w:val="00C94E21"/>
    <w:rsid w:val="00C962E2"/>
    <w:rsid w:val="00CA3CEC"/>
    <w:rsid w:val="00CB1737"/>
    <w:rsid w:val="00CB21F1"/>
    <w:rsid w:val="00CB4BA4"/>
    <w:rsid w:val="00CB50F8"/>
    <w:rsid w:val="00CC0534"/>
    <w:rsid w:val="00CC0C44"/>
    <w:rsid w:val="00CC1D4F"/>
    <w:rsid w:val="00CC6AA0"/>
    <w:rsid w:val="00CC7605"/>
    <w:rsid w:val="00CD1412"/>
    <w:rsid w:val="00CD1E42"/>
    <w:rsid w:val="00CD7752"/>
    <w:rsid w:val="00CE0C9F"/>
    <w:rsid w:val="00CF41DC"/>
    <w:rsid w:val="00CF5D2C"/>
    <w:rsid w:val="00D01145"/>
    <w:rsid w:val="00D04FFB"/>
    <w:rsid w:val="00D237F9"/>
    <w:rsid w:val="00D24A84"/>
    <w:rsid w:val="00D33126"/>
    <w:rsid w:val="00D53E30"/>
    <w:rsid w:val="00D67783"/>
    <w:rsid w:val="00D700E4"/>
    <w:rsid w:val="00D848A2"/>
    <w:rsid w:val="00D90567"/>
    <w:rsid w:val="00D95C64"/>
    <w:rsid w:val="00D971A0"/>
    <w:rsid w:val="00DA1F4B"/>
    <w:rsid w:val="00DA2254"/>
    <w:rsid w:val="00DA6240"/>
    <w:rsid w:val="00DB3D74"/>
    <w:rsid w:val="00DC36E3"/>
    <w:rsid w:val="00DC5B7A"/>
    <w:rsid w:val="00DD2E96"/>
    <w:rsid w:val="00DD6EA7"/>
    <w:rsid w:val="00DD7B2A"/>
    <w:rsid w:val="00DE1854"/>
    <w:rsid w:val="00DE7545"/>
    <w:rsid w:val="00DF0810"/>
    <w:rsid w:val="00DF5538"/>
    <w:rsid w:val="00DF5850"/>
    <w:rsid w:val="00DF76E8"/>
    <w:rsid w:val="00DF78E4"/>
    <w:rsid w:val="00E0465F"/>
    <w:rsid w:val="00E219F8"/>
    <w:rsid w:val="00E2230E"/>
    <w:rsid w:val="00E25A49"/>
    <w:rsid w:val="00E260A8"/>
    <w:rsid w:val="00E26B9F"/>
    <w:rsid w:val="00E310AA"/>
    <w:rsid w:val="00E3512E"/>
    <w:rsid w:val="00E43544"/>
    <w:rsid w:val="00E505E5"/>
    <w:rsid w:val="00E604F5"/>
    <w:rsid w:val="00E62719"/>
    <w:rsid w:val="00E65238"/>
    <w:rsid w:val="00E7082B"/>
    <w:rsid w:val="00E72194"/>
    <w:rsid w:val="00E746C5"/>
    <w:rsid w:val="00E75C87"/>
    <w:rsid w:val="00E8730E"/>
    <w:rsid w:val="00E92481"/>
    <w:rsid w:val="00E938CD"/>
    <w:rsid w:val="00EA6E77"/>
    <w:rsid w:val="00EB35E2"/>
    <w:rsid w:val="00EB4CA0"/>
    <w:rsid w:val="00EC0B26"/>
    <w:rsid w:val="00EC54DD"/>
    <w:rsid w:val="00EE00E4"/>
    <w:rsid w:val="00EE2386"/>
    <w:rsid w:val="00EE3009"/>
    <w:rsid w:val="00EE4A24"/>
    <w:rsid w:val="00EF4861"/>
    <w:rsid w:val="00F222A8"/>
    <w:rsid w:val="00F24D62"/>
    <w:rsid w:val="00F27A05"/>
    <w:rsid w:val="00F31954"/>
    <w:rsid w:val="00F360BA"/>
    <w:rsid w:val="00F44108"/>
    <w:rsid w:val="00F4625D"/>
    <w:rsid w:val="00F532E7"/>
    <w:rsid w:val="00F54BA1"/>
    <w:rsid w:val="00F569F6"/>
    <w:rsid w:val="00F61090"/>
    <w:rsid w:val="00F67F37"/>
    <w:rsid w:val="00F748B5"/>
    <w:rsid w:val="00F84DE0"/>
    <w:rsid w:val="00F858B4"/>
    <w:rsid w:val="00F86AE2"/>
    <w:rsid w:val="00F90F26"/>
    <w:rsid w:val="00F94546"/>
    <w:rsid w:val="00FA3E8E"/>
    <w:rsid w:val="00FB2965"/>
    <w:rsid w:val="00FB7E85"/>
    <w:rsid w:val="00FC0EC2"/>
    <w:rsid w:val="00FC3A7D"/>
    <w:rsid w:val="00FC56F5"/>
    <w:rsid w:val="00FD2B03"/>
    <w:rsid w:val="00FE0CC2"/>
    <w:rsid w:val="00FE523F"/>
    <w:rsid w:val="00FF16CD"/>
    <w:rsid w:val="00FF3015"/>
    <w:rsid w:val="00FF3358"/>
    <w:rsid w:val="00FF4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7178">
      <w:bodyDiv w:val="1"/>
      <w:marLeft w:val="0"/>
      <w:marRight w:val="0"/>
      <w:marTop w:val="0"/>
      <w:marBottom w:val="0"/>
      <w:divBdr>
        <w:top w:val="none" w:sz="0" w:space="0" w:color="auto"/>
        <w:left w:val="none" w:sz="0" w:space="0" w:color="auto"/>
        <w:bottom w:val="none" w:sz="0" w:space="0" w:color="auto"/>
        <w:right w:val="none" w:sz="0" w:space="0" w:color="auto"/>
      </w:divBdr>
    </w:div>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813839889">
      <w:bodyDiv w:val="1"/>
      <w:marLeft w:val="0"/>
      <w:marRight w:val="0"/>
      <w:marTop w:val="0"/>
      <w:marBottom w:val="0"/>
      <w:divBdr>
        <w:top w:val="none" w:sz="0" w:space="0" w:color="auto"/>
        <w:left w:val="none" w:sz="0" w:space="0" w:color="auto"/>
        <w:bottom w:val="none" w:sz="0" w:space="0" w:color="auto"/>
        <w:right w:val="none" w:sz="0" w:space="0" w:color="auto"/>
      </w:divBdr>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9010">
      <w:bodyDiv w:val="1"/>
      <w:marLeft w:val="0"/>
      <w:marRight w:val="0"/>
      <w:marTop w:val="0"/>
      <w:marBottom w:val="0"/>
      <w:divBdr>
        <w:top w:val="none" w:sz="0" w:space="0" w:color="auto"/>
        <w:left w:val="none" w:sz="0" w:space="0" w:color="auto"/>
        <w:bottom w:val="none" w:sz="0" w:space="0" w:color="auto"/>
        <w:right w:val="none" w:sz="0" w:space="0" w:color="auto"/>
      </w:divBdr>
    </w:div>
    <w:div w:id="21242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nopolis.sc.gov.br" TargetMode="External"/><Relationship Id="rId5" Type="http://schemas.openxmlformats.org/officeDocument/2006/relationships/webSettings" Target="webSettings.xml"/><Relationship Id="rId10" Type="http://schemas.openxmlformats.org/officeDocument/2006/relationships/hyperlink" Target="http://www.brunopolis.sc.gov.br" TargetMode="External"/><Relationship Id="rId4" Type="http://schemas.openxmlformats.org/officeDocument/2006/relationships/settings" Target="settings.xml"/><Relationship Id="rId9" Type="http://schemas.openxmlformats.org/officeDocument/2006/relationships/hyperlink" Target="http://www.brunopoli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CBBE-CA12-4897-8C78-860A9A15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55</Pages>
  <Words>15650</Words>
  <Characters>84514</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99965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marcos</cp:lastModifiedBy>
  <cp:revision>6</cp:revision>
  <cp:lastPrinted>2023-03-01T18:25:00Z</cp:lastPrinted>
  <dcterms:created xsi:type="dcterms:W3CDTF">2023-03-01T16:57:00Z</dcterms:created>
  <dcterms:modified xsi:type="dcterms:W3CDTF">2023-03-01T18:25:00Z</dcterms:modified>
  <cp:category>TOMADA DE PREÇOS</cp:category>
</cp:coreProperties>
</file>