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0" w:rsidRPr="003B4C39" w:rsidRDefault="001C3EC2" w:rsidP="00893BC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DECRETO</w:t>
      </w:r>
      <w:r w:rsidR="00893BC0"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Nº</w:t>
      </w:r>
      <w:r w:rsidR="003B4C39"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092</w:t>
      </w:r>
      <w:r w:rsidR="00255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,</w:t>
      </w:r>
      <w:r w:rsidR="00893BC0"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DE </w:t>
      </w:r>
      <w:r w:rsidR="00643E4D"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1</w:t>
      </w:r>
      <w:r w:rsidR="00255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6</w:t>
      </w:r>
      <w:r w:rsidR="00893BC0" w:rsidRPr="003B4C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DE </w:t>
      </w:r>
      <w:r w:rsidR="00255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DEZEMBRO DE 2022.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893BC0" w:rsidRPr="003B4C39" w:rsidRDefault="00893BC0" w:rsidP="00893BC0">
      <w:pPr>
        <w:shd w:val="clear" w:color="auto" w:fill="FFFFFF"/>
        <w:spacing w:after="0" w:line="45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NOMEIA</w:t>
      </w: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 COMISSÃO </w:t>
      </w:r>
      <w:r w:rsidR="00A5579F"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ESPECIAL</w:t>
      </w: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DO PROCE</w:t>
      </w:r>
      <w:r w:rsidR="00746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SSO SELETIVO SIMPLIFICADO Nº 001</w:t>
      </w: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/202</w:t>
      </w:r>
      <w:r w:rsidR="00746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2</w:t>
      </w: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DA PREFEITURA MUNICIPAL DE BRUNÓPOLIS/SC</w:t>
      </w:r>
      <w:r w:rsidR="001C3EC2"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E DÁ OUTRAS PROVIDENCIAS</w:t>
      </w: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 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893BC0" w:rsidRPr="003B4C39" w:rsidRDefault="00893BC0" w:rsidP="0074638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VOLCIR CANUTO</w:t>
      </w:r>
      <w:r w:rsidRPr="003B4C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 - 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 de B</w:t>
      </w:r>
      <w:bookmarkStart w:id="0" w:name="_GoBack"/>
      <w:bookmarkEnd w:id="0"/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runópolis, Estado de Santa Catarina, no uso das atribuições legais e, </w:t>
      </w:r>
    </w:p>
    <w:p w:rsidR="00893BC0" w:rsidRPr="003B4C39" w:rsidRDefault="00893BC0" w:rsidP="0074638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o disposto no artigo 37, inciso II da Constituição Federal determinando que a investidura em cargo público seja precedida de aprovação em Processo Seletivo Simplificado; </w:t>
      </w:r>
    </w:p>
    <w:p w:rsidR="00893BC0" w:rsidRPr="003B4C39" w:rsidRDefault="00893BC0" w:rsidP="0074638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necessidade temporária de contratações por tempo determinado para atender necessidades excepcionais da administração pública municipal.</w:t>
      </w:r>
    </w:p>
    <w:p w:rsidR="00D45604" w:rsidRPr="003B4C39" w:rsidRDefault="00D45604" w:rsidP="00893BC0">
      <w:pPr>
        <w:shd w:val="clear" w:color="auto" w:fill="FFFFFF"/>
        <w:spacing w:after="0" w:line="450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C39" w:rsidRDefault="001C3EC2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DECRETA</w:t>
      </w:r>
    </w:p>
    <w:p w:rsidR="003B4C39" w:rsidRDefault="003B4C39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- </w:t>
      </w:r>
      <w:r w:rsidR="001C3EC2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nomeada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Comissão </w:t>
      </w:r>
      <w:r w:rsidR="00A5579F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 do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Seletivo Simplificado n°00</w:t>
      </w:r>
      <w:r w:rsid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46383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constituída por servidores públicos, a seguir identificada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B4C39" w:rsidRPr="003B4C39" w:rsidRDefault="003B4C39" w:rsidP="003B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I - ANA MARIA DOS PASSOS GIRARDI</w:t>
      </w:r>
      <w:r w:rsidR="00893BC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93BC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públic</w:t>
      </w:r>
      <w:r w:rsidR="00A5579F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93BC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municipal, matricula 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funcional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245, </w:t>
      </w:r>
      <w:r w:rsid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  <w:proofErr w:type="gramEnd"/>
    </w:p>
    <w:p w:rsidR="00C83A90" w:rsidRPr="003B4C39" w:rsidRDefault="00C83A90" w:rsidP="003B4C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hAnsi="Times New Roman" w:cs="Times New Roman"/>
          <w:sz w:val="24"/>
          <w:szCs w:val="24"/>
        </w:rPr>
        <w:t>.</w:t>
      </w:r>
    </w:p>
    <w:p w:rsidR="00893BC0" w:rsidRDefault="003B4C39" w:rsidP="003B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C83A90" w:rsidRPr="003B4C39">
        <w:rPr>
          <w:rFonts w:ascii="Times New Roman" w:hAnsi="Times New Roman" w:cs="Times New Roman"/>
          <w:sz w:val="24"/>
          <w:szCs w:val="24"/>
        </w:rPr>
        <w:t xml:space="preserve">ELAINE NOVACKI DOS SANTOS, servidora pública municipal, 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matricula funcional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327;</w:t>
      </w:r>
      <w:r w:rsid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Secretária.</w:t>
      </w:r>
    </w:p>
    <w:p w:rsidR="003B4C39" w:rsidRDefault="003B4C39" w:rsidP="003B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C39" w:rsidRDefault="003B4C39" w:rsidP="003B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– VALDIRENE ALVES DOS REIS, </w:t>
      </w:r>
      <w:r w:rsidRPr="003B4C39">
        <w:rPr>
          <w:rFonts w:ascii="Times New Roman" w:hAnsi="Times New Roman" w:cs="Times New Roman"/>
          <w:sz w:val="24"/>
          <w:szCs w:val="24"/>
        </w:rPr>
        <w:t>servidora pública municipal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matricula </w:t>
      </w:r>
      <w:proofErr w:type="gramStart"/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funcional</w:t>
      </w:r>
      <w:r w:rsid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283</w:t>
      </w:r>
      <w:proofErr w:type="gramEnd"/>
      <w:r w:rsid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membro.</w:t>
      </w:r>
    </w:p>
    <w:p w:rsidR="003B4C39" w:rsidRPr="003B4C39" w:rsidRDefault="003B4C39" w:rsidP="003B4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§1° A participação n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será considerada serviço público relevante, não ensejando qualquer remuneração.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§2°</w:t>
      </w: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</w:t>
      </w: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 presidida pelo primeiro membro designado, podendo ser substituído nos casos de impedimento e vacância por membro da Comissão.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§3° A Comissão contará com 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apoio d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Assessoria Jurídica do Município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Brunópolis/SC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2°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 A Comissão Organizadora do Processo Seletivo Simplificado tem autonomia para decidir sobre as questões relativas à aplicação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processo seletivo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podendo praticar os atos inerentes ao</w:t>
      </w:r>
      <w:r w:rsidR="00C83A90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mesmo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 realização efetiva, devendo todas as medidas ser amparadas pela legislação em vigor.</w:t>
      </w:r>
    </w:p>
    <w:p w:rsidR="001C3EC2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3°- 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Organizadora do Processo Seletivo fiscalizará a aplicação do Edital, bem como, providenciará a publicação do resumo do mesmo nos órgãos de imprensa, promovendo ampla divulgação do Processo Seletivo</w:t>
      </w:r>
      <w:r w:rsidR="001C3EC2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BC0" w:rsidRPr="003B4C39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74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4</w:t>
      </w: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 - </w:t>
      </w:r>
      <w:r w:rsidR="00926D6B"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Decreto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entrará em vigor na data de sua publicação, revogadas as disposições em contrário.</w:t>
      </w:r>
    </w:p>
    <w:p w:rsidR="00893BC0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2555A7" w:rsidRPr="002555A7" w:rsidRDefault="002555A7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55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Brunópolis, 16 de dezembro de 2022.</w:t>
      </w:r>
    </w:p>
    <w:p w:rsidR="00746383" w:rsidRPr="003B4C39" w:rsidRDefault="00746383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746383" w:rsidRDefault="00893BC0" w:rsidP="00D4560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3EC2" w:rsidRPr="00746383" w:rsidRDefault="00746383" w:rsidP="0074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:rsidR="001C3EC2" w:rsidRPr="00746383" w:rsidRDefault="00746383" w:rsidP="0074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</w:p>
    <w:p w:rsidR="00746383" w:rsidRDefault="00746383" w:rsidP="0074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6383" w:rsidRDefault="00746383" w:rsidP="0074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6383" w:rsidRPr="00746383" w:rsidRDefault="00746383" w:rsidP="00746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6383" w:rsidRPr="00746383" w:rsidRDefault="00746383" w:rsidP="00746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63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746383">
        <w:rPr>
          <w:rFonts w:ascii="Times New Roman" w:hAnsi="Times New Roman" w:cs="Times New Roman"/>
        </w:rPr>
        <w:t>ELAINE NOVACKI DOS SANTOS</w:t>
      </w:r>
    </w:p>
    <w:p w:rsidR="00746383" w:rsidRDefault="00746383" w:rsidP="00746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6383">
        <w:rPr>
          <w:rFonts w:ascii="Times New Roman" w:hAnsi="Times New Roman" w:cs="Times New Roman"/>
        </w:rPr>
        <w:t>SECRETÁRIA DE ADMINISTRAÇÃO PLANEJAMENTO E FAZENDA</w:t>
      </w:r>
    </w:p>
    <w:p w:rsidR="00746383" w:rsidRDefault="00746383" w:rsidP="007463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5A7" w:rsidRPr="00746383" w:rsidRDefault="002555A7" w:rsidP="007463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BC0" w:rsidRPr="003B4C39" w:rsidRDefault="00893BC0" w:rsidP="0074638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746383" w:rsidRPr="007463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Registre-se, Publique-se e Cumpra-se.</w:t>
      </w:r>
      <w:r w:rsidRPr="003B4C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893BC0" w:rsidRPr="003B4C39" w:rsidSect="0074638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E56"/>
    <w:multiLevelType w:val="multilevel"/>
    <w:tmpl w:val="1D2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C370A"/>
    <w:multiLevelType w:val="multilevel"/>
    <w:tmpl w:val="69EA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32593"/>
    <w:multiLevelType w:val="multilevel"/>
    <w:tmpl w:val="3FFE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53745"/>
    <w:multiLevelType w:val="multilevel"/>
    <w:tmpl w:val="0180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C0"/>
    <w:rsid w:val="001C3EC2"/>
    <w:rsid w:val="002555A7"/>
    <w:rsid w:val="003B4C39"/>
    <w:rsid w:val="00643E4D"/>
    <w:rsid w:val="00746383"/>
    <w:rsid w:val="00893BC0"/>
    <w:rsid w:val="00926D6B"/>
    <w:rsid w:val="00A00F1D"/>
    <w:rsid w:val="00A5579F"/>
    <w:rsid w:val="00C609BF"/>
    <w:rsid w:val="00C83A90"/>
    <w:rsid w:val="00D45604"/>
    <w:rsid w:val="00E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2022-12-16T13:53:00Z</cp:lastPrinted>
  <dcterms:created xsi:type="dcterms:W3CDTF">2021-01-19T13:58:00Z</dcterms:created>
  <dcterms:modified xsi:type="dcterms:W3CDTF">2022-12-16T14:02:00Z</dcterms:modified>
</cp:coreProperties>
</file>