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9D585E" w14:textId="32733226" w:rsidR="007F6A82" w:rsidRPr="003820D4" w:rsidRDefault="007F6A82" w:rsidP="007A6DFE">
      <w:pPr>
        <w:pStyle w:val="Ttulo"/>
        <w:spacing w:line="360" w:lineRule="auto"/>
        <w:rPr>
          <w:rFonts w:ascii="Times New Roman" w:hAnsi="Times New Roman"/>
          <w:color w:val="000000"/>
          <w:sz w:val="24"/>
          <w:szCs w:val="24"/>
        </w:rPr>
      </w:pPr>
      <w:r w:rsidRPr="009C0031">
        <w:rPr>
          <w:rFonts w:ascii="Times New Roman" w:hAnsi="Times New Roman"/>
          <w:color w:val="000000"/>
          <w:sz w:val="24"/>
          <w:szCs w:val="24"/>
        </w:rPr>
        <w:t>PROCE</w:t>
      </w:r>
      <w:r w:rsidR="007F7E47" w:rsidRPr="009C0031">
        <w:rPr>
          <w:rFonts w:ascii="Times New Roman" w:hAnsi="Times New Roman"/>
          <w:color w:val="000000"/>
          <w:sz w:val="24"/>
          <w:szCs w:val="24"/>
        </w:rPr>
        <w:t xml:space="preserve">SSO </w:t>
      </w:r>
      <w:r w:rsidR="007F7E47" w:rsidRPr="003820D4">
        <w:rPr>
          <w:rFonts w:ascii="Times New Roman" w:hAnsi="Times New Roman"/>
          <w:color w:val="000000"/>
          <w:sz w:val="24"/>
          <w:szCs w:val="24"/>
        </w:rPr>
        <w:t xml:space="preserve">LICITATÓRIO Nº </w:t>
      </w:r>
      <w:r w:rsidR="00272817" w:rsidRPr="003820D4">
        <w:rPr>
          <w:rFonts w:ascii="Times New Roman" w:hAnsi="Times New Roman"/>
          <w:color w:val="000000"/>
          <w:sz w:val="24"/>
          <w:szCs w:val="24"/>
        </w:rPr>
        <w:t>4</w:t>
      </w:r>
      <w:r w:rsidR="009C0031" w:rsidRPr="003820D4">
        <w:rPr>
          <w:rFonts w:ascii="Times New Roman" w:hAnsi="Times New Roman"/>
          <w:color w:val="000000"/>
          <w:sz w:val="24"/>
          <w:szCs w:val="24"/>
        </w:rPr>
        <w:t>0</w:t>
      </w:r>
      <w:r w:rsidR="00737075" w:rsidRPr="003820D4">
        <w:rPr>
          <w:rFonts w:ascii="Times New Roman" w:hAnsi="Times New Roman"/>
          <w:color w:val="000000"/>
          <w:sz w:val="24"/>
          <w:szCs w:val="24"/>
        </w:rPr>
        <w:t>/2022</w:t>
      </w:r>
      <w:r w:rsidR="008741AF" w:rsidRPr="003820D4">
        <w:rPr>
          <w:rFonts w:ascii="Times New Roman" w:hAnsi="Times New Roman"/>
          <w:color w:val="000000"/>
          <w:sz w:val="24"/>
          <w:szCs w:val="24"/>
        </w:rPr>
        <w:t xml:space="preserve"> </w:t>
      </w:r>
    </w:p>
    <w:p w14:paraId="0453FA46" w14:textId="2C6AEBC8" w:rsidR="007F6A82" w:rsidRPr="007A6DFE" w:rsidRDefault="007F6A82" w:rsidP="007A6DFE">
      <w:pPr>
        <w:pStyle w:val="Ttulo"/>
        <w:spacing w:line="360" w:lineRule="auto"/>
        <w:rPr>
          <w:rFonts w:ascii="Times New Roman" w:hAnsi="Times New Roman"/>
          <w:color w:val="000000"/>
          <w:sz w:val="24"/>
          <w:szCs w:val="24"/>
        </w:rPr>
      </w:pPr>
      <w:r w:rsidRPr="003820D4">
        <w:rPr>
          <w:rFonts w:ascii="Times New Roman" w:hAnsi="Times New Roman"/>
          <w:color w:val="000000"/>
          <w:sz w:val="24"/>
          <w:szCs w:val="24"/>
        </w:rPr>
        <w:t xml:space="preserve">EDITAL DE PREGÃO PRESENCIAL Nº </w:t>
      </w:r>
      <w:r w:rsidR="003E7877" w:rsidRPr="003820D4">
        <w:rPr>
          <w:rFonts w:ascii="Times New Roman" w:hAnsi="Times New Roman"/>
          <w:color w:val="000000"/>
          <w:sz w:val="24"/>
          <w:szCs w:val="24"/>
        </w:rPr>
        <w:t>23</w:t>
      </w:r>
      <w:r w:rsidR="00737075" w:rsidRPr="003820D4">
        <w:rPr>
          <w:rFonts w:ascii="Times New Roman" w:hAnsi="Times New Roman"/>
          <w:color w:val="000000"/>
          <w:sz w:val="24"/>
          <w:szCs w:val="24"/>
        </w:rPr>
        <w:t>/2022</w:t>
      </w:r>
      <w:r w:rsidR="008741AF" w:rsidRPr="007A6DFE">
        <w:rPr>
          <w:rFonts w:ascii="Times New Roman" w:hAnsi="Times New Roman"/>
          <w:color w:val="000000"/>
          <w:sz w:val="24"/>
          <w:szCs w:val="24"/>
        </w:rPr>
        <w:t xml:space="preserve"> </w:t>
      </w:r>
    </w:p>
    <w:p w14:paraId="24B50707" w14:textId="77777777" w:rsidR="007F6A82" w:rsidRPr="007A6DFE" w:rsidRDefault="007F6A82" w:rsidP="007A6DFE">
      <w:pPr>
        <w:widowControl w:val="0"/>
        <w:tabs>
          <w:tab w:val="left" w:pos="2925"/>
        </w:tabs>
        <w:spacing w:line="360" w:lineRule="auto"/>
        <w:jc w:val="both"/>
        <w:rPr>
          <w:color w:val="000000"/>
          <w:sz w:val="24"/>
          <w:szCs w:val="24"/>
        </w:rPr>
      </w:pPr>
    </w:p>
    <w:p w14:paraId="4FDB68D7" w14:textId="4292B571" w:rsidR="007F6A82" w:rsidRPr="005E5BE0" w:rsidRDefault="007F6A82" w:rsidP="00FE4169">
      <w:pPr>
        <w:pStyle w:val="PargrafodaLista"/>
        <w:widowControl w:val="0"/>
        <w:numPr>
          <w:ilvl w:val="0"/>
          <w:numId w:val="31"/>
        </w:numPr>
        <w:spacing w:line="360" w:lineRule="auto"/>
        <w:jc w:val="both"/>
        <w:rPr>
          <w:rFonts w:ascii="Times New Roman" w:hAnsi="Times New Roman"/>
          <w:b/>
          <w:color w:val="000000"/>
          <w:sz w:val="24"/>
          <w:szCs w:val="24"/>
        </w:rPr>
      </w:pPr>
      <w:r w:rsidRPr="005E5BE0">
        <w:rPr>
          <w:rFonts w:ascii="Times New Roman" w:hAnsi="Times New Roman"/>
          <w:b/>
          <w:color w:val="000000"/>
          <w:sz w:val="24"/>
          <w:szCs w:val="24"/>
        </w:rPr>
        <w:t>- PREÂMBULO</w:t>
      </w:r>
    </w:p>
    <w:p w14:paraId="7298C548" w14:textId="69E264A7" w:rsidR="007A6DFE" w:rsidRPr="00FE4169" w:rsidRDefault="00FE4169" w:rsidP="00FE4169">
      <w:pPr>
        <w:widowControl w:val="0"/>
        <w:spacing w:line="360" w:lineRule="auto"/>
        <w:jc w:val="both"/>
        <w:rPr>
          <w:color w:val="000000"/>
          <w:sz w:val="24"/>
          <w:szCs w:val="24"/>
        </w:rPr>
      </w:pPr>
      <w:r>
        <w:rPr>
          <w:sz w:val="24"/>
          <w:szCs w:val="24"/>
        </w:rPr>
        <w:t xml:space="preserve">1.1 - </w:t>
      </w:r>
      <w:r>
        <w:rPr>
          <w:sz w:val="24"/>
          <w:szCs w:val="24"/>
        </w:rPr>
        <w:tab/>
      </w:r>
      <w:r w:rsidR="007A6DFE" w:rsidRPr="00FE4169">
        <w:rPr>
          <w:sz w:val="24"/>
          <w:szCs w:val="24"/>
        </w:rPr>
        <w:t xml:space="preserve"> Município de </w:t>
      </w:r>
      <w:r w:rsidR="009C0031" w:rsidRPr="00FE4169">
        <w:rPr>
          <w:sz w:val="24"/>
          <w:szCs w:val="24"/>
        </w:rPr>
        <w:t>Brunópolis</w:t>
      </w:r>
      <w:r w:rsidR="007A6DFE" w:rsidRPr="00FE4169">
        <w:rPr>
          <w:sz w:val="24"/>
          <w:szCs w:val="24"/>
        </w:rPr>
        <w:t>, pessoa jurídica de direito público interno, inscrito</w:t>
      </w:r>
      <w:r w:rsidR="007A6DFE" w:rsidRPr="00FE4169">
        <w:rPr>
          <w:spacing w:val="44"/>
          <w:sz w:val="24"/>
          <w:szCs w:val="24"/>
        </w:rPr>
        <w:t xml:space="preserve"> </w:t>
      </w:r>
      <w:r w:rsidR="007A6DFE" w:rsidRPr="00FE4169">
        <w:rPr>
          <w:sz w:val="24"/>
          <w:szCs w:val="24"/>
        </w:rPr>
        <w:t>no</w:t>
      </w:r>
      <w:r w:rsidR="007A6DFE" w:rsidRPr="00FE4169">
        <w:rPr>
          <w:spacing w:val="45"/>
          <w:sz w:val="24"/>
          <w:szCs w:val="24"/>
        </w:rPr>
        <w:t xml:space="preserve"> </w:t>
      </w:r>
      <w:r w:rsidR="007A6DFE" w:rsidRPr="00FE4169">
        <w:rPr>
          <w:sz w:val="24"/>
          <w:szCs w:val="24"/>
        </w:rPr>
        <w:t>CNPJ/MF</w:t>
      </w:r>
      <w:r w:rsidR="007A6DFE" w:rsidRPr="00FE4169">
        <w:rPr>
          <w:spacing w:val="43"/>
          <w:sz w:val="24"/>
          <w:szCs w:val="24"/>
        </w:rPr>
        <w:t xml:space="preserve"> </w:t>
      </w:r>
      <w:r w:rsidR="007A6DFE" w:rsidRPr="00FE4169">
        <w:rPr>
          <w:sz w:val="24"/>
          <w:szCs w:val="24"/>
        </w:rPr>
        <w:t>sob</w:t>
      </w:r>
      <w:r w:rsidR="007A6DFE" w:rsidRPr="00FE4169">
        <w:rPr>
          <w:spacing w:val="45"/>
          <w:sz w:val="24"/>
          <w:szCs w:val="24"/>
        </w:rPr>
        <w:t xml:space="preserve"> </w:t>
      </w:r>
      <w:r w:rsidR="007A6DFE" w:rsidRPr="00FE4169">
        <w:rPr>
          <w:sz w:val="24"/>
          <w:szCs w:val="24"/>
        </w:rPr>
        <w:t>o</w:t>
      </w:r>
      <w:r w:rsidR="007A6DFE" w:rsidRPr="00FE4169">
        <w:rPr>
          <w:spacing w:val="44"/>
          <w:sz w:val="24"/>
          <w:szCs w:val="24"/>
        </w:rPr>
        <w:t xml:space="preserve"> </w:t>
      </w:r>
      <w:r w:rsidR="007A6DFE" w:rsidRPr="00FE4169">
        <w:rPr>
          <w:sz w:val="24"/>
          <w:szCs w:val="24"/>
        </w:rPr>
        <w:t>nº</w:t>
      </w:r>
      <w:r w:rsidR="007A6DFE" w:rsidRPr="00FE4169">
        <w:rPr>
          <w:spacing w:val="45"/>
          <w:sz w:val="24"/>
          <w:szCs w:val="24"/>
        </w:rPr>
        <w:t xml:space="preserve"> </w:t>
      </w:r>
      <w:r w:rsidR="009C0031" w:rsidRPr="00FE4169">
        <w:rPr>
          <w:sz w:val="24"/>
          <w:szCs w:val="24"/>
        </w:rPr>
        <w:t>01.613.853/0001-61</w:t>
      </w:r>
      <w:r w:rsidR="007A6DFE" w:rsidRPr="00FE4169">
        <w:rPr>
          <w:sz w:val="24"/>
          <w:szCs w:val="24"/>
        </w:rPr>
        <w:t xml:space="preserve">, situado à </w:t>
      </w:r>
      <w:r w:rsidR="009C0031" w:rsidRPr="00FE4169">
        <w:rPr>
          <w:sz w:val="24"/>
          <w:szCs w:val="24"/>
        </w:rPr>
        <w:t xml:space="preserve">Rua </w:t>
      </w:r>
      <w:proofErr w:type="spellStart"/>
      <w:r w:rsidR="009C0031" w:rsidRPr="00FE4169">
        <w:rPr>
          <w:sz w:val="24"/>
          <w:szCs w:val="24"/>
        </w:rPr>
        <w:t>Selmo</w:t>
      </w:r>
      <w:proofErr w:type="spellEnd"/>
      <w:r w:rsidR="009C0031" w:rsidRPr="00FE4169">
        <w:rPr>
          <w:sz w:val="24"/>
          <w:szCs w:val="24"/>
        </w:rPr>
        <w:t xml:space="preserve"> </w:t>
      </w:r>
      <w:proofErr w:type="spellStart"/>
      <w:r w:rsidR="009C0031" w:rsidRPr="00FE4169">
        <w:rPr>
          <w:sz w:val="24"/>
          <w:szCs w:val="24"/>
        </w:rPr>
        <w:t>Heck</w:t>
      </w:r>
      <w:proofErr w:type="spellEnd"/>
      <w:r w:rsidR="007A6DFE" w:rsidRPr="00FE4169">
        <w:rPr>
          <w:sz w:val="24"/>
          <w:szCs w:val="24"/>
        </w:rPr>
        <w:t xml:space="preserve">, nº </w:t>
      </w:r>
      <w:r w:rsidR="009C0031" w:rsidRPr="00FE4169">
        <w:rPr>
          <w:sz w:val="24"/>
          <w:szCs w:val="24"/>
        </w:rPr>
        <w:t>2405</w:t>
      </w:r>
      <w:r w:rsidR="007A6DFE" w:rsidRPr="00FE4169">
        <w:rPr>
          <w:sz w:val="24"/>
          <w:szCs w:val="24"/>
        </w:rPr>
        <w:t xml:space="preserve">, Centro, </w:t>
      </w:r>
      <w:r w:rsidR="009C0031" w:rsidRPr="00FE4169">
        <w:rPr>
          <w:sz w:val="24"/>
          <w:szCs w:val="24"/>
        </w:rPr>
        <w:t>Brunópolis</w:t>
      </w:r>
      <w:r w:rsidR="007A6DFE" w:rsidRPr="00FE4169">
        <w:rPr>
          <w:sz w:val="24"/>
          <w:szCs w:val="24"/>
        </w:rPr>
        <w:t xml:space="preserve">, SC, através do Prefeito Municipal, Sr. </w:t>
      </w:r>
      <w:proofErr w:type="spellStart"/>
      <w:r w:rsidR="009C0031" w:rsidRPr="00FE4169">
        <w:rPr>
          <w:sz w:val="24"/>
          <w:szCs w:val="24"/>
        </w:rPr>
        <w:t>Volcir</w:t>
      </w:r>
      <w:proofErr w:type="spellEnd"/>
      <w:r w:rsidR="009C0031" w:rsidRPr="00FE4169">
        <w:rPr>
          <w:sz w:val="24"/>
          <w:szCs w:val="24"/>
        </w:rPr>
        <w:t xml:space="preserve"> Canuto</w:t>
      </w:r>
      <w:r w:rsidR="007A6DFE" w:rsidRPr="00FE4169">
        <w:rPr>
          <w:color w:val="000000"/>
          <w:sz w:val="24"/>
          <w:szCs w:val="24"/>
        </w:rPr>
        <w:t>,</w:t>
      </w:r>
      <w:r w:rsidR="007A6DFE" w:rsidRPr="00FE4169">
        <w:rPr>
          <w:sz w:val="24"/>
          <w:szCs w:val="24"/>
        </w:rPr>
        <w:t xml:space="preserve"> </w:t>
      </w:r>
      <w:r w:rsidR="007A6DFE" w:rsidRPr="00FE4169">
        <w:rPr>
          <w:b/>
          <w:sz w:val="24"/>
          <w:szCs w:val="24"/>
        </w:rPr>
        <w:t>TORNA PÚBLICO</w:t>
      </w:r>
      <w:r w:rsidR="007A6DFE" w:rsidRPr="00FE4169">
        <w:rPr>
          <w:sz w:val="24"/>
          <w:szCs w:val="24"/>
        </w:rPr>
        <w:t xml:space="preserve"> que fará realizar licitação na modalidade </w:t>
      </w:r>
      <w:r w:rsidR="007A6DFE" w:rsidRPr="00FE4169">
        <w:rPr>
          <w:b/>
          <w:sz w:val="24"/>
          <w:szCs w:val="24"/>
        </w:rPr>
        <w:t>PREGÃO</w:t>
      </w:r>
      <w:r w:rsidR="005E5BE0">
        <w:rPr>
          <w:b/>
          <w:sz w:val="24"/>
          <w:szCs w:val="24"/>
        </w:rPr>
        <w:t xml:space="preserve"> (</w:t>
      </w:r>
      <w:proofErr w:type="spellStart"/>
      <w:r w:rsidR="005E5BE0" w:rsidRPr="00FE4169">
        <w:rPr>
          <w:b/>
          <w:color w:val="000000"/>
          <w:sz w:val="24"/>
          <w:szCs w:val="24"/>
        </w:rPr>
        <w:t>Multientidades</w:t>
      </w:r>
      <w:proofErr w:type="spellEnd"/>
      <w:r w:rsidR="005E5BE0">
        <w:rPr>
          <w:b/>
          <w:color w:val="000000"/>
          <w:sz w:val="24"/>
          <w:szCs w:val="24"/>
        </w:rPr>
        <w:t>)</w:t>
      </w:r>
      <w:r w:rsidR="007A6DFE" w:rsidRPr="00FE4169">
        <w:rPr>
          <w:color w:val="000000"/>
          <w:sz w:val="24"/>
          <w:szCs w:val="24"/>
        </w:rPr>
        <w:t xml:space="preserve"> sob a forma </w:t>
      </w:r>
      <w:r w:rsidR="007A6DFE" w:rsidRPr="00FE4169">
        <w:rPr>
          <w:b/>
          <w:color w:val="000000"/>
          <w:sz w:val="24"/>
          <w:szCs w:val="24"/>
        </w:rPr>
        <w:t>PRESENCIA</w:t>
      </w:r>
      <w:r w:rsidR="005E5BE0">
        <w:rPr>
          <w:b/>
          <w:color w:val="000000"/>
          <w:sz w:val="24"/>
          <w:szCs w:val="24"/>
        </w:rPr>
        <w:t>L</w:t>
      </w:r>
      <w:r w:rsidR="007A6DFE" w:rsidRPr="00FE4169">
        <w:rPr>
          <w:color w:val="000000"/>
          <w:sz w:val="24"/>
          <w:szCs w:val="24"/>
        </w:rPr>
        <w:t xml:space="preserve">, para execução do objeto indicado no </w:t>
      </w:r>
      <w:r w:rsidR="007A6DFE" w:rsidRPr="00FE4169">
        <w:rPr>
          <w:b/>
          <w:color w:val="000000"/>
          <w:sz w:val="24"/>
          <w:szCs w:val="24"/>
        </w:rPr>
        <w:t>item 2</w:t>
      </w:r>
      <w:r w:rsidR="007A6DFE" w:rsidRPr="00FE4169">
        <w:rPr>
          <w:color w:val="000000"/>
          <w:sz w:val="24"/>
          <w:szCs w:val="24"/>
        </w:rPr>
        <w:t xml:space="preserve"> deste instrumento. A presente licitação será do </w:t>
      </w:r>
      <w:r w:rsidR="007A6DFE" w:rsidRPr="00FE4169">
        <w:rPr>
          <w:b/>
          <w:sz w:val="24"/>
          <w:szCs w:val="24"/>
        </w:rPr>
        <w:t xml:space="preserve">MENOR PREÇO GLOBAL (CONSIDERANDO A MENOR TAXA DE </w:t>
      </w:r>
      <w:r w:rsidR="007A6DFE" w:rsidRPr="00572377">
        <w:rPr>
          <w:b/>
          <w:sz w:val="24"/>
          <w:szCs w:val="24"/>
        </w:rPr>
        <w:t>ADMINISTRAÇÃO)</w:t>
      </w:r>
      <w:r w:rsidR="007A6DFE" w:rsidRPr="00572377">
        <w:rPr>
          <w:color w:val="000000"/>
          <w:sz w:val="24"/>
          <w:szCs w:val="24"/>
        </w:rPr>
        <w:t>, e será processada e julgada em conformidade com a Lei Federal nº 10.520/ 2002</w:t>
      </w:r>
      <w:r w:rsidR="007A6DFE" w:rsidRPr="00572377">
        <w:rPr>
          <w:sz w:val="24"/>
          <w:szCs w:val="24"/>
        </w:rPr>
        <w:t xml:space="preserve">, Lei Federal nº 123/2006, </w:t>
      </w:r>
      <w:r w:rsidR="003820D4" w:rsidRPr="00572377">
        <w:rPr>
          <w:sz w:val="24"/>
          <w:szCs w:val="24"/>
        </w:rPr>
        <w:t xml:space="preserve">Lei </w:t>
      </w:r>
      <w:r w:rsidR="00A7535D" w:rsidRPr="00572377">
        <w:rPr>
          <w:sz w:val="24"/>
          <w:szCs w:val="24"/>
        </w:rPr>
        <w:t>Municipal nº 1019/2022</w:t>
      </w:r>
      <w:r w:rsidR="007A6DFE" w:rsidRPr="00572377">
        <w:rPr>
          <w:sz w:val="24"/>
          <w:szCs w:val="24"/>
        </w:rPr>
        <w:t xml:space="preserve">, </w:t>
      </w:r>
      <w:r w:rsidR="007A6DFE" w:rsidRPr="00572377">
        <w:rPr>
          <w:color w:val="000000"/>
          <w:sz w:val="24"/>
          <w:szCs w:val="24"/>
        </w:rPr>
        <w:t>com aplicação</w:t>
      </w:r>
      <w:r w:rsidR="007A6DFE" w:rsidRPr="00FE4169">
        <w:rPr>
          <w:color w:val="000000"/>
          <w:sz w:val="24"/>
          <w:szCs w:val="24"/>
        </w:rPr>
        <w:t xml:space="preserve"> subsidiária da Lei Federal nº 8.666/1993, suas respectivas alterações e demais legislações aplicáveis.</w:t>
      </w:r>
    </w:p>
    <w:p w14:paraId="084A6A62" w14:textId="2844642D" w:rsidR="00FE4169" w:rsidRDefault="00FE4169" w:rsidP="00FE4169">
      <w:pPr>
        <w:widowControl w:val="0"/>
        <w:spacing w:line="360" w:lineRule="auto"/>
        <w:jc w:val="both"/>
        <w:rPr>
          <w:color w:val="000000"/>
          <w:sz w:val="24"/>
          <w:szCs w:val="24"/>
        </w:rPr>
      </w:pPr>
    </w:p>
    <w:p w14:paraId="53C015E2" w14:textId="77777777" w:rsidR="00FE4169" w:rsidRPr="00295441" w:rsidRDefault="00FE4169" w:rsidP="00FE4169">
      <w:pPr>
        <w:autoSpaceDE w:val="0"/>
        <w:autoSpaceDN w:val="0"/>
        <w:adjustRightInd w:val="0"/>
        <w:rPr>
          <w:b/>
          <w:bCs/>
          <w:sz w:val="24"/>
          <w:szCs w:val="24"/>
        </w:rPr>
      </w:pPr>
      <w:r w:rsidRPr="00295441">
        <w:rPr>
          <w:b/>
          <w:bCs/>
          <w:sz w:val="24"/>
          <w:szCs w:val="24"/>
        </w:rPr>
        <w:t>ÓRGÃOS INTERESSADOS:</w:t>
      </w:r>
    </w:p>
    <w:p w14:paraId="0B145F17" w14:textId="3FF2B979" w:rsidR="00FE4169" w:rsidRPr="00295441" w:rsidRDefault="00FE4169" w:rsidP="00295441">
      <w:pPr>
        <w:pStyle w:val="PargrafodaLista"/>
        <w:numPr>
          <w:ilvl w:val="0"/>
          <w:numId w:val="35"/>
        </w:numPr>
        <w:autoSpaceDE w:val="0"/>
        <w:autoSpaceDN w:val="0"/>
        <w:adjustRightInd w:val="0"/>
        <w:rPr>
          <w:rFonts w:ascii="Times New Roman" w:hAnsi="Times New Roman"/>
          <w:b/>
          <w:bCs/>
        </w:rPr>
      </w:pPr>
      <w:r w:rsidRPr="00295441">
        <w:rPr>
          <w:rFonts w:ascii="Times New Roman" w:hAnsi="Times New Roman"/>
          <w:b/>
          <w:bCs/>
        </w:rPr>
        <w:t xml:space="preserve">MUNICÍPIO DE BRUNÓPOLIS </w:t>
      </w:r>
      <w:r w:rsidR="00295441" w:rsidRPr="00295441">
        <w:rPr>
          <w:rFonts w:ascii="Times New Roman" w:hAnsi="Times New Roman"/>
          <w:b/>
          <w:bCs/>
        </w:rPr>
        <w:t>–</w:t>
      </w:r>
      <w:r w:rsidRPr="00295441">
        <w:rPr>
          <w:rFonts w:ascii="Times New Roman" w:hAnsi="Times New Roman"/>
          <w:b/>
          <w:bCs/>
        </w:rPr>
        <w:t xml:space="preserve"> SC</w:t>
      </w:r>
    </w:p>
    <w:p w14:paraId="27909C9F" w14:textId="7209571F" w:rsidR="00FE4169" w:rsidRPr="00295441" w:rsidRDefault="00FE4169" w:rsidP="00295441">
      <w:pPr>
        <w:pStyle w:val="PargrafodaLista"/>
        <w:numPr>
          <w:ilvl w:val="0"/>
          <w:numId w:val="35"/>
        </w:numPr>
        <w:autoSpaceDE w:val="0"/>
        <w:autoSpaceDN w:val="0"/>
        <w:adjustRightInd w:val="0"/>
        <w:spacing w:after="0"/>
        <w:rPr>
          <w:rFonts w:ascii="Times New Roman" w:hAnsi="Times New Roman"/>
          <w:b/>
          <w:bCs/>
        </w:rPr>
      </w:pPr>
      <w:r w:rsidRPr="00295441">
        <w:rPr>
          <w:rFonts w:ascii="Times New Roman" w:hAnsi="Times New Roman"/>
          <w:b/>
          <w:bCs/>
        </w:rPr>
        <w:t xml:space="preserve">FUNDO MUNICIPAL DE SAÚDE DE BBRUNÓPOLIS </w:t>
      </w:r>
      <w:r w:rsidR="00295441" w:rsidRPr="00295441">
        <w:rPr>
          <w:rFonts w:ascii="Times New Roman" w:hAnsi="Times New Roman"/>
          <w:b/>
          <w:bCs/>
        </w:rPr>
        <w:t>–</w:t>
      </w:r>
      <w:r w:rsidRPr="00295441">
        <w:rPr>
          <w:rFonts w:ascii="Times New Roman" w:hAnsi="Times New Roman"/>
          <w:b/>
          <w:bCs/>
        </w:rPr>
        <w:t xml:space="preserve"> SC</w:t>
      </w:r>
    </w:p>
    <w:p w14:paraId="6B6026E9" w14:textId="7E771F97" w:rsidR="00295441" w:rsidRPr="00295441" w:rsidRDefault="00295441" w:rsidP="00295441">
      <w:pPr>
        <w:pStyle w:val="PargrafodaLista"/>
        <w:numPr>
          <w:ilvl w:val="0"/>
          <w:numId w:val="35"/>
        </w:numPr>
        <w:autoSpaceDE w:val="0"/>
        <w:autoSpaceDN w:val="0"/>
        <w:adjustRightInd w:val="0"/>
        <w:spacing w:after="0"/>
        <w:rPr>
          <w:rFonts w:ascii="Times New Roman" w:hAnsi="Times New Roman"/>
          <w:b/>
          <w:bCs/>
        </w:rPr>
      </w:pPr>
      <w:r w:rsidRPr="00295441">
        <w:rPr>
          <w:rFonts w:ascii="Times New Roman" w:hAnsi="Times New Roman"/>
          <w:b/>
          <w:bCs/>
        </w:rPr>
        <w:t>FUNDO MUNICIPAL DE ASSISTÊNCIA SOCIAL DE BRUNÓPOLIS – SC</w:t>
      </w:r>
    </w:p>
    <w:p w14:paraId="621C8EF6" w14:textId="343A1876" w:rsidR="00295441" w:rsidRPr="00295441" w:rsidRDefault="00295441" w:rsidP="00295441">
      <w:pPr>
        <w:pStyle w:val="PargrafodaLista"/>
        <w:numPr>
          <w:ilvl w:val="0"/>
          <w:numId w:val="35"/>
        </w:numPr>
        <w:autoSpaceDE w:val="0"/>
        <w:autoSpaceDN w:val="0"/>
        <w:adjustRightInd w:val="0"/>
        <w:spacing w:after="0"/>
        <w:rPr>
          <w:rFonts w:ascii="Times New Roman" w:hAnsi="Times New Roman"/>
          <w:b/>
          <w:bCs/>
        </w:rPr>
      </w:pPr>
      <w:r w:rsidRPr="00295441">
        <w:rPr>
          <w:rFonts w:ascii="Times New Roman" w:hAnsi="Times New Roman"/>
          <w:b/>
          <w:bCs/>
        </w:rPr>
        <w:t>FUNDO MUNICIPAL DOS DIREITOS DA CRIANÇA E DO ADOLESCENTE DE BRUNÓPOLIS - SC</w:t>
      </w:r>
    </w:p>
    <w:p w14:paraId="62C3E8D0" w14:textId="4B4F0389" w:rsidR="00FE4169" w:rsidRPr="00295441" w:rsidRDefault="00FE4169" w:rsidP="00295441">
      <w:pPr>
        <w:pStyle w:val="PargrafodaLista"/>
        <w:widowControl w:val="0"/>
        <w:numPr>
          <w:ilvl w:val="0"/>
          <w:numId w:val="35"/>
        </w:numPr>
        <w:spacing w:line="360" w:lineRule="auto"/>
        <w:jc w:val="both"/>
        <w:rPr>
          <w:rFonts w:ascii="Times New Roman" w:hAnsi="Times New Roman"/>
          <w:b/>
          <w:bCs/>
        </w:rPr>
      </w:pPr>
      <w:r w:rsidRPr="00295441">
        <w:rPr>
          <w:rFonts w:ascii="Times New Roman" w:hAnsi="Times New Roman"/>
          <w:b/>
          <w:bCs/>
        </w:rPr>
        <w:t>CÂMARA MUNICIPAL DE VEREADORES DE B</w:t>
      </w:r>
      <w:r w:rsidR="00F774C5" w:rsidRPr="00295441">
        <w:rPr>
          <w:rFonts w:ascii="Times New Roman" w:hAnsi="Times New Roman"/>
          <w:b/>
          <w:bCs/>
        </w:rPr>
        <w:t xml:space="preserve">RUNÓPOLIS - </w:t>
      </w:r>
      <w:r w:rsidRPr="00295441">
        <w:rPr>
          <w:rFonts w:ascii="Times New Roman" w:hAnsi="Times New Roman"/>
          <w:b/>
          <w:bCs/>
        </w:rPr>
        <w:t>SC (adesão)</w:t>
      </w:r>
    </w:p>
    <w:p w14:paraId="36BA65CA" w14:textId="169455FD" w:rsidR="007A6DFE" w:rsidRPr="003820D4" w:rsidRDefault="007A6DFE" w:rsidP="007A6DFE">
      <w:pPr>
        <w:pStyle w:val="Recuodecorpodetexto"/>
        <w:widowControl w:val="0"/>
        <w:spacing w:line="360" w:lineRule="auto"/>
        <w:rPr>
          <w:rFonts w:ascii="Times New Roman" w:hAnsi="Times New Roman"/>
          <w:color w:val="000000"/>
          <w:sz w:val="24"/>
          <w:szCs w:val="24"/>
        </w:rPr>
      </w:pPr>
      <w:r w:rsidRPr="007A6DFE">
        <w:rPr>
          <w:rFonts w:ascii="Times New Roman" w:hAnsi="Times New Roman"/>
          <w:color w:val="000000"/>
          <w:sz w:val="24"/>
          <w:szCs w:val="24"/>
        </w:rPr>
        <w:t>1.2 - O recebimento dos Envelopes nº 01 – PROPOSTA COMERCIAL e nº 02 – DOCUMENTAÇÃO, contendo, respectivamente, as propostas de preços e a documentação de habilitação dos interessados, dar-se-</w:t>
      </w:r>
      <w:r w:rsidRPr="003820D4">
        <w:rPr>
          <w:rFonts w:ascii="Times New Roman" w:hAnsi="Times New Roman"/>
          <w:color w:val="000000"/>
          <w:sz w:val="24"/>
          <w:szCs w:val="24"/>
        </w:rPr>
        <w:t xml:space="preserve">á até às </w:t>
      </w:r>
      <w:r w:rsidR="000B7248">
        <w:rPr>
          <w:rFonts w:ascii="Times New Roman" w:hAnsi="Times New Roman"/>
          <w:b/>
          <w:color w:val="000000"/>
          <w:sz w:val="24"/>
          <w:szCs w:val="24"/>
        </w:rPr>
        <w:t>09</w:t>
      </w:r>
      <w:r w:rsidRPr="003820D4">
        <w:rPr>
          <w:rFonts w:ascii="Times New Roman" w:hAnsi="Times New Roman"/>
          <w:b/>
          <w:color w:val="000000"/>
          <w:sz w:val="24"/>
          <w:szCs w:val="24"/>
        </w:rPr>
        <w:t>h</w:t>
      </w:r>
      <w:r w:rsidR="009C0031" w:rsidRPr="003820D4">
        <w:rPr>
          <w:rFonts w:ascii="Times New Roman" w:hAnsi="Times New Roman"/>
          <w:b/>
          <w:color w:val="000000"/>
          <w:sz w:val="24"/>
          <w:szCs w:val="24"/>
        </w:rPr>
        <w:t>00</w:t>
      </w:r>
      <w:r w:rsidRPr="003820D4">
        <w:rPr>
          <w:rFonts w:ascii="Times New Roman" w:hAnsi="Times New Roman"/>
          <w:color w:val="000000"/>
          <w:sz w:val="24"/>
          <w:szCs w:val="24"/>
        </w:rPr>
        <w:t xml:space="preserve"> do dia </w:t>
      </w:r>
      <w:r w:rsidR="003E7877" w:rsidRPr="003820D4">
        <w:rPr>
          <w:rFonts w:ascii="Times New Roman" w:hAnsi="Times New Roman"/>
          <w:b/>
          <w:bCs/>
          <w:color w:val="000000"/>
          <w:sz w:val="24"/>
          <w:szCs w:val="24"/>
        </w:rPr>
        <w:t>1</w:t>
      </w:r>
      <w:r w:rsidR="000B7248">
        <w:rPr>
          <w:rFonts w:ascii="Times New Roman" w:hAnsi="Times New Roman"/>
          <w:b/>
          <w:bCs/>
          <w:color w:val="000000"/>
          <w:sz w:val="24"/>
          <w:szCs w:val="24"/>
        </w:rPr>
        <w:t>9</w:t>
      </w:r>
      <w:r w:rsidRPr="003820D4">
        <w:rPr>
          <w:rFonts w:ascii="Times New Roman" w:hAnsi="Times New Roman"/>
          <w:b/>
          <w:color w:val="000000"/>
          <w:sz w:val="24"/>
          <w:szCs w:val="24"/>
        </w:rPr>
        <w:t xml:space="preserve"> de </w:t>
      </w:r>
      <w:r w:rsidR="003E7877" w:rsidRPr="003820D4">
        <w:rPr>
          <w:rFonts w:ascii="Times New Roman" w:hAnsi="Times New Roman"/>
          <w:b/>
          <w:color w:val="000000"/>
          <w:sz w:val="24"/>
          <w:szCs w:val="24"/>
        </w:rPr>
        <w:t>setembro</w:t>
      </w:r>
      <w:r w:rsidRPr="003820D4">
        <w:rPr>
          <w:rFonts w:ascii="Times New Roman" w:hAnsi="Times New Roman"/>
          <w:b/>
          <w:color w:val="000000"/>
          <w:sz w:val="24"/>
          <w:szCs w:val="24"/>
        </w:rPr>
        <w:t xml:space="preserve"> de 2022</w:t>
      </w:r>
      <w:r w:rsidRPr="003820D4">
        <w:rPr>
          <w:rFonts w:ascii="Times New Roman" w:hAnsi="Times New Roman"/>
          <w:color w:val="000000"/>
          <w:sz w:val="24"/>
          <w:szCs w:val="24"/>
        </w:rPr>
        <w:t xml:space="preserve">, na Secretaria de Administração deste Município, situado a </w:t>
      </w:r>
      <w:r w:rsidR="00DA3449" w:rsidRPr="003820D4">
        <w:rPr>
          <w:rFonts w:ascii="Times New Roman" w:hAnsi="Times New Roman"/>
          <w:color w:val="000000"/>
          <w:sz w:val="24"/>
          <w:szCs w:val="24"/>
        </w:rPr>
        <w:t xml:space="preserve">Rua </w:t>
      </w:r>
      <w:proofErr w:type="spellStart"/>
      <w:r w:rsidR="00DA3449" w:rsidRPr="003820D4">
        <w:rPr>
          <w:rFonts w:ascii="Times New Roman" w:hAnsi="Times New Roman"/>
          <w:color w:val="000000"/>
          <w:sz w:val="24"/>
          <w:szCs w:val="24"/>
        </w:rPr>
        <w:t>Selmo</w:t>
      </w:r>
      <w:proofErr w:type="spellEnd"/>
      <w:r w:rsidR="00DA3449" w:rsidRPr="003820D4">
        <w:rPr>
          <w:rFonts w:ascii="Times New Roman" w:hAnsi="Times New Roman"/>
          <w:color w:val="000000"/>
          <w:sz w:val="24"/>
          <w:szCs w:val="24"/>
        </w:rPr>
        <w:t xml:space="preserve"> </w:t>
      </w:r>
      <w:proofErr w:type="spellStart"/>
      <w:r w:rsidR="00DA3449" w:rsidRPr="003820D4">
        <w:rPr>
          <w:rFonts w:ascii="Times New Roman" w:hAnsi="Times New Roman"/>
          <w:color w:val="000000"/>
          <w:sz w:val="24"/>
          <w:szCs w:val="24"/>
        </w:rPr>
        <w:t>Heck</w:t>
      </w:r>
      <w:proofErr w:type="spellEnd"/>
      <w:r w:rsidR="00DA3449" w:rsidRPr="003820D4">
        <w:rPr>
          <w:rFonts w:ascii="Times New Roman" w:hAnsi="Times New Roman"/>
          <w:color w:val="000000"/>
          <w:sz w:val="24"/>
          <w:szCs w:val="24"/>
        </w:rPr>
        <w:t>, 2405 -</w:t>
      </w:r>
      <w:r w:rsidRPr="003820D4">
        <w:rPr>
          <w:rFonts w:ascii="Times New Roman" w:hAnsi="Times New Roman"/>
          <w:color w:val="000000"/>
          <w:sz w:val="24"/>
          <w:szCs w:val="24"/>
        </w:rPr>
        <w:t xml:space="preserve"> Centro </w:t>
      </w:r>
      <w:r w:rsidR="00DA3449" w:rsidRPr="003820D4">
        <w:rPr>
          <w:rFonts w:ascii="Times New Roman" w:hAnsi="Times New Roman"/>
          <w:color w:val="000000"/>
          <w:sz w:val="24"/>
          <w:szCs w:val="24"/>
        </w:rPr>
        <w:t>– BRUNÓPOLIS - SC</w:t>
      </w:r>
      <w:r w:rsidRPr="003820D4">
        <w:rPr>
          <w:rFonts w:ascii="Times New Roman" w:hAnsi="Times New Roman"/>
          <w:color w:val="000000"/>
          <w:sz w:val="24"/>
          <w:szCs w:val="24"/>
        </w:rPr>
        <w:t>.</w:t>
      </w:r>
    </w:p>
    <w:p w14:paraId="5199FCFD" w14:textId="4FF22324" w:rsidR="007A6DFE" w:rsidRPr="007A6DFE" w:rsidRDefault="007A6DFE" w:rsidP="007A6DFE">
      <w:pPr>
        <w:widowControl w:val="0"/>
        <w:tabs>
          <w:tab w:val="left" w:pos="1843"/>
        </w:tabs>
        <w:spacing w:line="360" w:lineRule="auto"/>
        <w:ind w:firstLine="709"/>
        <w:jc w:val="both"/>
        <w:rPr>
          <w:color w:val="000000"/>
          <w:sz w:val="24"/>
          <w:szCs w:val="24"/>
        </w:rPr>
      </w:pPr>
      <w:r w:rsidRPr="003820D4">
        <w:rPr>
          <w:color w:val="000000"/>
          <w:sz w:val="24"/>
          <w:szCs w:val="24"/>
        </w:rPr>
        <w:t xml:space="preserve">1.3 - A abertura dos Envelopes nº 01 – PROPOSTA COMERCIAL, dar-se-á a partir das </w:t>
      </w:r>
      <w:r w:rsidR="000B7248">
        <w:rPr>
          <w:b/>
          <w:bCs/>
          <w:color w:val="000000"/>
          <w:sz w:val="24"/>
          <w:szCs w:val="24"/>
        </w:rPr>
        <w:t>09</w:t>
      </w:r>
      <w:r w:rsidRPr="003820D4">
        <w:rPr>
          <w:b/>
          <w:bCs/>
          <w:color w:val="000000"/>
          <w:sz w:val="24"/>
          <w:szCs w:val="24"/>
        </w:rPr>
        <w:t>h0</w:t>
      </w:r>
      <w:r w:rsidRPr="003820D4">
        <w:rPr>
          <w:b/>
          <w:color w:val="000000"/>
          <w:sz w:val="24"/>
          <w:szCs w:val="24"/>
        </w:rPr>
        <w:t>0</w:t>
      </w:r>
      <w:r w:rsidRPr="003820D4">
        <w:rPr>
          <w:color w:val="000000"/>
          <w:sz w:val="24"/>
          <w:szCs w:val="24"/>
        </w:rPr>
        <w:t xml:space="preserve"> do dia </w:t>
      </w:r>
      <w:r w:rsidR="003E7877" w:rsidRPr="003820D4">
        <w:rPr>
          <w:b/>
          <w:bCs/>
          <w:color w:val="000000"/>
          <w:sz w:val="24"/>
          <w:szCs w:val="24"/>
        </w:rPr>
        <w:t>1</w:t>
      </w:r>
      <w:r w:rsidR="000B7248">
        <w:rPr>
          <w:b/>
          <w:bCs/>
          <w:color w:val="000000"/>
          <w:sz w:val="24"/>
          <w:szCs w:val="24"/>
        </w:rPr>
        <w:t>9</w:t>
      </w:r>
      <w:r w:rsidRPr="003820D4">
        <w:rPr>
          <w:b/>
          <w:bCs/>
          <w:color w:val="000000"/>
          <w:sz w:val="24"/>
          <w:szCs w:val="24"/>
        </w:rPr>
        <w:t xml:space="preserve"> </w:t>
      </w:r>
      <w:r w:rsidRPr="003820D4">
        <w:rPr>
          <w:b/>
          <w:color w:val="000000"/>
          <w:sz w:val="24"/>
          <w:szCs w:val="24"/>
        </w:rPr>
        <w:t xml:space="preserve">de </w:t>
      </w:r>
      <w:r w:rsidR="003E7877" w:rsidRPr="003820D4">
        <w:rPr>
          <w:b/>
          <w:color w:val="000000"/>
          <w:sz w:val="24"/>
          <w:szCs w:val="24"/>
        </w:rPr>
        <w:t>setembro</w:t>
      </w:r>
      <w:r w:rsidRPr="003820D4">
        <w:rPr>
          <w:b/>
          <w:color w:val="000000"/>
          <w:sz w:val="24"/>
          <w:szCs w:val="24"/>
        </w:rPr>
        <w:t xml:space="preserve"> de 2022</w:t>
      </w:r>
      <w:r w:rsidRPr="003820D4">
        <w:rPr>
          <w:color w:val="000000"/>
          <w:sz w:val="24"/>
          <w:szCs w:val="24"/>
        </w:rPr>
        <w:t xml:space="preserve">, em sessão pública, realizada </w:t>
      </w:r>
      <w:r w:rsidRPr="003820D4">
        <w:rPr>
          <w:sz w:val="24"/>
          <w:szCs w:val="24"/>
        </w:rPr>
        <w:t xml:space="preserve">na Sala de Licitações do Município de </w:t>
      </w:r>
      <w:r w:rsidR="008434A5" w:rsidRPr="003820D4">
        <w:rPr>
          <w:sz w:val="24"/>
          <w:szCs w:val="24"/>
        </w:rPr>
        <w:t>Brunópolis</w:t>
      </w:r>
      <w:r w:rsidRPr="003820D4">
        <w:rPr>
          <w:sz w:val="24"/>
          <w:szCs w:val="24"/>
        </w:rPr>
        <w:t xml:space="preserve">, situada no endereço citado no </w:t>
      </w:r>
      <w:r w:rsidRPr="003820D4">
        <w:rPr>
          <w:b/>
          <w:sz w:val="24"/>
          <w:szCs w:val="24"/>
        </w:rPr>
        <w:t>item 1.2</w:t>
      </w:r>
      <w:r w:rsidRPr="003820D4">
        <w:rPr>
          <w:sz w:val="24"/>
          <w:szCs w:val="24"/>
        </w:rPr>
        <w:t>.</w:t>
      </w:r>
    </w:p>
    <w:p w14:paraId="1B8B579F" w14:textId="77777777" w:rsidR="007F6A82" w:rsidRPr="007A6DFE" w:rsidRDefault="007F6A82" w:rsidP="007A6DFE">
      <w:pPr>
        <w:widowControl w:val="0"/>
        <w:spacing w:line="360" w:lineRule="auto"/>
        <w:jc w:val="both"/>
        <w:rPr>
          <w:color w:val="000000"/>
          <w:sz w:val="24"/>
          <w:szCs w:val="24"/>
        </w:rPr>
      </w:pPr>
    </w:p>
    <w:p w14:paraId="4BAD1CD8" w14:textId="77777777" w:rsidR="007F6A82" w:rsidRPr="007A6DFE" w:rsidRDefault="007F6A82" w:rsidP="007A6DFE">
      <w:pPr>
        <w:widowControl w:val="0"/>
        <w:spacing w:line="360" w:lineRule="auto"/>
        <w:jc w:val="both"/>
        <w:rPr>
          <w:b/>
          <w:color w:val="000000"/>
          <w:sz w:val="24"/>
          <w:szCs w:val="24"/>
        </w:rPr>
      </w:pPr>
      <w:r w:rsidRPr="007A6DFE">
        <w:rPr>
          <w:b/>
          <w:color w:val="000000"/>
          <w:sz w:val="24"/>
          <w:szCs w:val="24"/>
        </w:rPr>
        <w:t>2 - DO OBJETO</w:t>
      </w:r>
    </w:p>
    <w:p w14:paraId="4BC0AFA4" w14:textId="0CBF36F8" w:rsidR="007F6A82" w:rsidRPr="007A6DFE" w:rsidRDefault="007F6A82" w:rsidP="007A6DFE">
      <w:pPr>
        <w:widowControl w:val="0"/>
        <w:spacing w:line="360" w:lineRule="auto"/>
        <w:ind w:firstLine="709"/>
        <w:jc w:val="both"/>
        <w:rPr>
          <w:sz w:val="24"/>
          <w:szCs w:val="24"/>
        </w:rPr>
      </w:pPr>
      <w:r w:rsidRPr="007A6DFE">
        <w:rPr>
          <w:color w:val="000000"/>
          <w:sz w:val="24"/>
          <w:szCs w:val="24"/>
        </w:rPr>
        <w:t xml:space="preserve">2.1 - </w:t>
      </w:r>
      <w:r w:rsidR="00C349A3" w:rsidRPr="007A6DFE">
        <w:rPr>
          <w:sz w:val="24"/>
          <w:szCs w:val="24"/>
        </w:rPr>
        <w:t xml:space="preserve">A presente licitação tem por objeto a </w:t>
      </w:r>
      <w:r w:rsidR="00175EEF" w:rsidRPr="007A6DFE">
        <w:rPr>
          <w:sz w:val="24"/>
          <w:szCs w:val="24"/>
        </w:rPr>
        <w:t xml:space="preserve">contratação de empresa para gerenciamento, implementação e administração de cartões magnéticos ou eletrônicos, do tipo vale-alimentação, </w:t>
      </w:r>
      <w:r w:rsidR="00175EEF" w:rsidRPr="007A6DFE">
        <w:rPr>
          <w:sz w:val="24"/>
          <w:szCs w:val="24"/>
        </w:rPr>
        <w:lastRenderedPageBreak/>
        <w:t xml:space="preserve">aos servidores do Município de </w:t>
      </w:r>
      <w:r w:rsidR="008434A5">
        <w:rPr>
          <w:sz w:val="24"/>
          <w:szCs w:val="24"/>
        </w:rPr>
        <w:t>Brunópolis</w:t>
      </w:r>
      <w:r w:rsidR="00175EEF" w:rsidRPr="007A6DFE">
        <w:rPr>
          <w:sz w:val="24"/>
          <w:szCs w:val="24"/>
        </w:rPr>
        <w:t>/SC</w:t>
      </w:r>
      <w:r w:rsidR="008741AF" w:rsidRPr="007A6DFE">
        <w:rPr>
          <w:sz w:val="24"/>
          <w:szCs w:val="24"/>
        </w:rPr>
        <w:t xml:space="preserve">, </w:t>
      </w:r>
      <w:r w:rsidR="00C349A3" w:rsidRPr="007A6DFE">
        <w:rPr>
          <w:sz w:val="24"/>
          <w:szCs w:val="24"/>
        </w:rPr>
        <w:t xml:space="preserve">conforme especificações constantes no </w:t>
      </w:r>
      <w:r w:rsidR="00C349A3" w:rsidRPr="007A6DFE">
        <w:rPr>
          <w:b/>
          <w:sz w:val="24"/>
          <w:szCs w:val="24"/>
        </w:rPr>
        <w:t>Anexo “</w:t>
      </w:r>
      <w:r w:rsidR="00DB1028" w:rsidRPr="007A6DFE">
        <w:rPr>
          <w:b/>
          <w:sz w:val="24"/>
          <w:szCs w:val="24"/>
        </w:rPr>
        <w:t>F</w:t>
      </w:r>
      <w:r w:rsidR="00C349A3" w:rsidRPr="007A6DFE">
        <w:rPr>
          <w:b/>
          <w:sz w:val="24"/>
          <w:szCs w:val="24"/>
        </w:rPr>
        <w:t>”</w:t>
      </w:r>
      <w:r w:rsidR="00C349A3" w:rsidRPr="007A6DFE">
        <w:rPr>
          <w:sz w:val="24"/>
          <w:szCs w:val="24"/>
        </w:rPr>
        <w:t xml:space="preserve"> deste Edital</w:t>
      </w:r>
      <w:r w:rsidRPr="007A6DFE">
        <w:rPr>
          <w:sz w:val="24"/>
          <w:szCs w:val="24"/>
        </w:rPr>
        <w:t>.</w:t>
      </w:r>
    </w:p>
    <w:p w14:paraId="3A1F0031" w14:textId="08161F82" w:rsidR="006E68D9" w:rsidRDefault="006E68D9" w:rsidP="007A6DFE">
      <w:pPr>
        <w:widowControl w:val="0"/>
        <w:spacing w:line="360" w:lineRule="auto"/>
        <w:ind w:firstLine="709"/>
        <w:jc w:val="both"/>
        <w:rPr>
          <w:color w:val="000000"/>
          <w:sz w:val="24"/>
          <w:szCs w:val="24"/>
        </w:rPr>
      </w:pPr>
    </w:p>
    <w:p w14:paraId="52573AEE" w14:textId="77777777" w:rsidR="007F6A82" w:rsidRPr="007A6DFE" w:rsidRDefault="007F6A82" w:rsidP="007A6DFE">
      <w:pPr>
        <w:widowControl w:val="0"/>
        <w:spacing w:line="360" w:lineRule="auto"/>
        <w:jc w:val="both"/>
        <w:rPr>
          <w:b/>
          <w:color w:val="000000"/>
          <w:sz w:val="24"/>
          <w:szCs w:val="24"/>
        </w:rPr>
      </w:pPr>
      <w:r w:rsidRPr="007A6DFE">
        <w:rPr>
          <w:b/>
          <w:color w:val="000000"/>
          <w:sz w:val="24"/>
          <w:szCs w:val="24"/>
        </w:rPr>
        <w:t>3 - DAS CONDIÇÕES PARA PARTICIPAÇÃO NA LICITAÇÃO</w:t>
      </w:r>
    </w:p>
    <w:p w14:paraId="0367E516" w14:textId="77777777" w:rsidR="00A201FF" w:rsidRPr="007A6DFE" w:rsidRDefault="00A201FF" w:rsidP="007A6DFE">
      <w:pPr>
        <w:widowControl w:val="0"/>
        <w:spacing w:line="360" w:lineRule="auto"/>
        <w:ind w:firstLine="709"/>
        <w:jc w:val="both"/>
        <w:rPr>
          <w:color w:val="000000"/>
          <w:sz w:val="24"/>
          <w:szCs w:val="24"/>
        </w:rPr>
      </w:pPr>
      <w:r w:rsidRPr="007A6DFE">
        <w:rPr>
          <w:color w:val="000000"/>
          <w:sz w:val="24"/>
          <w:szCs w:val="24"/>
        </w:rPr>
        <w:t>3.1 - Podem participar da presente licitação, todos os interessados que comprovem o atendimento dos requisitos estabelecidos neste Edital.</w:t>
      </w:r>
    </w:p>
    <w:p w14:paraId="0AE80338" w14:textId="77777777" w:rsidR="007F6A82" w:rsidRPr="007A6DFE" w:rsidRDefault="007F6A82" w:rsidP="007A6DFE">
      <w:pPr>
        <w:widowControl w:val="0"/>
        <w:spacing w:line="360" w:lineRule="auto"/>
        <w:ind w:firstLine="709"/>
        <w:jc w:val="both"/>
        <w:rPr>
          <w:color w:val="000000"/>
          <w:sz w:val="24"/>
          <w:szCs w:val="24"/>
        </w:rPr>
      </w:pPr>
      <w:r w:rsidRPr="007A6DFE">
        <w:rPr>
          <w:color w:val="000000"/>
          <w:sz w:val="24"/>
          <w:szCs w:val="24"/>
        </w:rPr>
        <w:t>3.</w:t>
      </w:r>
      <w:r w:rsidR="00A201FF" w:rsidRPr="007A6DFE">
        <w:rPr>
          <w:color w:val="000000"/>
          <w:sz w:val="24"/>
          <w:szCs w:val="24"/>
        </w:rPr>
        <w:t>2</w:t>
      </w:r>
      <w:r w:rsidRPr="007A6DFE">
        <w:rPr>
          <w:color w:val="000000"/>
          <w:sz w:val="24"/>
          <w:szCs w:val="24"/>
        </w:rPr>
        <w:t xml:space="preserve"> - Não podem participar da presente licitação, empresas que estejam cumprindo as sanções previstas nos incisos III e IV</w:t>
      </w:r>
      <w:r w:rsidR="00DC3A6B" w:rsidRPr="007A6DFE">
        <w:rPr>
          <w:color w:val="000000"/>
          <w:sz w:val="24"/>
          <w:szCs w:val="24"/>
        </w:rPr>
        <w:t>,</w:t>
      </w:r>
      <w:r w:rsidRPr="007A6DFE">
        <w:rPr>
          <w:color w:val="000000"/>
          <w:sz w:val="24"/>
          <w:szCs w:val="24"/>
        </w:rPr>
        <w:t xml:space="preserve"> do art. 87</w:t>
      </w:r>
      <w:r w:rsidR="00DC3A6B" w:rsidRPr="007A6DFE">
        <w:rPr>
          <w:color w:val="000000"/>
          <w:sz w:val="24"/>
          <w:szCs w:val="24"/>
        </w:rPr>
        <w:t>,</w:t>
      </w:r>
      <w:r w:rsidRPr="007A6DFE">
        <w:rPr>
          <w:color w:val="000000"/>
          <w:sz w:val="24"/>
          <w:szCs w:val="24"/>
        </w:rPr>
        <w:t xml:space="preserve"> da Lei nº 8.666/93, bem como empresas nas seguintes condições:</w:t>
      </w:r>
    </w:p>
    <w:p w14:paraId="01D02C20" w14:textId="77777777" w:rsidR="007F6A82" w:rsidRPr="007A6DFE" w:rsidRDefault="007F6A82" w:rsidP="007A6DFE">
      <w:pPr>
        <w:widowControl w:val="0"/>
        <w:spacing w:line="360" w:lineRule="auto"/>
        <w:ind w:firstLine="709"/>
        <w:jc w:val="both"/>
        <w:rPr>
          <w:color w:val="000000"/>
          <w:sz w:val="24"/>
          <w:szCs w:val="24"/>
        </w:rPr>
      </w:pPr>
      <w:r w:rsidRPr="007A6DFE">
        <w:rPr>
          <w:color w:val="000000"/>
          <w:sz w:val="24"/>
          <w:szCs w:val="24"/>
        </w:rPr>
        <w:t>3.</w:t>
      </w:r>
      <w:r w:rsidR="00A201FF" w:rsidRPr="007A6DFE">
        <w:rPr>
          <w:color w:val="000000"/>
          <w:sz w:val="24"/>
          <w:szCs w:val="24"/>
        </w:rPr>
        <w:t>2</w:t>
      </w:r>
      <w:r w:rsidRPr="007A6DFE">
        <w:rPr>
          <w:color w:val="000000"/>
          <w:sz w:val="24"/>
          <w:szCs w:val="24"/>
        </w:rPr>
        <w:t xml:space="preserve">.1 - </w:t>
      </w:r>
      <w:r w:rsidR="00D608F3" w:rsidRPr="007A6DFE">
        <w:rPr>
          <w:color w:val="000000"/>
          <w:sz w:val="24"/>
          <w:szCs w:val="24"/>
        </w:rPr>
        <w:t>C</w:t>
      </w:r>
      <w:r w:rsidRPr="007A6DFE">
        <w:rPr>
          <w:color w:val="000000"/>
          <w:sz w:val="24"/>
          <w:szCs w:val="24"/>
        </w:rPr>
        <w:t>om falência decretada;</w:t>
      </w:r>
    </w:p>
    <w:p w14:paraId="2A39849E" w14:textId="77777777" w:rsidR="007F6A82" w:rsidRPr="007A6DFE" w:rsidRDefault="007F6A82" w:rsidP="007A6DFE">
      <w:pPr>
        <w:pStyle w:val="Recuodecorpodetexto"/>
        <w:widowControl w:val="0"/>
        <w:spacing w:line="360" w:lineRule="auto"/>
        <w:rPr>
          <w:rFonts w:ascii="Times New Roman" w:hAnsi="Times New Roman"/>
          <w:color w:val="000000"/>
          <w:sz w:val="24"/>
          <w:szCs w:val="24"/>
        </w:rPr>
      </w:pPr>
      <w:r w:rsidRPr="007A6DFE">
        <w:rPr>
          <w:rFonts w:ascii="Times New Roman" w:hAnsi="Times New Roman"/>
          <w:color w:val="000000"/>
          <w:sz w:val="24"/>
          <w:szCs w:val="24"/>
        </w:rPr>
        <w:t>3.</w:t>
      </w:r>
      <w:r w:rsidR="00A201FF" w:rsidRPr="007A6DFE">
        <w:rPr>
          <w:rFonts w:ascii="Times New Roman" w:hAnsi="Times New Roman"/>
          <w:color w:val="000000"/>
          <w:sz w:val="24"/>
          <w:szCs w:val="24"/>
        </w:rPr>
        <w:t>2</w:t>
      </w:r>
      <w:r w:rsidRPr="007A6DFE">
        <w:rPr>
          <w:rFonts w:ascii="Times New Roman" w:hAnsi="Times New Roman"/>
          <w:color w:val="000000"/>
          <w:sz w:val="24"/>
          <w:szCs w:val="24"/>
        </w:rPr>
        <w:t xml:space="preserve">.2 - </w:t>
      </w:r>
      <w:r w:rsidR="00D608F3" w:rsidRPr="007A6DFE">
        <w:rPr>
          <w:rFonts w:ascii="Times New Roman" w:hAnsi="Times New Roman"/>
          <w:color w:val="000000"/>
          <w:sz w:val="24"/>
          <w:szCs w:val="24"/>
        </w:rPr>
        <w:t>E</w:t>
      </w:r>
      <w:r w:rsidRPr="007A6DFE">
        <w:rPr>
          <w:rFonts w:ascii="Times New Roman" w:hAnsi="Times New Roman"/>
          <w:color w:val="000000"/>
          <w:sz w:val="24"/>
          <w:szCs w:val="24"/>
        </w:rPr>
        <w:t>m consórcio</w:t>
      </w:r>
      <w:r w:rsidR="00D608F3" w:rsidRPr="007A6DFE">
        <w:rPr>
          <w:rFonts w:ascii="Times New Roman" w:hAnsi="Times New Roman"/>
          <w:color w:val="000000"/>
          <w:sz w:val="24"/>
          <w:szCs w:val="24"/>
        </w:rPr>
        <w:t>;</w:t>
      </w:r>
    </w:p>
    <w:p w14:paraId="7BA175B1" w14:textId="2020C71C" w:rsidR="00D608F3" w:rsidRPr="007A6DFE" w:rsidRDefault="00D608F3" w:rsidP="007A6DFE">
      <w:pPr>
        <w:widowControl w:val="0"/>
        <w:spacing w:line="360" w:lineRule="auto"/>
        <w:ind w:firstLine="709"/>
        <w:jc w:val="both"/>
        <w:rPr>
          <w:color w:val="000000"/>
          <w:sz w:val="24"/>
          <w:szCs w:val="24"/>
        </w:rPr>
      </w:pPr>
      <w:r w:rsidRPr="007A6DFE">
        <w:rPr>
          <w:color w:val="000000"/>
          <w:sz w:val="24"/>
          <w:szCs w:val="24"/>
        </w:rPr>
        <w:t xml:space="preserve">3.2.3 - Que possuem em seu </w:t>
      </w:r>
      <w:bookmarkStart w:id="0" w:name="_Hlk4510716"/>
      <w:r w:rsidRPr="007A6DFE">
        <w:rPr>
          <w:color w:val="000000"/>
          <w:sz w:val="24"/>
          <w:szCs w:val="24"/>
        </w:rPr>
        <w:t>quadro societário servidor público da ativa, empregado de empresa pública e de sociedade de economia mista, agentes políticos detentores de mandatos eletivos do poder legislativo</w:t>
      </w:r>
      <w:bookmarkEnd w:id="0"/>
      <w:r w:rsidRPr="007A6DFE">
        <w:rPr>
          <w:color w:val="000000"/>
          <w:sz w:val="24"/>
          <w:szCs w:val="24"/>
        </w:rPr>
        <w:t>, tanto federal como estadual, nos termos do Art. 54, Inc. I, alínea “a” da Constituição F</w:t>
      </w:r>
      <w:r w:rsidR="00A7535D">
        <w:rPr>
          <w:color w:val="000000"/>
          <w:sz w:val="24"/>
          <w:szCs w:val="24"/>
        </w:rPr>
        <w:t>ederal e Art. 43, Inc. I alínea</w:t>
      </w:r>
      <w:r w:rsidRPr="007A6DFE">
        <w:rPr>
          <w:color w:val="000000"/>
          <w:sz w:val="24"/>
          <w:szCs w:val="24"/>
        </w:rPr>
        <w:t xml:space="preserve"> “a”, inc. II, alínea “a” da Constituição do Estado de Santa Catarina.</w:t>
      </w:r>
    </w:p>
    <w:p w14:paraId="6635353B" w14:textId="77777777" w:rsidR="007F6A82" w:rsidRPr="007A6DFE" w:rsidRDefault="007F6A82" w:rsidP="007A6DFE">
      <w:pPr>
        <w:pStyle w:val="BodyText21"/>
        <w:suppressAutoHyphens w:val="0"/>
        <w:spacing w:line="360" w:lineRule="auto"/>
        <w:ind w:firstLine="708"/>
        <w:jc w:val="both"/>
        <w:rPr>
          <w:rFonts w:ascii="Times New Roman" w:hAnsi="Times New Roman"/>
          <w:b w:val="0"/>
          <w:color w:val="000000"/>
          <w:sz w:val="24"/>
          <w:szCs w:val="24"/>
          <w:vertAlign w:val="subscript"/>
        </w:rPr>
      </w:pPr>
      <w:r w:rsidRPr="007A6DFE">
        <w:rPr>
          <w:rFonts w:ascii="Times New Roman" w:hAnsi="Times New Roman"/>
          <w:b w:val="0"/>
          <w:color w:val="000000"/>
          <w:sz w:val="24"/>
          <w:szCs w:val="24"/>
        </w:rPr>
        <w:t>3.3 - Não poderão participar na condição de Microempresas e Empresas de Pequeno Porte as que se enquadram nas hipóteses do Artigo 3° §4° da Lei Complementar 123/2006.</w:t>
      </w:r>
    </w:p>
    <w:p w14:paraId="2247F92B" w14:textId="77777777" w:rsidR="007F6A82" w:rsidRPr="007A6DFE" w:rsidRDefault="007F6A82" w:rsidP="007A6DFE">
      <w:pPr>
        <w:pStyle w:val="BodyText21"/>
        <w:suppressAutoHyphens w:val="0"/>
        <w:spacing w:line="360" w:lineRule="auto"/>
        <w:jc w:val="both"/>
        <w:rPr>
          <w:rFonts w:ascii="Times New Roman" w:hAnsi="Times New Roman"/>
          <w:color w:val="000000"/>
          <w:sz w:val="24"/>
          <w:szCs w:val="24"/>
        </w:rPr>
      </w:pPr>
    </w:p>
    <w:p w14:paraId="3E2EAD34" w14:textId="77777777" w:rsidR="007F6A82" w:rsidRPr="007A6DFE" w:rsidRDefault="007F6A82" w:rsidP="007A6DFE">
      <w:pPr>
        <w:pStyle w:val="BodyText21"/>
        <w:suppressAutoHyphens w:val="0"/>
        <w:spacing w:line="360" w:lineRule="auto"/>
        <w:jc w:val="both"/>
        <w:rPr>
          <w:rFonts w:ascii="Times New Roman" w:hAnsi="Times New Roman"/>
          <w:color w:val="000000"/>
          <w:sz w:val="24"/>
          <w:szCs w:val="24"/>
        </w:rPr>
      </w:pPr>
      <w:r w:rsidRPr="007A6DFE">
        <w:rPr>
          <w:rFonts w:ascii="Times New Roman" w:hAnsi="Times New Roman"/>
          <w:color w:val="000000"/>
          <w:sz w:val="24"/>
          <w:szCs w:val="24"/>
        </w:rPr>
        <w:t>4 - DA APRESENTAÇÃO DOS ENVELOPES E DO CREDENCIAMENTO</w:t>
      </w:r>
    </w:p>
    <w:p w14:paraId="5DFA799F" w14:textId="77777777" w:rsidR="007F6A82" w:rsidRPr="007A6DFE" w:rsidRDefault="007F6A82" w:rsidP="007A6DFE">
      <w:pPr>
        <w:widowControl w:val="0"/>
        <w:spacing w:line="360" w:lineRule="auto"/>
        <w:ind w:firstLine="709"/>
        <w:jc w:val="both"/>
        <w:rPr>
          <w:color w:val="000000"/>
          <w:sz w:val="24"/>
          <w:szCs w:val="24"/>
        </w:rPr>
      </w:pPr>
      <w:r w:rsidRPr="007A6DFE">
        <w:rPr>
          <w:color w:val="000000"/>
          <w:sz w:val="24"/>
          <w:szCs w:val="24"/>
        </w:rPr>
        <w:t xml:space="preserve">4.1 - No dia, hora e local designados neste Edital, na presença das licitantes e demais pessoas presentes à Sessão Pública, o Pregoeiro inicialmente receberá os envelopes contendo as propostas comerciais e os documentos exigidos para a habilitação, </w:t>
      </w:r>
      <w:r w:rsidRPr="007A6DFE">
        <w:rPr>
          <w:b/>
          <w:color w:val="000000"/>
          <w:sz w:val="24"/>
          <w:szCs w:val="24"/>
        </w:rPr>
        <w:t xml:space="preserve">desde que protocolizados </w:t>
      </w:r>
      <w:proofErr w:type="gramStart"/>
      <w:r w:rsidRPr="007A6DFE">
        <w:rPr>
          <w:b/>
          <w:color w:val="000000"/>
          <w:sz w:val="24"/>
          <w:szCs w:val="24"/>
        </w:rPr>
        <w:t>de</w:t>
      </w:r>
      <w:proofErr w:type="gramEnd"/>
      <w:r w:rsidRPr="007A6DFE">
        <w:rPr>
          <w:b/>
          <w:color w:val="000000"/>
          <w:sz w:val="24"/>
          <w:szCs w:val="24"/>
        </w:rPr>
        <w:t xml:space="preserve"> acordo com o disposto no</w:t>
      </w:r>
      <w:r w:rsidR="003A6ADE" w:rsidRPr="007A6DFE">
        <w:rPr>
          <w:b/>
          <w:color w:val="000000"/>
          <w:sz w:val="24"/>
          <w:szCs w:val="24"/>
        </w:rPr>
        <w:t xml:space="preserve"> </w:t>
      </w:r>
      <w:r w:rsidRPr="007A6DFE">
        <w:rPr>
          <w:b/>
          <w:color w:val="000000"/>
          <w:sz w:val="24"/>
          <w:szCs w:val="24"/>
        </w:rPr>
        <w:t>item 1.2</w:t>
      </w:r>
      <w:r w:rsidRPr="007A6DFE">
        <w:rPr>
          <w:color w:val="000000"/>
          <w:sz w:val="24"/>
          <w:szCs w:val="24"/>
        </w:rPr>
        <w:t>, em envelopes distintos, lacrados, contendo na parte externa a seguinte identificação:</w:t>
      </w:r>
    </w:p>
    <w:p w14:paraId="6D18A9CB" w14:textId="77777777" w:rsidR="007F6A82" w:rsidRPr="007A6DFE" w:rsidRDefault="007F6A82" w:rsidP="007A6DFE">
      <w:pPr>
        <w:widowControl w:val="0"/>
        <w:spacing w:line="360" w:lineRule="auto"/>
        <w:jc w:val="both"/>
        <w:rPr>
          <w:color w:val="000000"/>
          <w:sz w:val="24"/>
          <w:szCs w:val="24"/>
        </w:rPr>
      </w:pPr>
    </w:p>
    <w:p w14:paraId="6636B333" w14:textId="09818A44" w:rsidR="007F6A82" w:rsidRPr="003820D4" w:rsidRDefault="007A6DFE" w:rsidP="007A6DFE">
      <w:pPr>
        <w:pStyle w:val="Ttulo9"/>
        <w:keepNext w:val="0"/>
        <w:tabs>
          <w:tab w:val="clear" w:pos="1065"/>
        </w:tabs>
        <w:spacing w:line="360" w:lineRule="auto"/>
        <w:ind w:left="1701" w:firstLine="0"/>
        <w:rPr>
          <w:rFonts w:ascii="Times New Roman" w:hAnsi="Times New Roman"/>
          <w:color w:val="000000"/>
          <w:szCs w:val="24"/>
        </w:rPr>
      </w:pPr>
      <w:r w:rsidRPr="003820D4">
        <w:rPr>
          <w:rFonts w:ascii="Times New Roman" w:hAnsi="Times New Roman"/>
          <w:color w:val="000000"/>
          <w:szCs w:val="24"/>
        </w:rPr>
        <w:t>MUNICÍPIO</w:t>
      </w:r>
      <w:r w:rsidR="007F6A82" w:rsidRPr="003820D4">
        <w:rPr>
          <w:rFonts w:ascii="Times New Roman" w:hAnsi="Times New Roman"/>
          <w:color w:val="000000"/>
          <w:szCs w:val="24"/>
        </w:rPr>
        <w:t xml:space="preserve"> DE </w:t>
      </w:r>
      <w:r w:rsidR="008434A5" w:rsidRPr="003820D4">
        <w:rPr>
          <w:rFonts w:ascii="Times New Roman" w:hAnsi="Times New Roman"/>
          <w:color w:val="000000"/>
          <w:szCs w:val="24"/>
        </w:rPr>
        <w:t>BRUNÓPOLIS</w:t>
      </w:r>
      <w:r w:rsidR="007F6A82" w:rsidRPr="003820D4">
        <w:rPr>
          <w:rFonts w:ascii="Times New Roman" w:hAnsi="Times New Roman"/>
          <w:color w:val="000000"/>
          <w:szCs w:val="24"/>
        </w:rPr>
        <w:t xml:space="preserve"> - SC</w:t>
      </w:r>
    </w:p>
    <w:p w14:paraId="5B859F71" w14:textId="6E80500E" w:rsidR="007F6A82" w:rsidRPr="003820D4" w:rsidRDefault="007F6A82" w:rsidP="007A6DFE">
      <w:pPr>
        <w:pStyle w:val="Ttulo9"/>
        <w:keepNext w:val="0"/>
        <w:tabs>
          <w:tab w:val="clear" w:pos="1065"/>
        </w:tabs>
        <w:spacing w:line="360" w:lineRule="auto"/>
        <w:ind w:left="1701" w:firstLine="0"/>
        <w:rPr>
          <w:rFonts w:ascii="Times New Roman" w:hAnsi="Times New Roman"/>
          <w:color w:val="000000"/>
          <w:szCs w:val="24"/>
        </w:rPr>
      </w:pPr>
      <w:r w:rsidRPr="003820D4">
        <w:rPr>
          <w:rFonts w:ascii="Times New Roman" w:hAnsi="Times New Roman"/>
          <w:color w:val="000000"/>
          <w:szCs w:val="24"/>
        </w:rPr>
        <w:t xml:space="preserve">PREGÃO PRESENCIAL Nº </w:t>
      </w:r>
      <w:r w:rsidR="002941B0" w:rsidRPr="003820D4">
        <w:rPr>
          <w:rFonts w:ascii="Times New Roman" w:hAnsi="Times New Roman"/>
          <w:color w:val="000000"/>
          <w:szCs w:val="24"/>
        </w:rPr>
        <w:t>23</w:t>
      </w:r>
      <w:r w:rsidR="00737075" w:rsidRPr="003820D4">
        <w:rPr>
          <w:rFonts w:ascii="Times New Roman" w:hAnsi="Times New Roman"/>
          <w:color w:val="000000"/>
          <w:szCs w:val="24"/>
        </w:rPr>
        <w:t>/2022</w:t>
      </w:r>
      <w:r w:rsidR="008741AF" w:rsidRPr="003820D4">
        <w:rPr>
          <w:rFonts w:ascii="Times New Roman" w:hAnsi="Times New Roman"/>
          <w:color w:val="000000"/>
          <w:szCs w:val="24"/>
        </w:rPr>
        <w:t xml:space="preserve"> </w:t>
      </w:r>
    </w:p>
    <w:p w14:paraId="30428BD1" w14:textId="77777777" w:rsidR="007F6A82" w:rsidRPr="003820D4" w:rsidRDefault="007F6A82" w:rsidP="007A6DFE">
      <w:pPr>
        <w:pStyle w:val="Ttulo5"/>
        <w:keepNext w:val="0"/>
        <w:numPr>
          <w:ilvl w:val="12"/>
          <w:numId w:val="0"/>
        </w:numPr>
        <w:suppressAutoHyphens w:val="0"/>
        <w:spacing w:line="360" w:lineRule="auto"/>
        <w:ind w:left="1701"/>
        <w:jc w:val="both"/>
        <w:rPr>
          <w:rFonts w:ascii="Times New Roman" w:hAnsi="Times New Roman"/>
          <w:color w:val="000000"/>
          <w:sz w:val="24"/>
          <w:szCs w:val="24"/>
          <w:u w:val="none"/>
        </w:rPr>
      </w:pPr>
      <w:r w:rsidRPr="003820D4">
        <w:rPr>
          <w:rFonts w:ascii="Times New Roman" w:hAnsi="Times New Roman"/>
          <w:color w:val="000000"/>
          <w:sz w:val="24"/>
          <w:szCs w:val="24"/>
          <w:u w:val="none"/>
        </w:rPr>
        <w:t>ENVELOPE Nº 01 – PROPOSTA COMERCIAL</w:t>
      </w:r>
    </w:p>
    <w:p w14:paraId="03FA9BA2" w14:textId="77777777" w:rsidR="007F6A82" w:rsidRPr="003820D4" w:rsidRDefault="007F6A82" w:rsidP="007A6DFE">
      <w:pPr>
        <w:widowControl w:val="0"/>
        <w:numPr>
          <w:ilvl w:val="12"/>
          <w:numId w:val="0"/>
        </w:numPr>
        <w:spacing w:line="360" w:lineRule="auto"/>
        <w:ind w:left="1701"/>
        <w:jc w:val="both"/>
        <w:rPr>
          <w:b/>
          <w:color w:val="000000"/>
          <w:sz w:val="24"/>
          <w:szCs w:val="24"/>
        </w:rPr>
      </w:pPr>
      <w:r w:rsidRPr="003820D4">
        <w:rPr>
          <w:b/>
          <w:color w:val="000000"/>
          <w:sz w:val="24"/>
          <w:szCs w:val="24"/>
        </w:rPr>
        <w:t>PROPONENTE: (RAZÃO SOCIAL)</w:t>
      </w:r>
    </w:p>
    <w:p w14:paraId="40314D00" w14:textId="111AC10C" w:rsidR="007F6A82" w:rsidRDefault="007F6A82" w:rsidP="007A6DFE">
      <w:pPr>
        <w:widowControl w:val="0"/>
        <w:numPr>
          <w:ilvl w:val="12"/>
          <w:numId w:val="0"/>
        </w:numPr>
        <w:spacing w:line="360" w:lineRule="auto"/>
        <w:jc w:val="both"/>
        <w:rPr>
          <w:b/>
          <w:color w:val="000000"/>
          <w:sz w:val="24"/>
          <w:szCs w:val="24"/>
        </w:rPr>
      </w:pPr>
    </w:p>
    <w:p w14:paraId="4A6CB38A" w14:textId="77777777" w:rsidR="00DB2F6B" w:rsidRPr="003820D4" w:rsidRDefault="00DB2F6B" w:rsidP="007A6DFE">
      <w:pPr>
        <w:widowControl w:val="0"/>
        <w:numPr>
          <w:ilvl w:val="12"/>
          <w:numId w:val="0"/>
        </w:numPr>
        <w:spacing w:line="360" w:lineRule="auto"/>
        <w:jc w:val="both"/>
        <w:rPr>
          <w:b/>
          <w:color w:val="000000"/>
          <w:sz w:val="24"/>
          <w:szCs w:val="24"/>
        </w:rPr>
      </w:pPr>
    </w:p>
    <w:p w14:paraId="3E63C6DA" w14:textId="2594A7F1" w:rsidR="007F6A82" w:rsidRPr="003820D4" w:rsidRDefault="007A6DFE" w:rsidP="007A6DFE">
      <w:pPr>
        <w:pStyle w:val="Ttulo9"/>
        <w:keepNext w:val="0"/>
        <w:tabs>
          <w:tab w:val="clear" w:pos="1065"/>
        </w:tabs>
        <w:spacing w:line="360" w:lineRule="auto"/>
        <w:ind w:left="1701" w:firstLine="0"/>
        <w:rPr>
          <w:rFonts w:ascii="Times New Roman" w:hAnsi="Times New Roman"/>
          <w:color w:val="000000"/>
          <w:szCs w:val="24"/>
        </w:rPr>
      </w:pPr>
      <w:r w:rsidRPr="003820D4">
        <w:rPr>
          <w:rFonts w:ascii="Times New Roman" w:hAnsi="Times New Roman"/>
          <w:color w:val="000000"/>
          <w:szCs w:val="24"/>
        </w:rPr>
        <w:lastRenderedPageBreak/>
        <w:t>MUNICÍPIO</w:t>
      </w:r>
      <w:r w:rsidR="007F6A82" w:rsidRPr="003820D4">
        <w:rPr>
          <w:rFonts w:ascii="Times New Roman" w:hAnsi="Times New Roman"/>
          <w:color w:val="000000"/>
          <w:szCs w:val="24"/>
        </w:rPr>
        <w:t xml:space="preserve"> DE </w:t>
      </w:r>
      <w:r w:rsidR="008434A5" w:rsidRPr="003820D4">
        <w:rPr>
          <w:rFonts w:ascii="Times New Roman" w:hAnsi="Times New Roman"/>
          <w:color w:val="000000"/>
          <w:szCs w:val="24"/>
        </w:rPr>
        <w:t>BRUNÓPOLIS</w:t>
      </w:r>
      <w:r w:rsidR="007F6A82" w:rsidRPr="003820D4">
        <w:rPr>
          <w:rFonts w:ascii="Times New Roman" w:hAnsi="Times New Roman"/>
          <w:color w:val="000000"/>
          <w:szCs w:val="24"/>
        </w:rPr>
        <w:t xml:space="preserve"> - SC</w:t>
      </w:r>
    </w:p>
    <w:p w14:paraId="14D06879" w14:textId="0D699155" w:rsidR="007F6A82" w:rsidRPr="007A6DFE" w:rsidRDefault="007F6A82" w:rsidP="007A6DFE">
      <w:pPr>
        <w:pStyle w:val="Ttulo9"/>
        <w:keepNext w:val="0"/>
        <w:tabs>
          <w:tab w:val="clear" w:pos="1065"/>
        </w:tabs>
        <w:spacing w:line="360" w:lineRule="auto"/>
        <w:ind w:left="1701" w:firstLine="0"/>
        <w:rPr>
          <w:rFonts w:ascii="Times New Roman" w:hAnsi="Times New Roman"/>
          <w:color w:val="000000"/>
          <w:szCs w:val="24"/>
        </w:rPr>
      </w:pPr>
      <w:r w:rsidRPr="003820D4">
        <w:rPr>
          <w:rFonts w:ascii="Times New Roman" w:hAnsi="Times New Roman"/>
          <w:color w:val="000000"/>
          <w:szCs w:val="24"/>
        </w:rPr>
        <w:t xml:space="preserve">PREGÃO PRESENCIAL Nº </w:t>
      </w:r>
      <w:r w:rsidR="002941B0" w:rsidRPr="003820D4">
        <w:rPr>
          <w:rFonts w:ascii="Times New Roman" w:hAnsi="Times New Roman"/>
          <w:color w:val="000000"/>
          <w:szCs w:val="24"/>
        </w:rPr>
        <w:t>23</w:t>
      </w:r>
      <w:r w:rsidR="00737075" w:rsidRPr="003820D4">
        <w:rPr>
          <w:rFonts w:ascii="Times New Roman" w:hAnsi="Times New Roman"/>
          <w:color w:val="000000"/>
          <w:szCs w:val="24"/>
        </w:rPr>
        <w:t>/2022</w:t>
      </w:r>
      <w:r w:rsidR="008741AF" w:rsidRPr="007A6DFE">
        <w:rPr>
          <w:rFonts w:ascii="Times New Roman" w:hAnsi="Times New Roman"/>
          <w:color w:val="000000"/>
          <w:szCs w:val="24"/>
        </w:rPr>
        <w:t xml:space="preserve"> </w:t>
      </w:r>
    </w:p>
    <w:p w14:paraId="1A44A42E" w14:textId="77777777" w:rsidR="007F6A82" w:rsidRPr="007A6DFE" w:rsidRDefault="007F6A82" w:rsidP="007A6DFE">
      <w:pPr>
        <w:widowControl w:val="0"/>
        <w:spacing w:line="360" w:lineRule="auto"/>
        <w:ind w:left="1701"/>
        <w:jc w:val="both"/>
        <w:rPr>
          <w:b/>
          <w:color w:val="000000"/>
          <w:sz w:val="24"/>
          <w:szCs w:val="24"/>
        </w:rPr>
      </w:pPr>
      <w:r w:rsidRPr="007A6DFE">
        <w:rPr>
          <w:b/>
          <w:color w:val="000000"/>
          <w:sz w:val="24"/>
          <w:szCs w:val="24"/>
        </w:rPr>
        <w:t>ENVELOPE Nº 02 – DOCUMENTAÇÃO DE HABILITAÇÃO</w:t>
      </w:r>
    </w:p>
    <w:p w14:paraId="565B315B" w14:textId="77777777" w:rsidR="007F6A82" w:rsidRPr="007A6DFE" w:rsidRDefault="007F6A82" w:rsidP="007A6DFE">
      <w:pPr>
        <w:widowControl w:val="0"/>
        <w:spacing w:line="360" w:lineRule="auto"/>
        <w:ind w:firstLine="1701"/>
        <w:jc w:val="both"/>
        <w:rPr>
          <w:color w:val="000000"/>
          <w:sz w:val="24"/>
          <w:szCs w:val="24"/>
        </w:rPr>
      </w:pPr>
      <w:r w:rsidRPr="007A6DFE">
        <w:rPr>
          <w:b/>
          <w:bCs/>
          <w:color w:val="000000"/>
          <w:sz w:val="24"/>
          <w:szCs w:val="24"/>
        </w:rPr>
        <w:t>PROPONENTE: (RAZÃO SOCIAL</w:t>
      </w:r>
      <w:r w:rsidRPr="007A6DFE">
        <w:rPr>
          <w:color w:val="000000"/>
          <w:sz w:val="24"/>
          <w:szCs w:val="24"/>
        </w:rPr>
        <w:t>)</w:t>
      </w:r>
    </w:p>
    <w:p w14:paraId="03815631" w14:textId="77777777" w:rsidR="007F6A82" w:rsidRPr="007A6DFE" w:rsidRDefault="007F6A82" w:rsidP="007A6DFE">
      <w:pPr>
        <w:widowControl w:val="0"/>
        <w:spacing w:line="360" w:lineRule="auto"/>
        <w:jc w:val="both"/>
        <w:rPr>
          <w:color w:val="000000"/>
          <w:sz w:val="24"/>
          <w:szCs w:val="24"/>
        </w:rPr>
      </w:pPr>
    </w:p>
    <w:p w14:paraId="13D43905" w14:textId="77777777" w:rsidR="007F6A82" w:rsidRPr="007A6DFE" w:rsidRDefault="007F6A82" w:rsidP="007A6DFE">
      <w:pPr>
        <w:widowControl w:val="0"/>
        <w:spacing w:line="360" w:lineRule="auto"/>
        <w:ind w:firstLine="709"/>
        <w:jc w:val="both"/>
        <w:rPr>
          <w:color w:val="000000"/>
          <w:sz w:val="24"/>
          <w:szCs w:val="24"/>
        </w:rPr>
      </w:pPr>
      <w:r w:rsidRPr="007A6DFE">
        <w:rPr>
          <w:color w:val="000000"/>
          <w:sz w:val="24"/>
          <w:szCs w:val="24"/>
        </w:rPr>
        <w:t>4.2 - Em seguida, realizará o credenciamento dos interessados ou de seus representantes, que consistirá na comprovação de que possuem poderes para formular propostas e praticar os demais atos inerentes ao certame, nos seguintes termos:</w:t>
      </w:r>
    </w:p>
    <w:p w14:paraId="36E4BE59" w14:textId="77777777" w:rsidR="007F6A82" w:rsidRPr="007A6DFE" w:rsidRDefault="007F6A82" w:rsidP="007A6DFE">
      <w:pPr>
        <w:widowControl w:val="0"/>
        <w:spacing w:line="360" w:lineRule="auto"/>
        <w:ind w:firstLine="709"/>
        <w:jc w:val="both"/>
        <w:rPr>
          <w:color w:val="000000"/>
          <w:sz w:val="24"/>
          <w:szCs w:val="24"/>
        </w:rPr>
      </w:pPr>
      <w:r w:rsidRPr="007A6DFE">
        <w:rPr>
          <w:color w:val="000000"/>
          <w:sz w:val="24"/>
          <w:szCs w:val="24"/>
        </w:rPr>
        <w:t>4.2.1 - O representante da empresa licitante deverá comprovar, na Sessão Pública, a existência dos necessários poderes para a formulação de propostas e para a prática de todos os demais atos inerentes ao certame, através da apresentação de procuração,</w:t>
      </w:r>
      <w:r w:rsidR="00DB3B74" w:rsidRPr="007A6DFE">
        <w:rPr>
          <w:color w:val="000000"/>
          <w:sz w:val="24"/>
          <w:szCs w:val="24"/>
        </w:rPr>
        <w:t xml:space="preserve"> do contrato social</w:t>
      </w:r>
      <w:r w:rsidRPr="007A6DFE">
        <w:rPr>
          <w:color w:val="000000"/>
          <w:sz w:val="24"/>
          <w:szCs w:val="24"/>
        </w:rPr>
        <w:t xml:space="preserve"> ou termo de credenciamento, nos termos do modelo constante do </w:t>
      </w:r>
      <w:r w:rsidRPr="007A6DFE">
        <w:rPr>
          <w:b/>
          <w:color w:val="000000"/>
          <w:sz w:val="24"/>
          <w:szCs w:val="24"/>
        </w:rPr>
        <w:t>Anexo “A”</w:t>
      </w:r>
      <w:r w:rsidRPr="007A6DFE">
        <w:rPr>
          <w:color w:val="000000"/>
          <w:sz w:val="24"/>
          <w:szCs w:val="24"/>
        </w:rPr>
        <w:t>, juntamente com um documento de identificação com foto.</w:t>
      </w:r>
    </w:p>
    <w:p w14:paraId="006725FE" w14:textId="77777777" w:rsidR="007F6A82" w:rsidRPr="007A6DFE" w:rsidRDefault="007F6A82" w:rsidP="007A6DFE">
      <w:pPr>
        <w:widowControl w:val="0"/>
        <w:spacing w:line="360" w:lineRule="auto"/>
        <w:ind w:firstLine="709"/>
        <w:jc w:val="both"/>
        <w:rPr>
          <w:color w:val="000000"/>
          <w:sz w:val="24"/>
          <w:szCs w:val="24"/>
        </w:rPr>
      </w:pPr>
      <w:r w:rsidRPr="007A6DFE">
        <w:rPr>
          <w:color w:val="000000"/>
          <w:sz w:val="24"/>
          <w:szCs w:val="24"/>
        </w:rPr>
        <w:t xml:space="preserve">4.2.2 - Nesta fase, observando as disposições do </w:t>
      </w:r>
      <w:r w:rsidRPr="007A6DFE">
        <w:rPr>
          <w:b/>
          <w:color w:val="000000"/>
          <w:sz w:val="24"/>
          <w:szCs w:val="24"/>
        </w:rPr>
        <w:t>item 6.5</w:t>
      </w:r>
      <w:r w:rsidRPr="007A6DFE">
        <w:rPr>
          <w:color w:val="000000"/>
          <w:sz w:val="24"/>
          <w:szCs w:val="24"/>
        </w:rPr>
        <w:t xml:space="preserve">, o representante da licitante </w:t>
      </w:r>
      <w:r w:rsidRPr="007A6DFE">
        <w:rPr>
          <w:b/>
          <w:color w:val="000000"/>
          <w:sz w:val="24"/>
          <w:szCs w:val="24"/>
        </w:rPr>
        <w:t>deverá apresent</w:t>
      </w:r>
      <w:r w:rsidR="00A201FF" w:rsidRPr="007A6DFE">
        <w:rPr>
          <w:b/>
          <w:color w:val="000000"/>
          <w:sz w:val="24"/>
          <w:szCs w:val="24"/>
        </w:rPr>
        <w:t>ar</w:t>
      </w:r>
      <w:r w:rsidRPr="007A6DFE">
        <w:rPr>
          <w:color w:val="000000"/>
          <w:sz w:val="24"/>
          <w:szCs w:val="24"/>
        </w:rPr>
        <w:t xml:space="preserve"> cópia do ato constitutivo, estatuto ou contrato social em vigor, devidamente registrado, em se tratando de sociedades comerciais, e, no caso de sociedades por ações, acompanhado dos documentos de eleição de seus atuais administradores, com a comprovação da publicação na imprensa da ata arquivada, bem como das respectivas alterações, caso existam ou outro documento legal que permita analisar a sua condição de proprietário, sócio ou dirigente, bem como para verificar se o </w:t>
      </w:r>
      <w:proofErr w:type="spellStart"/>
      <w:r w:rsidRPr="007A6DFE">
        <w:rPr>
          <w:color w:val="000000"/>
          <w:sz w:val="24"/>
          <w:szCs w:val="24"/>
        </w:rPr>
        <w:t>credenciante</w:t>
      </w:r>
      <w:proofErr w:type="spellEnd"/>
      <w:r w:rsidRPr="007A6DFE">
        <w:rPr>
          <w:color w:val="000000"/>
          <w:sz w:val="24"/>
          <w:szCs w:val="24"/>
        </w:rPr>
        <w:t xml:space="preserve"> possui os necessários poderes de delegação.</w:t>
      </w:r>
    </w:p>
    <w:p w14:paraId="1547390B" w14:textId="77777777" w:rsidR="007F6A82" w:rsidRPr="007A6DFE" w:rsidRDefault="007F6A82" w:rsidP="007A6DFE">
      <w:pPr>
        <w:widowControl w:val="0"/>
        <w:spacing w:line="360" w:lineRule="auto"/>
        <w:ind w:firstLine="709"/>
        <w:jc w:val="both"/>
        <w:rPr>
          <w:color w:val="000000"/>
          <w:sz w:val="24"/>
          <w:szCs w:val="24"/>
        </w:rPr>
      </w:pPr>
      <w:r w:rsidRPr="007A6DFE">
        <w:rPr>
          <w:color w:val="000000"/>
          <w:sz w:val="24"/>
          <w:szCs w:val="24"/>
        </w:rPr>
        <w:t xml:space="preserve">4.3 - A não comprovação de que o interessado ou seu representante possui poderes específicos para atuar no certame, </w:t>
      </w:r>
      <w:r w:rsidRPr="007A6DFE">
        <w:rPr>
          <w:b/>
          <w:color w:val="000000"/>
          <w:sz w:val="24"/>
          <w:szCs w:val="24"/>
        </w:rPr>
        <w:t>impedirá a licitante de ofertar lances verbais</w:t>
      </w:r>
      <w:r w:rsidRPr="007A6DFE">
        <w:rPr>
          <w:color w:val="000000"/>
          <w:sz w:val="24"/>
          <w:szCs w:val="24"/>
        </w:rPr>
        <w:t>, lavrando-se, em ata, o ocorrido.</w:t>
      </w:r>
    </w:p>
    <w:p w14:paraId="6154B41E" w14:textId="77777777" w:rsidR="007F6A82" w:rsidRPr="007A6DFE" w:rsidRDefault="007F6A82" w:rsidP="007A6DFE">
      <w:pPr>
        <w:widowControl w:val="0"/>
        <w:spacing w:line="360" w:lineRule="auto"/>
        <w:ind w:firstLine="709"/>
        <w:jc w:val="both"/>
        <w:rPr>
          <w:color w:val="000000"/>
          <w:sz w:val="24"/>
          <w:szCs w:val="24"/>
        </w:rPr>
      </w:pPr>
      <w:r w:rsidRPr="007A6DFE">
        <w:rPr>
          <w:color w:val="000000"/>
          <w:sz w:val="24"/>
          <w:szCs w:val="24"/>
        </w:rPr>
        <w:t>4.4</w:t>
      </w:r>
      <w:r w:rsidR="00807A4B" w:rsidRPr="007A6DFE">
        <w:rPr>
          <w:color w:val="000000"/>
          <w:sz w:val="24"/>
          <w:szCs w:val="24"/>
        </w:rPr>
        <w:t xml:space="preserve"> -</w:t>
      </w:r>
      <w:r w:rsidRPr="007A6DFE">
        <w:rPr>
          <w:color w:val="000000"/>
          <w:sz w:val="24"/>
          <w:szCs w:val="24"/>
        </w:rPr>
        <w:t xml:space="preserve"> Não será permitida a participação de empresas distintas através de um único representante.</w:t>
      </w:r>
    </w:p>
    <w:p w14:paraId="45AEBC07" w14:textId="03C5D236" w:rsidR="007F6A82" w:rsidRPr="007A6DFE" w:rsidRDefault="007F6A82" w:rsidP="007A6DFE">
      <w:pPr>
        <w:widowControl w:val="0"/>
        <w:spacing w:line="360" w:lineRule="auto"/>
        <w:ind w:firstLine="709"/>
        <w:jc w:val="both"/>
        <w:rPr>
          <w:sz w:val="24"/>
          <w:szCs w:val="24"/>
        </w:rPr>
      </w:pPr>
      <w:r w:rsidRPr="007A6DFE">
        <w:rPr>
          <w:color w:val="000000"/>
          <w:sz w:val="24"/>
          <w:szCs w:val="24"/>
        </w:rPr>
        <w:t xml:space="preserve">4.5 - A recepção dos envelopes far-se-á de acordo com o estabelecido no </w:t>
      </w:r>
      <w:r w:rsidRPr="007A6DFE">
        <w:rPr>
          <w:b/>
          <w:color w:val="000000"/>
          <w:sz w:val="24"/>
          <w:szCs w:val="24"/>
        </w:rPr>
        <w:t>item 1.2</w:t>
      </w:r>
      <w:r w:rsidRPr="007A6DFE">
        <w:rPr>
          <w:color w:val="000000"/>
          <w:sz w:val="24"/>
          <w:szCs w:val="24"/>
        </w:rPr>
        <w:t xml:space="preserve"> deste Edital, </w:t>
      </w:r>
      <w:r w:rsidRPr="007A6DFE">
        <w:rPr>
          <w:sz w:val="24"/>
          <w:szCs w:val="24"/>
        </w:rPr>
        <w:t xml:space="preserve">sendo aceita a remessa por via postal, com aviso de recebimento, desde que seja efetuada a entrega dos mesmos até o dia e horário indicados para protocolo. A Administração Municipal de </w:t>
      </w:r>
      <w:r w:rsidR="008434A5">
        <w:rPr>
          <w:sz w:val="24"/>
          <w:szCs w:val="24"/>
        </w:rPr>
        <w:t>Brunópolis</w:t>
      </w:r>
      <w:r w:rsidRPr="007A6DFE">
        <w:rPr>
          <w:sz w:val="24"/>
          <w:szCs w:val="24"/>
        </w:rPr>
        <w:t xml:space="preserve"> e o Pregoeiro não se responsabilizarão, e nenhum efeito produzirá para o licitante, se os envelopes não forem entregues em tempo hábil</w:t>
      </w:r>
      <w:r w:rsidRPr="007A6DFE">
        <w:rPr>
          <w:color w:val="000000"/>
          <w:sz w:val="24"/>
          <w:szCs w:val="24"/>
        </w:rPr>
        <w:t xml:space="preserve"> para </w:t>
      </w:r>
      <w:r w:rsidRPr="007A6DFE">
        <w:rPr>
          <w:sz w:val="24"/>
          <w:szCs w:val="24"/>
        </w:rPr>
        <w:t xml:space="preserve">protocolização dentro do prazo estabelecido no </w:t>
      </w:r>
      <w:r w:rsidRPr="007A6DFE">
        <w:rPr>
          <w:b/>
          <w:sz w:val="24"/>
          <w:szCs w:val="24"/>
        </w:rPr>
        <w:t>item 1.2</w:t>
      </w:r>
      <w:r w:rsidRPr="007A6DFE">
        <w:rPr>
          <w:sz w:val="24"/>
          <w:szCs w:val="24"/>
        </w:rPr>
        <w:t xml:space="preserve">, no </w:t>
      </w:r>
      <w:r w:rsidR="002C27AD" w:rsidRPr="007A6DFE">
        <w:rPr>
          <w:sz w:val="24"/>
          <w:szCs w:val="24"/>
        </w:rPr>
        <w:t xml:space="preserve">Setor de </w:t>
      </w:r>
      <w:r w:rsidR="007A6DFE" w:rsidRPr="007A6DFE">
        <w:rPr>
          <w:sz w:val="24"/>
          <w:szCs w:val="24"/>
        </w:rPr>
        <w:t>Licitações</w:t>
      </w:r>
      <w:r w:rsidR="002C27AD" w:rsidRPr="007A6DFE">
        <w:rPr>
          <w:sz w:val="24"/>
          <w:szCs w:val="24"/>
        </w:rPr>
        <w:t xml:space="preserve"> dest</w:t>
      </w:r>
      <w:r w:rsidR="007A6DFE" w:rsidRPr="007A6DFE">
        <w:rPr>
          <w:sz w:val="24"/>
          <w:szCs w:val="24"/>
        </w:rPr>
        <w:t>e Município</w:t>
      </w:r>
      <w:r w:rsidRPr="007A6DFE">
        <w:rPr>
          <w:sz w:val="24"/>
          <w:szCs w:val="24"/>
        </w:rPr>
        <w:t xml:space="preserve">. Em nenhuma hipótese </w:t>
      </w:r>
      <w:r w:rsidRPr="007A6DFE">
        <w:rPr>
          <w:sz w:val="24"/>
          <w:szCs w:val="24"/>
        </w:rPr>
        <w:lastRenderedPageBreak/>
        <w:t>serão recebidas propostas e/ou documentação fora do prazo estabelecido neste Edital.</w:t>
      </w:r>
    </w:p>
    <w:p w14:paraId="7AFEC31F" w14:textId="77777777" w:rsidR="007F6A82" w:rsidRPr="007A6DFE" w:rsidRDefault="007F6A82" w:rsidP="007A6DFE">
      <w:pPr>
        <w:widowControl w:val="0"/>
        <w:spacing w:line="360" w:lineRule="auto"/>
        <w:ind w:firstLine="709"/>
        <w:jc w:val="both"/>
        <w:rPr>
          <w:color w:val="000000"/>
          <w:sz w:val="24"/>
          <w:szCs w:val="24"/>
        </w:rPr>
      </w:pPr>
      <w:r w:rsidRPr="007A6DFE">
        <w:rPr>
          <w:color w:val="000000"/>
          <w:sz w:val="24"/>
          <w:szCs w:val="24"/>
        </w:rPr>
        <w:t>4.6 - No caso d</w:t>
      </w:r>
      <w:r w:rsidR="005E2718" w:rsidRPr="007A6DFE">
        <w:rPr>
          <w:color w:val="000000"/>
          <w:sz w:val="24"/>
          <w:szCs w:val="24"/>
        </w:rPr>
        <w:t xml:space="preserve">e </w:t>
      </w:r>
      <w:r w:rsidRPr="007A6DFE">
        <w:rPr>
          <w:color w:val="000000"/>
          <w:sz w:val="24"/>
          <w:szCs w:val="24"/>
        </w:rPr>
        <w:t xml:space="preserve">a proponente ser Microempresa (ME) ou Empresa de Pequeno Porte (EPP), esta deverá apresentar para credenciamento Certidão de enquadramento no Estatuto Nacional da Microempresa e Empresa de Pequeno Porte fornecida pela Junta Comercial da sede do licitante, de acordo com a Instrução Normativa DRNC n° </w:t>
      </w:r>
      <w:r w:rsidR="007A6DFE" w:rsidRPr="007A6DFE">
        <w:rPr>
          <w:color w:val="000000"/>
          <w:sz w:val="24"/>
          <w:szCs w:val="24"/>
        </w:rPr>
        <w:t>81</w:t>
      </w:r>
      <w:r w:rsidRPr="007A6DFE">
        <w:rPr>
          <w:color w:val="000000"/>
          <w:sz w:val="24"/>
          <w:szCs w:val="24"/>
        </w:rPr>
        <w:t>/20</w:t>
      </w:r>
      <w:r w:rsidR="007A6DFE" w:rsidRPr="007A6DFE">
        <w:rPr>
          <w:color w:val="000000"/>
          <w:sz w:val="24"/>
          <w:szCs w:val="24"/>
        </w:rPr>
        <w:t>20</w:t>
      </w:r>
      <w:r w:rsidRPr="007A6DFE">
        <w:rPr>
          <w:color w:val="000000"/>
          <w:sz w:val="24"/>
          <w:szCs w:val="24"/>
        </w:rPr>
        <w:t xml:space="preserve">. As sociedades simples, que não registrarem seus atos na Junta Comercial, deverão apresentar Certidão de Registro Civil de Pessoa Jurídica, atestando seu enquadramento nas hipóteses do Art. 3° da Lei Complementar 123/2006. </w:t>
      </w:r>
    </w:p>
    <w:p w14:paraId="3548844A" w14:textId="77777777" w:rsidR="007F6A82" w:rsidRPr="007A6DFE" w:rsidRDefault="007F6A82" w:rsidP="007A6DFE">
      <w:pPr>
        <w:widowControl w:val="0"/>
        <w:spacing w:line="360" w:lineRule="auto"/>
        <w:ind w:firstLine="709"/>
        <w:jc w:val="both"/>
        <w:rPr>
          <w:color w:val="000000"/>
          <w:sz w:val="24"/>
          <w:szCs w:val="24"/>
        </w:rPr>
      </w:pPr>
      <w:r w:rsidRPr="007A6DFE">
        <w:rPr>
          <w:color w:val="000000"/>
          <w:sz w:val="24"/>
          <w:szCs w:val="24"/>
        </w:rPr>
        <w:t xml:space="preserve">4.7 </w:t>
      </w:r>
      <w:r w:rsidR="00807A4B" w:rsidRPr="007A6DFE">
        <w:rPr>
          <w:color w:val="000000"/>
          <w:sz w:val="24"/>
          <w:szCs w:val="24"/>
        </w:rPr>
        <w:t>-</w:t>
      </w:r>
      <w:r w:rsidRPr="007A6DFE">
        <w:rPr>
          <w:color w:val="000000"/>
          <w:sz w:val="24"/>
          <w:szCs w:val="24"/>
        </w:rPr>
        <w:t xml:space="preserve"> A empresa que não comprovar a condição de Microempresa ou Empresa de Pequeno Porte, com a apresentação de um dos documentos acima descritos, </w:t>
      </w:r>
      <w:r w:rsidRPr="007A6DFE">
        <w:rPr>
          <w:b/>
          <w:color w:val="000000"/>
          <w:sz w:val="24"/>
          <w:szCs w:val="24"/>
        </w:rPr>
        <w:t>não terá direito aos benefícios concedidos pela Lei Complementar 123/2006</w:t>
      </w:r>
      <w:r w:rsidRPr="007A6DFE">
        <w:rPr>
          <w:color w:val="000000"/>
          <w:sz w:val="24"/>
          <w:szCs w:val="24"/>
        </w:rPr>
        <w:t xml:space="preserve">. </w:t>
      </w:r>
    </w:p>
    <w:p w14:paraId="3A07DEF4" w14:textId="77777777" w:rsidR="007F6A82" w:rsidRPr="007A6DFE" w:rsidRDefault="007F6A82" w:rsidP="007A6DFE">
      <w:pPr>
        <w:widowControl w:val="0"/>
        <w:spacing w:line="360" w:lineRule="auto"/>
        <w:jc w:val="both"/>
        <w:rPr>
          <w:b/>
          <w:color w:val="000000"/>
          <w:sz w:val="24"/>
          <w:szCs w:val="24"/>
        </w:rPr>
      </w:pPr>
    </w:p>
    <w:p w14:paraId="5B0108D6" w14:textId="77777777" w:rsidR="007F6A82" w:rsidRPr="007A6DFE" w:rsidRDefault="007F6A82" w:rsidP="007A6DFE">
      <w:pPr>
        <w:widowControl w:val="0"/>
        <w:spacing w:line="360" w:lineRule="auto"/>
        <w:jc w:val="both"/>
        <w:rPr>
          <w:b/>
          <w:color w:val="000000"/>
          <w:sz w:val="24"/>
          <w:szCs w:val="24"/>
        </w:rPr>
      </w:pPr>
      <w:r w:rsidRPr="007A6DFE">
        <w:rPr>
          <w:b/>
          <w:color w:val="000000"/>
          <w:sz w:val="24"/>
          <w:szCs w:val="24"/>
        </w:rPr>
        <w:t>5 - DA PROPOSTA DE PREÇO</w:t>
      </w:r>
    </w:p>
    <w:p w14:paraId="558C1B99" w14:textId="77777777" w:rsidR="00C349A3" w:rsidRPr="007A6DFE" w:rsidRDefault="00C349A3" w:rsidP="007A6DFE">
      <w:pPr>
        <w:widowControl w:val="0"/>
        <w:spacing w:line="360" w:lineRule="auto"/>
        <w:ind w:firstLine="708"/>
        <w:jc w:val="both"/>
        <w:rPr>
          <w:color w:val="000000"/>
          <w:sz w:val="24"/>
          <w:szCs w:val="24"/>
        </w:rPr>
      </w:pPr>
      <w:r w:rsidRPr="007A6DFE">
        <w:rPr>
          <w:color w:val="000000"/>
          <w:sz w:val="24"/>
          <w:szCs w:val="24"/>
        </w:rPr>
        <w:t>5.1 - O Envelope nº 01 – PROPOSTA COMERCIAL, deverá conter a proposta propriamente dita</w:t>
      </w:r>
      <w:r w:rsidR="00C97793" w:rsidRPr="007A6DFE">
        <w:rPr>
          <w:color w:val="000000"/>
          <w:sz w:val="24"/>
          <w:szCs w:val="24"/>
        </w:rPr>
        <w:t xml:space="preserve"> (MODELO CONSTANTE DO ANEXO “G”</w:t>
      </w:r>
      <w:r w:rsidR="00630C84" w:rsidRPr="007A6DFE">
        <w:rPr>
          <w:color w:val="000000"/>
          <w:sz w:val="24"/>
          <w:szCs w:val="24"/>
        </w:rPr>
        <w:t>)</w:t>
      </w:r>
      <w:r w:rsidRPr="007A6DFE">
        <w:rPr>
          <w:color w:val="000000"/>
          <w:sz w:val="24"/>
          <w:szCs w:val="24"/>
        </w:rPr>
        <w:t>, redigida em português, de forma clara e detalhada, sem emendas ou rasuras, devidamente datada, assinada ao seu final e rubricada nas demais folhas, contendo ainda:</w:t>
      </w:r>
    </w:p>
    <w:p w14:paraId="7B0BB151" w14:textId="77777777" w:rsidR="00175EEF" w:rsidRPr="007A6DFE" w:rsidRDefault="00175EEF" w:rsidP="007A6DFE">
      <w:pPr>
        <w:spacing w:line="360" w:lineRule="auto"/>
        <w:ind w:left="993" w:hanging="284"/>
        <w:jc w:val="both"/>
        <w:rPr>
          <w:rFonts w:eastAsia="Arial Unicode MS"/>
          <w:sz w:val="24"/>
          <w:szCs w:val="24"/>
        </w:rPr>
      </w:pPr>
      <w:r w:rsidRPr="007A6DFE">
        <w:rPr>
          <w:rStyle w:val="Forte"/>
          <w:rFonts w:eastAsia="Arial Unicode MS"/>
          <w:sz w:val="24"/>
          <w:szCs w:val="24"/>
        </w:rPr>
        <w:t>a) Descrição</w:t>
      </w:r>
      <w:r w:rsidRPr="007A6DFE">
        <w:rPr>
          <w:rFonts w:eastAsia="Arial Unicode MS"/>
          <w:b/>
          <w:sz w:val="24"/>
          <w:szCs w:val="24"/>
        </w:rPr>
        <w:t xml:space="preserve"> do objeto a ser ofertado</w:t>
      </w:r>
      <w:r w:rsidRPr="007A6DFE">
        <w:rPr>
          <w:rFonts w:eastAsia="Arial Unicode MS"/>
          <w:sz w:val="24"/>
          <w:szCs w:val="24"/>
        </w:rPr>
        <w:t>, observadas as especificações constantes do Anexo</w:t>
      </w:r>
      <w:r w:rsidR="0038211D" w:rsidRPr="007A6DFE">
        <w:rPr>
          <w:rFonts w:eastAsia="Arial Unicode MS"/>
          <w:sz w:val="24"/>
          <w:szCs w:val="24"/>
        </w:rPr>
        <w:t xml:space="preserve"> “</w:t>
      </w:r>
      <w:r w:rsidR="00C97793" w:rsidRPr="007A6DFE">
        <w:rPr>
          <w:rFonts w:eastAsia="Arial Unicode MS"/>
          <w:sz w:val="24"/>
          <w:szCs w:val="24"/>
        </w:rPr>
        <w:t>F</w:t>
      </w:r>
      <w:r w:rsidR="0038211D" w:rsidRPr="007A6DFE">
        <w:rPr>
          <w:rFonts w:eastAsia="Arial Unicode MS"/>
          <w:sz w:val="24"/>
          <w:szCs w:val="24"/>
        </w:rPr>
        <w:t>”</w:t>
      </w:r>
      <w:r w:rsidRPr="007A6DFE">
        <w:rPr>
          <w:rFonts w:eastAsia="Arial Unicode MS"/>
          <w:b/>
          <w:sz w:val="24"/>
          <w:szCs w:val="24"/>
        </w:rPr>
        <w:t xml:space="preserve"> </w:t>
      </w:r>
      <w:r w:rsidRPr="007A6DFE">
        <w:rPr>
          <w:rFonts w:eastAsia="Arial Unicode MS"/>
          <w:sz w:val="24"/>
          <w:szCs w:val="24"/>
        </w:rPr>
        <w:t>do presente edital, informando as características, e quaisquer outros elementos referentes ao objeto licitado, de forma a permitir que o pregoeiro possa facilmente constatar que as especificações no presente Pregão foram ou não atendidas;</w:t>
      </w:r>
    </w:p>
    <w:p w14:paraId="0A9E707B" w14:textId="77777777" w:rsidR="00175EEF" w:rsidRPr="007A6DFE" w:rsidRDefault="00175EEF" w:rsidP="007A6DFE">
      <w:pPr>
        <w:spacing w:line="360" w:lineRule="auto"/>
        <w:ind w:left="993" w:hanging="284"/>
        <w:jc w:val="both"/>
        <w:rPr>
          <w:sz w:val="24"/>
          <w:szCs w:val="24"/>
        </w:rPr>
      </w:pPr>
      <w:r w:rsidRPr="007A6DFE">
        <w:rPr>
          <w:rFonts w:eastAsia="Arial Unicode MS"/>
          <w:b/>
          <w:sz w:val="24"/>
          <w:szCs w:val="24"/>
        </w:rPr>
        <w:t xml:space="preserve">b) </w:t>
      </w:r>
      <w:r w:rsidRPr="007A6DFE">
        <w:rPr>
          <w:sz w:val="24"/>
          <w:szCs w:val="24"/>
        </w:rPr>
        <w:t xml:space="preserve">Indicação do </w:t>
      </w:r>
      <w:r w:rsidR="00630C84" w:rsidRPr="007A6DFE">
        <w:rPr>
          <w:b/>
          <w:sz w:val="24"/>
          <w:szCs w:val="24"/>
        </w:rPr>
        <w:t>percentual</w:t>
      </w:r>
      <w:r w:rsidRPr="007A6DFE">
        <w:rPr>
          <w:b/>
          <w:sz w:val="24"/>
          <w:szCs w:val="24"/>
        </w:rPr>
        <w:t xml:space="preserve"> da taxa de administração</w:t>
      </w:r>
      <w:r w:rsidRPr="007A6DFE">
        <w:rPr>
          <w:sz w:val="24"/>
          <w:szCs w:val="24"/>
        </w:rPr>
        <w:t xml:space="preserve">, expresso em percentual, com no máximo dois dígitos depois da vírgula e preço global em algarismo e por extenso, </w:t>
      </w:r>
      <w:r w:rsidRPr="007A6DFE">
        <w:rPr>
          <w:rFonts w:eastAsia="Arial Unicode MS"/>
          <w:sz w:val="24"/>
          <w:szCs w:val="24"/>
        </w:rPr>
        <w:t xml:space="preserve">inclusos todos os custos relacionados com a remuneração e encargos sociais, os custos de emissão, remissão, </w:t>
      </w:r>
      <w:r w:rsidR="00D95402">
        <w:rPr>
          <w:rFonts w:eastAsia="Arial Unicode MS"/>
          <w:sz w:val="24"/>
          <w:szCs w:val="24"/>
        </w:rPr>
        <w:t xml:space="preserve">personalização, </w:t>
      </w:r>
      <w:r w:rsidRPr="007A6DFE">
        <w:rPr>
          <w:rFonts w:eastAsia="Arial Unicode MS"/>
          <w:sz w:val="24"/>
          <w:szCs w:val="24"/>
        </w:rPr>
        <w:t xml:space="preserve">fornecimento e entrega de cartões, assim como os de manutenção do sistema informatizado e quaisquer outras despesas. </w:t>
      </w:r>
      <w:r w:rsidRPr="007A6DFE">
        <w:rPr>
          <w:sz w:val="24"/>
          <w:szCs w:val="24"/>
        </w:rPr>
        <w:t>Quaisquer tributos, custos e despesas, diretos ou indiretos omitidos da proposta ou incorretamente cotados, serão considerados como inclusos nos preços, não sendo aceitos pleitos de acréscimos, a esse ou qualquer título, devendo os objetos licitados ser prestados sem ônus adicionais;</w:t>
      </w:r>
    </w:p>
    <w:p w14:paraId="7B4DE27E" w14:textId="77777777" w:rsidR="00175EEF" w:rsidRPr="007A6DFE" w:rsidRDefault="00175EEF" w:rsidP="007A6DFE">
      <w:pPr>
        <w:spacing w:line="360" w:lineRule="auto"/>
        <w:ind w:left="993" w:hanging="284"/>
        <w:jc w:val="both"/>
        <w:rPr>
          <w:b/>
          <w:sz w:val="24"/>
          <w:szCs w:val="24"/>
        </w:rPr>
      </w:pPr>
      <w:r w:rsidRPr="007A6DFE">
        <w:rPr>
          <w:b/>
          <w:sz w:val="24"/>
          <w:szCs w:val="24"/>
        </w:rPr>
        <w:lastRenderedPageBreak/>
        <w:t>c) A taxa máxima aceitável para o certame será de 0,00% (zero por cento), sendo aceitável a oferta de valor zero ou negativa.</w:t>
      </w:r>
    </w:p>
    <w:p w14:paraId="75F6E45F" w14:textId="77777777" w:rsidR="00630C84" w:rsidRPr="007A6DFE" w:rsidRDefault="00630C84" w:rsidP="007A6DFE">
      <w:pPr>
        <w:spacing w:line="360" w:lineRule="auto"/>
        <w:ind w:left="993" w:hanging="284"/>
        <w:jc w:val="both"/>
        <w:rPr>
          <w:bCs/>
          <w:sz w:val="24"/>
          <w:szCs w:val="24"/>
        </w:rPr>
      </w:pPr>
      <w:r w:rsidRPr="007A6DFE">
        <w:rPr>
          <w:bCs/>
          <w:sz w:val="24"/>
          <w:szCs w:val="24"/>
        </w:rPr>
        <w:t xml:space="preserve">d) Apresentação </w:t>
      </w:r>
      <w:r w:rsidR="006A777A" w:rsidRPr="007A6DFE">
        <w:rPr>
          <w:bCs/>
          <w:sz w:val="24"/>
          <w:szCs w:val="24"/>
        </w:rPr>
        <w:t xml:space="preserve">da proposta seguindo a estipulada no </w:t>
      </w:r>
      <w:r w:rsidR="006A777A" w:rsidRPr="007A6DFE">
        <w:rPr>
          <w:b/>
          <w:bCs/>
          <w:sz w:val="24"/>
          <w:szCs w:val="24"/>
        </w:rPr>
        <w:t>Anexo “G”</w:t>
      </w:r>
      <w:r w:rsidR="006A777A" w:rsidRPr="007A6DFE">
        <w:rPr>
          <w:bCs/>
          <w:sz w:val="24"/>
          <w:szCs w:val="24"/>
        </w:rPr>
        <w:t xml:space="preserve"> conforme segue: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6"/>
        <w:gridCol w:w="4516"/>
      </w:tblGrid>
      <w:tr w:rsidR="00630C84" w:rsidRPr="007A6DFE" w14:paraId="7105A77B" w14:textId="77777777" w:rsidTr="00D46B9F">
        <w:tc>
          <w:tcPr>
            <w:tcW w:w="4606" w:type="dxa"/>
          </w:tcPr>
          <w:p w14:paraId="1BA4003B" w14:textId="77777777" w:rsidR="00630C84" w:rsidRPr="007A6DFE" w:rsidRDefault="00630C84" w:rsidP="007A6DFE">
            <w:pPr>
              <w:pStyle w:val="Recuodecorpodetexto2"/>
              <w:autoSpaceDE w:val="0"/>
              <w:autoSpaceDN w:val="0"/>
              <w:spacing w:line="360" w:lineRule="auto"/>
              <w:rPr>
                <w:rFonts w:ascii="Times New Roman" w:hAnsi="Times New Roman"/>
                <w:b/>
                <w:bCs/>
                <w:sz w:val="24"/>
                <w:szCs w:val="24"/>
              </w:rPr>
            </w:pPr>
            <w:r w:rsidRPr="007A6DFE">
              <w:rPr>
                <w:rFonts w:ascii="Times New Roman" w:hAnsi="Times New Roman"/>
                <w:b/>
                <w:bCs/>
                <w:sz w:val="24"/>
                <w:szCs w:val="24"/>
              </w:rPr>
              <w:t>DESCRIÇÃO</w:t>
            </w:r>
          </w:p>
        </w:tc>
        <w:tc>
          <w:tcPr>
            <w:tcW w:w="4606" w:type="dxa"/>
          </w:tcPr>
          <w:p w14:paraId="7DA9AAAD" w14:textId="77777777" w:rsidR="00630C84" w:rsidRPr="00572377" w:rsidRDefault="00630C84" w:rsidP="007A6DFE">
            <w:pPr>
              <w:pStyle w:val="Recuodecorpodetexto2"/>
              <w:autoSpaceDE w:val="0"/>
              <w:autoSpaceDN w:val="0"/>
              <w:spacing w:line="360" w:lineRule="auto"/>
              <w:rPr>
                <w:rFonts w:ascii="Times New Roman" w:hAnsi="Times New Roman"/>
                <w:b/>
                <w:bCs/>
                <w:sz w:val="24"/>
                <w:szCs w:val="24"/>
              </w:rPr>
            </w:pPr>
            <w:r w:rsidRPr="00572377">
              <w:rPr>
                <w:rFonts w:ascii="Times New Roman" w:hAnsi="Times New Roman"/>
                <w:b/>
                <w:bCs/>
                <w:sz w:val="24"/>
                <w:szCs w:val="24"/>
              </w:rPr>
              <w:t>PREÇO TOTAL R$</w:t>
            </w:r>
          </w:p>
        </w:tc>
      </w:tr>
      <w:tr w:rsidR="00630C84" w:rsidRPr="007A6DFE" w14:paraId="75F165B0" w14:textId="77777777" w:rsidTr="00D46B9F">
        <w:tc>
          <w:tcPr>
            <w:tcW w:w="4606" w:type="dxa"/>
            <w:vAlign w:val="center"/>
          </w:tcPr>
          <w:p w14:paraId="00F7049C" w14:textId="77777777" w:rsidR="00630C84" w:rsidRPr="007A6DFE" w:rsidRDefault="00630C84" w:rsidP="007A6DFE">
            <w:pPr>
              <w:autoSpaceDE w:val="0"/>
              <w:autoSpaceDN w:val="0"/>
              <w:adjustRightInd w:val="0"/>
              <w:spacing w:line="360" w:lineRule="auto"/>
              <w:jc w:val="both"/>
              <w:rPr>
                <w:sz w:val="24"/>
                <w:szCs w:val="24"/>
              </w:rPr>
            </w:pPr>
            <w:r w:rsidRPr="007A6DFE">
              <w:rPr>
                <w:sz w:val="24"/>
                <w:szCs w:val="24"/>
              </w:rPr>
              <w:t>Contratação de empresa para gerenciamento, implementação e administração de cartões magnéticos ou eletrônicos, do tipo vale-alimentação</w:t>
            </w:r>
          </w:p>
        </w:tc>
        <w:tc>
          <w:tcPr>
            <w:tcW w:w="4606" w:type="dxa"/>
            <w:vAlign w:val="center"/>
          </w:tcPr>
          <w:p w14:paraId="1F788FF1" w14:textId="3F286AC4" w:rsidR="00630C84" w:rsidRPr="00572377" w:rsidRDefault="00630C84" w:rsidP="007A6DFE">
            <w:pPr>
              <w:autoSpaceDE w:val="0"/>
              <w:autoSpaceDN w:val="0"/>
              <w:adjustRightInd w:val="0"/>
              <w:spacing w:line="360" w:lineRule="auto"/>
              <w:jc w:val="center"/>
              <w:rPr>
                <w:sz w:val="24"/>
                <w:szCs w:val="24"/>
              </w:rPr>
            </w:pPr>
            <w:r w:rsidRPr="00572377">
              <w:rPr>
                <w:sz w:val="24"/>
                <w:szCs w:val="24"/>
              </w:rPr>
              <w:t xml:space="preserve">Valor Mensal R$ </w:t>
            </w:r>
            <w:r w:rsidR="00DA3449" w:rsidRPr="00572377">
              <w:rPr>
                <w:sz w:val="24"/>
                <w:szCs w:val="24"/>
              </w:rPr>
              <w:t>5</w:t>
            </w:r>
            <w:r w:rsidR="00973859" w:rsidRPr="00572377">
              <w:rPr>
                <w:sz w:val="24"/>
                <w:szCs w:val="24"/>
              </w:rPr>
              <w:t>1.975</w:t>
            </w:r>
            <w:r w:rsidR="00DA3449" w:rsidRPr="00572377">
              <w:rPr>
                <w:sz w:val="24"/>
                <w:szCs w:val="24"/>
              </w:rPr>
              <w:t>,00</w:t>
            </w:r>
          </w:p>
          <w:p w14:paraId="6F36DE06" w14:textId="77777777" w:rsidR="00630C84" w:rsidRPr="00572377" w:rsidRDefault="00630C84" w:rsidP="007A6DFE">
            <w:pPr>
              <w:autoSpaceDE w:val="0"/>
              <w:autoSpaceDN w:val="0"/>
              <w:adjustRightInd w:val="0"/>
              <w:spacing w:line="360" w:lineRule="auto"/>
              <w:jc w:val="center"/>
              <w:rPr>
                <w:sz w:val="24"/>
                <w:szCs w:val="24"/>
              </w:rPr>
            </w:pPr>
          </w:p>
          <w:p w14:paraId="26F090D8" w14:textId="1EDD50C3" w:rsidR="00630C84" w:rsidRPr="00572377" w:rsidRDefault="00630C84" w:rsidP="00973859">
            <w:pPr>
              <w:autoSpaceDE w:val="0"/>
              <w:autoSpaceDN w:val="0"/>
              <w:adjustRightInd w:val="0"/>
              <w:spacing w:line="360" w:lineRule="auto"/>
              <w:jc w:val="center"/>
              <w:rPr>
                <w:sz w:val="24"/>
                <w:szCs w:val="24"/>
              </w:rPr>
            </w:pPr>
            <w:r w:rsidRPr="00572377">
              <w:rPr>
                <w:sz w:val="24"/>
                <w:szCs w:val="24"/>
              </w:rPr>
              <w:t xml:space="preserve">Valor Anual R$ </w:t>
            </w:r>
            <w:r w:rsidR="00DA3449" w:rsidRPr="00572377">
              <w:rPr>
                <w:sz w:val="24"/>
                <w:szCs w:val="24"/>
              </w:rPr>
              <w:t>6</w:t>
            </w:r>
            <w:r w:rsidR="00973859" w:rsidRPr="00572377">
              <w:rPr>
                <w:sz w:val="24"/>
                <w:szCs w:val="24"/>
              </w:rPr>
              <w:t>23.700</w:t>
            </w:r>
            <w:r w:rsidR="00DA3449" w:rsidRPr="00572377">
              <w:rPr>
                <w:sz w:val="24"/>
                <w:szCs w:val="24"/>
              </w:rPr>
              <w:t>,00</w:t>
            </w:r>
          </w:p>
        </w:tc>
      </w:tr>
      <w:tr w:rsidR="00630C84" w:rsidRPr="007A6DFE" w14:paraId="6FC6DF76" w14:textId="77777777" w:rsidTr="00D46B9F">
        <w:tc>
          <w:tcPr>
            <w:tcW w:w="4606" w:type="dxa"/>
            <w:vAlign w:val="center"/>
          </w:tcPr>
          <w:p w14:paraId="48D70C1F" w14:textId="77777777" w:rsidR="00630C84" w:rsidRPr="007A6DFE" w:rsidRDefault="00630C84" w:rsidP="007A6DFE">
            <w:pPr>
              <w:pStyle w:val="Recuodecorpodetexto2"/>
              <w:autoSpaceDE w:val="0"/>
              <w:autoSpaceDN w:val="0"/>
              <w:spacing w:line="360" w:lineRule="auto"/>
              <w:ind w:firstLine="22"/>
              <w:jc w:val="center"/>
              <w:rPr>
                <w:rFonts w:ascii="Times New Roman" w:hAnsi="Times New Roman"/>
                <w:b/>
                <w:bCs/>
                <w:sz w:val="24"/>
                <w:szCs w:val="24"/>
              </w:rPr>
            </w:pPr>
            <w:r w:rsidRPr="007A6DFE">
              <w:rPr>
                <w:rFonts w:ascii="Times New Roman" w:hAnsi="Times New Roman"/>
                <w:b/>
                <w:bCs/>
                <w:sz w:val="24"/>
                <w:szCs w:val="24"/>
              </w:rPr>
              <w:t>TAXA DE ADMINISTRAÇÃO</w:t>
            </w:r>
          </w:p>
        </w:tc>
        <w:tc>
          <w:tcPr>
            <w:tcW w:w="4606" w:type="dxa"/>
            <w:vAlign w:val="center"/>
          </w:tcPr>
          <w:p w14:paraId="7CF8CC69" w14:textId="77777777" w:rsidR="00630C84" w:rsidRPr="007A6DFE" w:rsidRDefault="006A777A" w:rsidP="007A6DFE">
            <w:pPr>
              <w:pStyle w:val="Recuodecorpodetexto2"/>
              <w:autoSpaceDE w:val="0"/>
              <w:autoSpaceDN w:val="0"/>
              <w:spacing w:line="360" w:lineRule="auto"/>
              <w:ind w:firstLine="0"/>
              <w:jc w:val="center"/>
              <w:rPr>
                <w:rFonts w:ascii="Times New Roman" w:hAnsi="Times New Roman"/>
                <w:b/>
                <w:bCs/>
                <w:sz w:val="24"/>
                <w:szCs w:val="24"/>
              </w:rPr>
            </w:pPr>
            <w:r w:rsidRPr="007A6DFE">
              <w:rPr>
                <w:rFonts w:ascii="Times New Roman" w:hAnsi="Times New Roman"/>
                <w:b/>
                <w:bCs/>
                <w:sz w:val="24"/>
                <w:szCs w:val="24"/>
              </w:rPr>
              <w:t>____</w:t>
            </w:r>
            <w:r w:rsidR="00630C84" w:rsidRPr="007A6DFE">
              <w:rPr>
                <w:rFonts w:ascii="Times New Roman" w:hAnsi="Times New Roman"/>
                <w:b/>
                <w:bCs/>
                <w:sz w:val="24"/>
                <w:szCs w:val="24"/>
              </w:rPr>
              <w:t>% ao mês</w:t>
            </w:r>
          </w:p>
        </w:tc>
      </w:tr>
      <w:tr w:rsidR="00630C84" w:rsidRPr="007A6DFE" w14:paraId="73582E44" w14:textId="77777777" w:rsidTr="00D46B9F">
        <w:trPr>
          <w:trHeight w:val="928"/>
        </w:trPr>
        <w:tc>
          <w:tcPr>
            <w:tcW w:w="4606" w:type="dxa"/>
            <w:vAlign w:val="center"/>
          </w:tcPr>
          <w:p w14:paraId="3B77B3DE" w14:textId="77777777" w:rsidR="00630C84" w:rsidRPr="007A6DFE" w:rsidRDefault="00630C84" w:rsidP="007A6DFE">
            <w:pPr>
              <w:pStyle w:val="Recuodecorpodetexto2"/>
              <w:autoSpaceDE w:val="0"/>
              <w:autoSpaceDN w:val="0"/>
              <w:spacing w:line="360" w:lineRule="auto"/>
              <w:ind w:firstLine="22"/>
              <w:rPr>
                <w:rFonts w:ascii="Times New Roman" w:hAnsi="Times New Roman"/>
                <w:sz w:val="24"/>
                <w:szCs w:val="24"/>
              </w:rPr>
            </w:pPr>
            <w:r w:rsidRPr="007A6DFE">
              <w:rPr>
                <w:rFonts w:ascii="Times New Roman" w:hAnsi="Times New Roman"/>
                <w:sz w:val="24"/>
                <w:szCs w:val="24"/>
              </w:rPr>
              <w:t>Preço Total descontando o valor correspondente a taxa de administração máxima.</w:t>
            </w:r>
          </w:p>
        </w:tc>
        <w:tc>
          <w:tcPr>
            <w:tcW w:w="4606" w:type="dxa"/>
            <w:vAlign w:val="center"/>
          </w:tcPr>
          <w:p w14:paraId="7A3C2B2E" w14:textId="77777777" w:rsidR="00630C84" w:rsidRPr="007A6DFE" w:rsidRDefault="00630C84" w:rsidP="007A6DFE">
            <w:pPr>
              <w:autoSpaceDE w:val="0"/>
              <w:autoSpaceDN w:val="0"/>
              <w:adjustRightInd w:val="0"/>
              <w:spacing w:line="360" w:lineRule="auto"/>
              <w:jc w:val="center"/>
              <w:rPr>
                <w:sz w:val="24"/>
                <w:szCs w:val="24"/>
              </w:rPr>
            </w:pPr>
            <w:r w:rsidRPr="007A6DFE">
              <w:rPr>
                <w:sz w:val="24"/>
                <w:szCs w:val="24"/>
              </w:rPr>
              <w:t>Valor Mensal R$ ___________</w:t>
            </w:r>
          </w:p>
          <w:p w14:paraId="71517440" w14:textId="77777777" w:rsidR="00630C84" w:rsidRPr="007A6DFE" w:rsidRDefault="00630C84" w:rsidP="007A6DFE">
            <w:pPr>
              <w:autoSpaceDE w:val="0"/>
              <w:autoSpaceDN w:val="0"/>
              <w:adjustRightInd w:val="0"/>
              <w:spacing w:line="360" w:lineRule="auto"/>
              <w:jc w:val="center"/>
              <w:rPr>
                <w:sz w:val="24"/>
                <w:szCs w:val="24"/>
              </w:rPr>
            </w:pPr>
          </w:p>
          <w:p w14:paraId="5CE5B4DB" w14:textId="77777777" w:rsidR="00630C84" w:rsidRPr="007A6DFE" w:rsidRDefault="00630C84" w:rsidP="007A6DFE">
            <w:pPr>
              <w:autoSpaceDE w:val="0"/>
              <w:autoSpaceDN w:val="0"/>
              <w:adjustRightInd w:val="0"/>
              <w:spacing w:line="360" w:lineRule="auto"/>
              <w:jc w:val="center"/>
              <w:rPr>
                <w:sz w:val="24"/>
                <w:szCs w:val="24"/>
              </w:rPr>
            </w:pPr>
            <w:r w:rsidRPr="007A6DFE">
              <w:rPr>
                <w:sz w:val="24"/>
                <w:szCs w:val="24"/>
              </w:rPr>
              <w:t>Valor Anual R$ ______________</w:t>
            </w:r>
          </w:p>
        </w:tc>
      </w:tr>
    </w:tbl>
    <w:p w14:paraId="18F3D872" w14:textId="77777777" w:rsidR="00C349A3" w:rsidRPr="007A6DFE" w:rsidRDefault="00C349A3" w:rsidP="007A6DFE">
      <w:pPr>
        <w:pStyle w:val="Corpodetexto3"/>
        <w:suppressAutoHyphens w:val="0"/>
        <w:spacing w:line="360" w:lineRule="auto"/>
        <w:rPr>
          <w:rFonts w:ascii="Times New Roman" w:hAnsi="Times New Roman"/>
          <w:color w:val="000000"/>
          <w:szCs w:val="24"/>
        </w:rPr>
      </w:pPr>
    </w:p>
    <w:p w14:paraId="5DC35D10" w14:textId="0B0ECC1E" w:rsidR="00C349A3" w:rsidRPr="007A6DFE" w:rsidRDefault="00C349A3" w:rsidP="007A6DFE">
      <w:pPr>
        <w:widowControl w:val="0"/>
        <w:spacing w:line="360" w:lineRule="auto"/>
        <w:ind w:firstLine="708"/>
        <w:jc w:val="both"/>
        <w:rPr>
          <w:color w:val="000000"/>
          <w:sz w:val="24"/>
          <w:szCs w:val="24"/>
        </w:rPr>
      </w:pPr>
      <w:r w:rsidRPr="007A6DFE">
        <w:rPr>
          <w:color w:val="000000"/>
          <w:sz w:val="24"/>
          <w:szCs w:val="24"/>
        </w:rPr>
        <w:t xml:space="preserve">5.2 - Os </w:t>
      </w:r>
      <w:r w:rsidR="00A86A16">
        <w:rPr>
          <w:color w:val="000000"/>
          <w:sz w:val="24"/>
          <w:szCs w:val="24"/>
        </w:rPr>
        <w:t>valores</w:t>
      </w:r>
      <w:r w:rsidR="00146048" w:rsidRPr="007A6DFE">
        <w:rPr>
          <w:color w:val="000000"/>
          <w:sz w:val="24"/>
          <w:szCs w:val="24"/>
        </w:rPr>
        <w:t xml:space="preserve"> </w:t>
      </w:r>
      <w:r w:rsidRPr="007A6DFE">
        <w:rPr>
          <w:color w:val="000000"/>
          <w:sz w:val="24"/>
          <w:szCs w:val="24"/>
        </w:rPr>
        <w:t xml:space="preserve">deverão ser cotados em moeda corrente nacional, com </w:t>
      </w:r>
      <w:r w:rsidR="00A86A16">
        <w:rPr>
          <w:color w:val="000000"/>
          <w:sz w:val="24"/>
          <w:szCs w:val="24"/>
        </w:rPr>
        <w:t xml:space="preserve">02 (duas) </w:t>
      </w:r>
      <w:r w:rsidRPr="007A6DFE">
        <w:rPr>
          <w:color w:val="000000"/>
          <w:sz w:val="24"/>
          <w:szCs w:val="24"/>
        </w:rPr>
        <w:t>casas decimais à direita da vírgula, praticados no último dia previsto para a entrega da proposta, sem previsão de encargos financeiros ou expectativa inflacionária.</w:t>
      </w:r>
    </w:p>
    <w:p w14:paraId="70925AC7" w14:textId="77777777" w:rsidR="00C349A3" w:rsidRPr="007A6DFE" w:rsidRDefault="00C349A3" w:rsidP="007A6DFE">
      <w:pPr>
        <w:widowControl w:val="0"/>
        <w:spacing w:line="360" w:lineRule="auto"/>
        <w:ind w:firstLine="708"/>
        <w:jc w:val="both"/>
        <w:rPr>
          <w:color w:val="000000"/>
          <w:sz w:val="24"/>
          <w:szCs w:val="24"/>
        </w:rPr>
      </w:pPr>
      <w:r w:rsidRPr="007A6DFE">
        <w:rPr>
          <w:color w:val="000000"/>
          <w:sz w:val="24"/>
          <w:szCs w:val="24"/>
        </w:rPr>
        <w:t xml:space="preserve">5.3 - </w:t>
      </w:r>
      <w:r w:rsidRPr="007A6DFE">
        <w:rPr>
          <w:sz w:val="24"/>
          <w:szCs w:val="24"/>
        </w:rPr>
        <w:t>Nos preços finais deverão estar incluídas quaisquer vantagens, abatimentos, custos, despesas administrativas e operacionais, fretes, impostos, taxas e contribuições sociais, obrigações trabalhistas, previdenciárias, fiscais e comerciais, trabalho em sábados, domingos e feriados ou em horário noturno, que eventualmente incidam sobre a execução do objeto da presente Licitação</w:t>
      </w:r>
      <w:r w:rsidRPr="007A6DFE">
        <w:rPr>
          <w:color w:val="000000"/>
          <w:sz w:val="24"/>
          <w:szCs w:val="24"/>
        </w:rPr>
        <w:t>.</w:t>
      </w:r>
    </w:p>
    <w:p w14:paraId="66945794" w14:textId="77777777" w:rsidR="00C349A3" w:rsidRPr="007A6DFE" w:rsidRDefault="00C349A3" w:rsidP="007A6DFE">
      <w:pPr>
        <w:widowControl w:val="0"/>
        <w:spacing w:line="360" w:lineRule="auto"/>
        <w:ind w:firstLine="708"/>
        <w:jc w:val="both"/>
        <w:rPr>
          <w:color w:val="000000"/>
          <w:sz w:val="24"/>
          <w:szCs w:val="24"/>
        </w:rPr>
      </w:pPr>
      <w:r w:rsidRPr="007A6DFE">
        <w:rPr>
          <w:color w:val="000000"/>
          <w:sz w:val="24"/>
          <w:szCs w:val="24"/>
        </w:rPr>
        <w:t>5.4 - Fica estabelecido em 60 (sessenta) dias o prazo de validade das propostas, o qual será contado a partir da data de sessão de abertura dos envelopes nº 01. Na contagem do prazo excluir-se-á o dia de início e incluir-se-á o dia de vencimento.</w:t>
      </w:r>
    </w:p>
    <w:p w14:paraId="258BD897" w14:textId="77777777" w:rsidR="00C349A3" w:rsidRPr="007A6DFE" w:rsidRDefault="00C349A3" w:rsidP="007A6DFE">
      <w:pPr>
        <w:widowControl w:val="0"/>
        <w:spacing w:line="360" w:lineRule="auto"/>
        <w:ind w:firstLine="708"/>
        <w:jc w:val="both"/>
        <w:rPr>
          <w:color w:val="000000"/>
          <w:sz w:val="24"/>
          <w:szCs w:val="24"/>
        </w:rPr>
      </w:pPr>
      <w:r w:rsidRPr="007A6DFE">
        <w:rPr>
          <w:color w:val="000000"/>
          <w:sz w:val="24"/>
          <w:szCs w:val="24"/>
        </w:rPr>
        <w:t>5.5 - As propostas que tenham sido classificadas serão verificadas pelo Pregoeiro para constatar a possibilidade de erros aritméticos nos cálculos e na soma. Os erros serão corrigidos da seguinte forma:</w:t>
      </w:r>
    </w:p>
    <w:p w14:paraId="0100D733" w14:textId="77777777" w:rsidR="00C349A3" w:rsidRPr="007A6DFE" w:rsidRDefault="00C349A3" w:rsidP="007A6DFE">
      <w:pPr>
        <w:widowControl w:val="0"/>
        <w:tabs>
          <w:tab w:val="left" w:pos="992"/>
        </w:tabs>
        <w:spacing w:line="360" w:lineRule="auto"/>
        <w:ind w:left="993" w:hanging="284"/>
        <w:jc w:val="both"/>
        <w:rPr>
          <w:color w:val="000000"/>
          <w:sz w:val="24"/>
          <w:szCs w:val="24"/>
        </w:rPr>
      </w:pPr>
      <w:r w:rsidRPr="007A6DFE">
        <w:rPr>
          <w:color w:val="000000"/>
          <w:sz w:val="24"/>
          <w:szCs w:val="24"/>
        </w:rPr>
        <w:t>a)</w:t>
      </w:r>
      <w:r w:rsidRPr="007A6DFE">
        <w:rPr>
          <w:color w:val="000000"/>
          <w:sz w:val="24"/>
          <w:szCs w:val="24"/>
        </w:rPr>
        <w:tab/>
        <w:t>nos casos em que houver discrepância entre os valores grafados em algarismos numéricos e por extenso, o valor grafado por extenso prevalecerá;</w:t>
      </w:r>
    </w:p>
    <w:p w14:paraId="184C77CD" w14:textId="77777777" w:rsidR="00C349A3" w:rsidRPr="007A6DFE" w:rsidRDefault="00C349A3" w:rsidP="007A6DFE">
      <w:pPr>
        <w:widowControl w:val="0"/>
        <w:tabs>
          <w:tab w:val="left" w:pos="992"/>
        </w:tabs>
        <w:spacing w:line="360" w:lineRule="auto"/>
        <w:ind w:left="993" w:hanging="284"/>
        <w:jc w:val="both"/>
        <w:rPr>
          <w:color w:val="000000"/>
          <w:sz w:val="24"/>
          <w:szCs w:val="24"/>
        </w:rPr>
      </w:pPr>
      <w:r w:rsidRPr="007A6DFE">
        <w:rPr>
          <w:color w:val="000000"/>
          <w:sz w:val="24"/>
          <w:szCs w:val="24"/>
        </w:rPr>
        <w:t>b)</w:t>
      </w:r>
      <w:r w:rsidRPr="007A6DFE">
        <w:rPr>
          <w:color w:val="000000"/>
          <w:sz w:val="24"/>
          <w:szCs w:val="24"/>
        </w:rPr>
        <w:tab/>
        <w:t>nos casos em que houver discrepância entre o preço unitário e o valor total obtido pela multiplicação do preço unitário pela quantidade, o preço unitário cotado deverá prevalecer;</w:t>
      </w:r>
    </w:p>
    <w:p w14:paraId="489CB6C2" w14:textId="77777777" w:rsidR="00C349A3" w:rsidRPr="007A6DFE" w:rsidRDefault="00C349A3" w:rsidP="007A6DFE">
      <w:pPr>
        <w:widowControl w:val="0"/>
        <w:tabs>
          <w:tab w:val="left" w:pos="992"/>
        </w:tabs>
        <w:spacing w:line="360" w:lineRule="auto"/>
        <w:ind w:left="993" w:hanging="284"/>
        <w:jc w:val="both"/>
        <w:rPr>
          <w:color w:val="000000"/>
          <w:sz w:val="24"/>
          <w:szCs w:val="24"/>
        </w:rPr>
      </w:pPr>
      <w:r w:rsidRPr="007A6DFE">
        <w:rPr>
          <w:color w:val="000000"/>
          <w:sz w:val="24"/>
          <w:szCs w:val="24"/>
        </w:rPr>
        <w:lastRenderedPageBreak/>
        <w:t>c)</w:t>
      </w:r>
      <w:r w:rsidRPr="007A6DFE">
        <w:rPr>
          <w:color w:val="000000"/>
          <w:sz w:val="24"/>
          <w:szCs w:val="24"/>
        </w:rPr>
        <w:tab/>
        <w:t>nos casos em que houver discrepância entre o valor da soma de parcelas indicada na Proposta e o valor somado das mesmas, prevalecerá o valor somado pelo Pregoeiro.</w:t>
      </w:r>
    </w:p>
    <w:p w14:paraId="3F1C1A2A" w14:textId="77777777" w:rsidR="00146048" w:rsidRPr="007A6DFE" w:rsidRDefault="00C349A3" w:rsidP="007A6DFE">
      <w:pPr>
        <w:widowControl w:val="0"/>
        <w:spacing w:line="360" w:lineRule="auto"/>
        <w:ind w:firstLine="709"/>
        <w:jc w:val="both"/>
        <w:rPr>
          <w:color w:val="000000"/>
          <w:sz w:val="24"/>
          <w:szCs w:val="24"/>
        </w:rPr>
      </w:pPr>
      <w:r w:rsidRPr="007A6DFE">
        <w:rPr>
          <w:color w:val="000000"/>
          <w:sz w:val="24"/>
          <w:szCs w:val="24"/>
        </w:rPr>
        <w:t>5.5.1 - Os preços por item apresentado no text</w:t>
      </w:r>
      <w:r w:rsidR="00146048" w:rsidRPr="007A6DFE">
        <w:rPr>
          <w:color w:val="000000"/>
          <w:sz w:val="24"/>
          <w:szCs w:val="24"/>
        </w:rPr>
        <w:t xml:space="preserve">o da proposta da licitante serão </w:t>
      </w:r>
      <w:r w:rsidRPr="007A6DFE">
        <w:rPr>
          <w:color w:val="000000"/>
          <w:sz w:val="24"/>
          <w:szCs w:val="24"/>
        </w:rPr>
        <w:t>corrigido</w:t>
      </w:r>
      <w:r w:rsidR="00146048" w:rsidRPr="007A6DFE">
        <w:rPr>
          <w:color w:val="000000"/>
          <w:sz w:val="24"/>
          <w:szCs w:val="24"/>
        </w:rPr>
        <w:t>s</w:t>
      </w:r>
      <w:r w:rsidRPr="007A6DFE">
        <w:rPr>
          <w:color w:val="000000"/>
          <w:sz w:val="24"/>
          <w:szCs w:val="24"/>
        </w:rPr>
        <w:t xml:space="preserve"> pelo Pregoeiro de acordo com o procedimento acima e será considerado para efeito de ordenação em relação às demais licitantes e como o valor a que se obriga o proponente.</w:t>
      </w:r>
    </w:p>
    <w:p w14:paraId="34248BC9" w14:textId="77777777" w:rsidR="00146048" w:rsidRPr="007A6DFE" w:rsidRDefault="00146048" w:rsidP="007A6DFE">
      <w:pPr>
        <w:widowControl w:val="0"/>
        <w:spacing w:line="360" w:lineRule="auto"/>
        <w:ind w:firstLine="709"/>
        <w:jc w:val="both"/>
        <w:rPr>
          <w:color w:val="000000"/>
          <w:sz w:val="24"/>
          <w:szCs w:val="24"/>
        </w:rPr>
      </w:pPr>
    </w:p>
    <w:p w14:paraId="79135F47" w14:textId="77777777" w:rsidR="007F6A82" w:rsidRPr="007A6DFE" w:rsidRDefault="007F6A82" w:rsidP="007A6DFE">
      <w:pPr>
        <w:widowControl w:val="0"/>
        <w:spacing w:line="360" w:lineRule="auto"/>
        <w:jc w:val="both"/>
        <w:rPr>
          <w:b/>
          <w:color w:val="000000"/>
          <w:sz w:val="24"/>
          <w:szCs w:val="24"/>
        </w:rPr>
      </w:pPr>
      <w:r w:rsidRPr="007A6DFE">
        <w:rPr>
          <w:b/>
          <w:color w:val="000000"/>
          <w:sz w:val="24"/>
          <w:szCs w:val="24"/>
        </w:rPr>
        <w:t>6 - DA DOCUMENTAÇÃO REFERENTE À HABILITAÇÃO</w:t>
      </w:r>
    </w:p>
    <w:p w14:paraId="3487689F" w14:textId="3E392474" w:rsidR="007F6A82" w:rsidRDefault="007F6A82" w:rsidP="007A6DFE">
      <w:pPr>
        <w:widowControl w:val="0"/>
        <w:spacing w:line="360" w:lineRule="auto"/>
        <w:ind w:firstLine="709"/>
        <w:jc w:val="both"/>
        <w:rPr>
          <w:color w:val="000000"/>
          <w:sz w:val="24"/>
          <w:szCs w:val="24"/>
        </w:rPr>
      </w:pPr>
      <w:r w:rsidRPr="007A6DFE">
        <w:rPr>
          <w:color w:val="000000"/>
          <w:sz w:val="24"/>
          <w:szCs w:val="24"/>
        </w:rPr>
        <w:t>6.1 - O Envelope nº 02 - DOCUMENTAÇÃO, deverá conter os seguintes documentos de habilitação:</w:t>
      </w:r>
    </w:p>
    <w:p w14:paraId="3138468A" w14:textId="0F76F89C" w:rsidR="00F704AA" w:rsidRPr="00D14EB2" w:rsidRDefault="00F704AA" w:rsidP="007A6DFE">
      <w:pPr>
        <w:widowControl w:val="0"/>
        <w:spacing w:line="360" w:lineRule="auto"/>
        <w:ind w:firstLine="709"/>
        <w:jc w:val="both"/>
        <w:rPr>
          <w:b/>
          <w:color w:val="000000"/>
          <w:sz w:val="24"/>
          <w:szCs w:val="24"/>
        </w:rPr>
      </w:pPr>
      <w:r w:rsidRPr="00D14EB2">
        <w:rPr>
          <w:b/>
          <w:color w:val="000000"/>
          <w:sz w:val="24"/>
          <w:szCs w:val="24"/>
        </w:rPr>
        <w:t>6.1.1 – Documentação Econômico-Financeira e Técnica:</w:t>
      </w:r>
    </w:p>
    <w:p w14:paraId="49C57035" w14:textId="77777777" w:rsidR="007F6A82" w:rsidRPr="007A6DFE" w:rsidRDefault="007F6A82" w:rsidP="007A6DFE">
      <w:pPr>
        <w:widowControl w:val="0"/>
        <w:numPr>
          <w:ilvl w:val="0"/>
          <w:numId w:val="1"/>
        </w:numPr>
        <w:spacing w:line="360" w:lineRule="auto"/>
        <w:ind w:hanging="284"/>
        <w:jc w:val="both"/>
        <w:rPr>
          <w:color w:val="000000"/>
          <w:sz w:val="24"/>
          <w:szCs w:val="24"/>
        </w:rPr>
      </w:pPr>
      <w:r w:rsidRPr="007A6DFE">
        <w:rPr>
          <w:color w:val="000000"/>
          <w:sz w:val="24"/>
          <w:szCs w:val="24"/>
        </w:rPr>
        <w:t>Certidão Conjunta Negativa (ou Positiva com Efeitos de Negativa) de Débitos Relativos a Tributos Federais e à Dívida Ativa da União;</w:t>
      </w:r>
    </w:p>
    <w:p w14:paraId="366E6FEE" w14:textId="77777777" w:rsidR="007F6A82" w:rsidRPr="007A6DFE" w:rsidRDefault="007F6A82" w:rsidP="007A6DFE">
      <w:pPr>
        <w:widowControl w:val="0"/>
        <w:numPr>
          <w:ilvl w:val="0"/>
          <w:numId w:val="1"/>
        </w:numPr>
        <w:spacing w:line="360" w:lineRule="auto"/>
        <w:ind w:hanging="284"/>
        <w:jc w:val="both"/>
        <w:rPr>
          <w:color w:val="000000"/>
          <w:sz w:val="24"/>
          <w:szCs w:val="24"/>
        </w:rPr>
      </w:pPr>
      <w:r w:rsidRPr="007A6DFE">
        <w:rPr>
          <w:color w:val="000000"/>
          <w:sz w:val="24"/>
          <w:szCs w:val="24"/>
        </w:rPr>
        <w:t>Certidão Negativa (ou Positiva com Efeitos de Negativa) de Débitos Estaduais;</w:t>
      </w:r>
    </w:p>
    <w:p w14:paraId="45C8CCA9" w14:textId="77777777" w:rsidR="007F6A82" w:rsidRPr="007A6DFE" w:rsidRDefault="007F6A82" w:rsidP="007A6DFE">
      <w:pPr>
        <w:widowControl w:val="0"/>
        <w:numPr>
          <w:ilvl w:val="0"/>
          <w:numId w:val="1"/>
        </w:numPr>
        <w:spacing w:line="360" w:lineRule="auto"/>
        <w:ind w:hanging="284"/>
        <w:jc w:val="both"/>
        <w:rPr>
          <w:color w:val="000000"/>
          <w:sz w:val="24"/>
          <w:szCs w:val="24"/>
        </w:rPr>
      </w:pPr>
      <w:r w:rsidRPr="007A6DFE">
        <w:rPr>
          <w:color w:val="000000"/>
          <w:sz w:val="24"/>
          <w:szCs w:val="24"/>
        </w:rPr>
        <w:t>Certidão Negativa (ou Positiva com Efeitos de Negativa) de Débitos Municipais, relativa ao Município da sede do licitante;</w:t>
      </w:r>
    </w:p>
    <w:p w14:paraId="43604902" w14:textId="77777777" w:rsidR="007F6A82" w:rsidRPr="007A6DFE" w:rsidRDefault="007F6A82" w:rsidP="007A6DFE">
      <w:pPr>
        <w:widowControl w:val="0"/>
        <w:numPr>
          <w:ilvl w:val="0"/>
          <w:numId w:val="1"/>
        </w:numPr>
        <w:spacing w:line="360" w:lineRule="auto"/>
        <w:ind w:hanging="284"/>
        <w:jc w:val="both"/>
        <w:rPr>
          <w:color w:val="000000"/>
          <w:sz w:val="24"/>
          <w:szCs w:val="24"/>
        </w:rPr>
      </w:pPr>
      <w:r w:rsidRPr="007A6DFE">
        <w:rPr>
          <w:color w:val="000000"/>
          <w:sz w:val="24"/>
          <w:szCs w:val="24"/>
        </w:rPr>
        <w:t>Prova de regularidade relativa ao Fundo de Garantia por Tempo de Serviço (CRF do FGTS), demonstrando situação regular no cumprimento dos encargos sociais, instituídos por Lei;</w:t>
      </w:r>
    </w:p>
    <w:p w14:paraId="5FDDB4DB" w14:textId="77777777" w:rsidR="00FF74DC" w:rsidRPr="007A6DFE" w:rsidRDefault="00FF74DC" w:rsidP="007A6DFE">
      <w:pPr>
        <w:widowControl w:val="0"/>
        <w:numPr>
          <w:ilvl w:val="0"/>
          <w:numId w:val="1"/>
        </w:numPr>
        <w:spacing w:line="360" w:lineRule="auto"/>
        <w:ind w:hanging="284"/>
        <w:jc w:val="both"/>
        <w:rPr>
          <w:color w:val="000000"/>
          <w:sz w:val="24"/>
          <w:szCs w:val="24"/>
        </w:rPr>
      </w:pPr>
      <w:r w:rsidRPr="007A6DFE">
        <w:rPr>
          <w:color w:val="000000"/>
          <w:sz w:val="24"/>
          <w:szCs w:val="24"/>
        </w:rPr>
        <w:t>Prova de inexistência de débitos inadimplidos perante a Justiça do Trabalho, mediante a apresentação de certidão negativa, nos termos do Título VII-A da Consolidação das Leis do Trabalho (CNDT ou CPDT-EN);</w:t>
      </w:r>
    </w:p>
    <w:p w14:paraId="57701B4F" w14:textId="77777777" w:rsidR="007F6A82" w:rsidRPr="007A6DFE" w:rsidRDefault="007F6A82" w:rsidP="007A6DFE">
      <w:pPr>
        <w:widowControl w:val="0"/>
        <w:numPr>
          <w:ilvl w:val="0"/>
          <w:numId w:val="1"/>
        </w:numPr>
        <w:spacing w:line="360" w:lineRule="auto"/>
        <w:ind w:hanging="284"/>
        <w:jc w:val="both"/>
        <w:rPr>
          <w:color w:val="000000"/>
          <w:sz w:val="24"/>
          <w:szCs w:val="24"/>
        </w:rPr>
      </w:pPr>
      <w:r w:rsidRPr="007A6DFE">
        <w:rPr>
          <w:color w:val="000000"/>
          <w:sz w:val="24"/>
          <w:szCs w:val="24"/>
        </w:rPr>
        <w:t xml:space="preserve">Declaração de Atendimento à Legislação Trabalhista de Proteção à Criança e ao Adolescente, conforme modelo constante do </w:t>
      </w:r>
      <w:r w:rsidRPr="007A6DFE">
        <w:rPr>
          <w:b/>
          <w:color w:val="000000"/>
          <w:sz w:val="24"/>
          <w:szCs w:val="24"/>
        </w:rPr>
        <w:t>Anexo “B”</w:t>
      </w:r>
      <w:r w:rsidR="008E33A0" w:rsidRPr="007A6DFE">
        <w:rPr>
          <w:b/>
          <w:color w:val="000000"/>
          <w:sz w:val="24"/>
          <w:szCs w:val="24"/>
        </w:rPr>
        <w:t>;</w:t>
      </w:r>
    </w:p>
    <w:p w14:paraId="02D4992B" w14:textId="77777777" w:rsidR="0038211D" w:rsidRPr="007A6DFE" w:rsidRDefault="0038211D" w:rsidP="007A6DFE">
      <w:pPr>
        <w:widowControl w:val="0"/>
        <w:numPr>
          <w:ilvl w:val="0"/>
          <w:numId w:val="1"/>
        </w:numPr>
        <w:spacing w:line="360" w:lineRule="auto"/>
        <w:ind w:hanging="284"/>
        <w:jc w:val="both"/>
        <w:rPr>
          <w:color w:val="000000"/>
          <w:sz w:val="24"/>
          <w:szCs w:val="24"/>
        </w:rPr>
      </w:pPr>
      <w:r w:rsidRPr="007A6DFE">
        <w:rPr>
          <w:color w:val="000000"/>
          <w:sz w:val="24"/>
          <w:szCs w:val="24"/>
        </w:rPr>
        <w:t>Atestado de capacidade técnica fornecido por órgão público ou privado, comprovando a capacidade técnica da empresa licitante no fornecimento dos serviços ora licitados;</w:t>
      </w:r>
    </w:p>
    <w:p w14:paraId="3104B694" w14:textId="77777777" w:rsidR="00DB1028" w:rsidRPr="007A6DFE" w:rsidRDefault="00DB1028" w:rsidP="007A6DFE">
      <w:pPr>
        <w:widowControl w:val="0"/>
        <w:numPr>
          <w:ilvl w:val="0"/>
          <w:numId w:val="1"/>
        </w:numPr>
        <w:spacing w:line="360" w:lineRule="auto"/>
        <w:ind w:hanging="284"/>
        <w:jc w:val="both"/>
        <w:rPr>
          <w:color w:val="000000"/>
          <w:sz w:val="24"/>
          <w:szCs w:val="24"/>
        </w:rPr>
      </w:pPr>
      <w:r w:rsidRPr="007A6DFE">
        <w:rPr>
          <w:color w:val="000000"/>
          <w:sz w:val="24"/>
          <w:szCs w:val="24"/>
        </w:rPr>
        <w:t>Declaração de não possui em seu quadro societário servidor público da ativa, empregado de empresa pública e de sociedade de economia mista, agentes políticos detentores de mandatos eletivos do poder legislativo, tanto federal como estadual, nos termos do Art. 54, Inc. I, alínea “a” da Constituição Fe</w:t>
      </w:r>
      <w:r w:rsidR="007A6DFE">
        <w:rPr>
          <w:color w:val="000000"/>
          <w:sz w:val="24"/>
          <w:szCs w:val="24"/>
        </w:rPr>
        <w:t xml:space="preserve">deral e Art. 43, Inc. I alínea </w:t>
      </w:r>
      <w:r w:rsidRPr="007A6DFE">
        <w:rPr>
          <w:color w:val="000000"/>
          <w:sz w:val="24"/>
          <w:szCs w:val="24"/>
        </w:rPr>
        <w:t xml:space="preserve">“a”, inc. II, alínea “a” da Constituição do Estado de Santa Catarina, conforme modelo constante do </w:t>
      </w:r>
      <w:r w:rsidRPr="007A6DFE">
        <w:rPr>
          <w:b/>
          <w:color w:val="000000"/>
          <w:sz w:val="24"/>
          <w:szCs w:val="24"/>
        </w:rPr>
        <w:t>Anexo “D”</w:t>
      </w:r>
      <w:r w:rsidRPr="007A6DFE">
        <w:rPr>
          <w:color w:val="000000"/>
          <w:sz w:val="24"/>
          <w:szCs w:val="24"/>
        </w:rPr>
        <w:t xml:space="preserve"> deste Edital</w:t>
      </w:r>
      <w:r w:rsidR="00EF479B" w:rsidRPr="007A6DFE">
        <w:rPr>
          <w:color w:val="000000"/>
          <w:sz w:val="24"/>
          <w:szCs w:val="24"/>
        </w:rPr>
        <w:t>.</w:t>
      </w:r>
    </w:p>
    <w:p w14:paraId="66A8C5A4" w14:textId="3187A944" w:rsidR="007F6A82" w:rsidRPr="007A6DFE" w:rsidRDefault="007F6A82" w:rsidP="007A6DFE">
      <w:pPr>
        <w:widowControl w:val="0"/>
        <w:spacing w:line="360" w:lineRule="auto"/>
        <w:ind w:firstLine="709"/>
        <w:jc w:val="both"/>
        <w:rPr>
          <w:color w:val="000000"/>
          <w:sz w:val="24"/>
          <w:szCs w:val="24"/>
        </w:rPr>
      </w:pPr>
      <w:r w:rsidRPr="007A6DFE">
        <w:rPr>
          <w:color w:val="000000"/>
          <w:sz w:val="24"/>
          <w:szCs w:val="24"/>
        </w:rPr>
        <w:t xml:space="preserve">6.2 - </w:t>
      </w:r>
      <w:r w:rsidRPr="007A6DFE">
        <w:rPr>
          <w:sz w:val="24"/>
          <w:szCs w:val="24"/>
        </w:rPr>
        <w:t xml:space="preserve">As licitantes poderão substituir os documentos referidos nas </w:t>
      </w:r>
      <w:r w:rsidRPr="007A6DFE">
        <w:rPr>
          <w:b/>
          <w:sz w:val="24"/>
          <w:szCs w:val="24"/>
        </w:rPr>
        <w:t>alíneas</w:t>
      </w:r>
      <w:r w:rsidR="002C27AD" w:rsidRPr="007A6DFE">
        <w:rPr>
          <w:b/>
          <w:sz w:val="24"/>
          <w:szCs w:val="24"/>
        </w:rPr>
        <w:t xml:space="preserve"> </w:t>
      </w:r>
      <w:r w:rsidRPr="007A6DFE">
        <w:rPr>
          <w:b/>
          <w:sz w:val="24"/>
          <w:szCs w:val="24"/>
        </w:rPr>
        <w:t xml:space="preserve">“a” </w:t>
      </w:r>
      <w:r w:rsidRPr="007A6DFE">
        <w:rPr>
          <w:sz w:val="24"/>
          <w:szCs w:val="24"/>
        </w:rPr>
        <w:t xml:space="preserve">a </w:t>
      </w:r>
      <w:r w:rsidRPr="007A6DFE">
        <w:rPr>
          <w:b/>
          <w:sz w:val="24"/>
          <w:szCs w:val="24"/>
        </w:rPr>
        <w:t>“</w:t>
      </w:r>
      <w:r w:rsidR="00341C01" w:rsidRPr="007A6DFE">
        <w:rPr>
          <w:b/>
          <w:sz w:val="24"/>
          <w:szCs w:val="24"/>
        </w:rPr>
        <w:t>e</w:t>
      </w:r>
      <w:r w:rsidRPr="007A6DFE">
        <w:rPr>
          <w:b/>
          <w:sz w:val="24"/>
          <w:szCs w:val="24"/>
        </w:rPr>
        <w:t>”</w:t>
      </w:r>
      <w:r w:rsidRPr="007A6DFE">
        <w:rPr>
          <w:sz w:val="24"/>
          <w:szCs w:val="24"/>
        </w:rPr>
        <w:t xml:space="preserve"> do </w:t>
      </w:r>
      <w:r w:rsidRPr="007A6DFE">
        <w:rPr>
          <w:b/>
          <w:sz w:val="24"/>
          <w:szCs w:val="24"/>
        </w:rPr>
        <w:t>item 6.1</w:t>
      </w:r>
      <w:r w:rsidRPr="007A6DFE">
        <w:rPr>
          <w:sz w:val="24"/>
          <w:szCs w:val="24"/>
        </w:rPr>
        <w:t xml:space="preserve">, pelo Certificado de Registro Cadastral – CRC </w:t>
      </w:r>
      <w:r w:rsidRPr="007A6DFE">
        <w:rPr>
          <w:color w:val="000000"/>
          <w:sz w:val="24"/>
          <w:szCs w:val="24"/>
        </w:rPr>
        <w:t xml:space="preserve">expedido pela Comissão de Registro Cadastral de Licitantes do Município de </w:t>
      </w:r>
      <w:r w:rsidR="008434A5">
        <w:rPr>
          <w:color w:val="000000"/>
          <w:sz w:val="24"/>
          <w:szCs w:val="24"/>
        </w:rPr>
        <w:t>Brunópolis</w:t>
      </w:r>
      <w:r w:rsidRPr="007A6DFE">
        <w:rPr>
          <w:sz w:val="24"/>
          <w:szCs w:val="24"/>
        </w:rPr>
        <w:t>.</w:t>
      </w:r>
    </w:p>
    <w:p w14:paraId="73B324DA" w14:textId="7294D6EE" w:rsidR="007F6A82" w:rsidRPr="007A6DFE" w:rsidRDefault="007F6A82" w:rsidP="007A6DFE">
      <w:pPr>
        <w:widowControl w:val="0"/>
        <w:spacing w:line="360" w:lineRule="auto"/>
        <w:ind w:firstLine="709"/>
        <w:jc w:val="both"/>
        <w:rPr>
          <w:color w:val="000000"/>
          <w:sz w:val="24"/>
          <w:szCs w:val="24"/>
        </w:rPr>
      </w:pPr>
      <w:r w:rsidRPr="007A6DFE">
        <w:rPr>
          <w:color w:val="000000"/>
          <w:sz w:val="24"/>
          <w:szCs w:val="24"/>
        </w:rPr>
        <w:t xml:space="preserve">6.2.1 - A </w:t>
      </w:r>
      <w:r w:rsidRPr="007A6DFE">
        <w:rPr>
          <w:sz w:val="24"/>
          <w:szCs w:val="24"/>
        </w:rPr>
        <w:t>condição</w:t>
      </w:r>
      <w:r w:rsidRPr="007A6DFE">
        <w:rPr>
          <w:color w:val="000000"/>
          <w:sz w:val="24"/>
          <w:szCs w:val="24"/>
        </w:rPr>
        <w:t xml:space="preserve"> de validade do Certificado de Registro Cadastral apresentado pelos licitantes está atrelada à </w:t>
      </w:r>
      <w:r w:rsidRPr="007A6DFE">
        <w:rPr>
          <w:b/>
          <w:color w:val="000000"/>
          <w:sz w:val="24"/>
          <w:szCs w:val="24"/>
        </w:rPr>
        <w:t>manutenção de sua regularidade junto ao respectivo órgão cadastrador</w:t>
      </w:r>
      <w:r w:rsidRPr="007A6DFE">
        <w:rPr>
          <w:color w:val="000000"/>
          <w:sz w:val="24"/>
          <w:szCs w:val="24"/>
        </w:rPr>
        <w:t xml:space="preserve">. Desta forma, no curso do julgamento da fase de habilitação, o Pregoeiro averiguará a situação cadastral dos licitantes junto ao Cadastro de Licitantes do Município de </w:t>
      </w:r>
      <w:r w:rsidR="008434A5">
        <w:rPr>
          <w:color w:val="000000"/>
          <w:sz w:val="24"/>
          <w:szCs w:val="24"/>
        </w:rPr>
        <w:t>Brunópolis</w:t>
      </w:r>
      <w:r w:rsidRPr="007A6DFE">
        <w:rPr>
          <w:color w:val="000000"/>
          <w:sz w:val="24"/>
          <w:szCs w:val="24"/>
        </w:rPr>
        <w:t xml:space="preserve">, </w:t>
      </w:r>
      <w:r w:rsidRPr="007A6DFE">
        <w:rPr>
          <w:b/>
          <w:color w:val="000000"/>
          <w:sz w:val="24"/>
          <w:szCs w:val="24"/>
        </w:rPr>
        <w:t xml:space="preserve">inabilitando aqueles cujo CRC estiver cancelado, suspenso, vencido ou, ainda, </w:t>
      </w:r>
      <w:r w:rsidRPr="007A6DFE">
        <w:rPr>
          <w:b/>
          <w:color w:val="000000"/>
          <w:sz w:val="24"/>
          <w:szCs w:val="24"/>
          <w:u w:val="single"/>
        </w:rPr>
        <w:t>quando toda a documentação apresentada para o competente cadastramento não estiver em plena vigência</w:t>
      </w:r>
      <w:r w:rsidRPr="007A6DFE">
        <w:rPr>
          <w:color w:val="000000"/>
          <w:sz w:val="24"/>
          <w:szCs w:val="24"/>
        </w:rPr>
        <w:t>.</w:t>
      </w:r>
    </w:p>
    <w:p w14:paraId="37227FDF" w14:textId="77777777" w:rsidR="007F6A82" w:rsidRPr="007A6DFE" w:rsidRDefault="007F6A82" w:rsidP="007A6DFE">
      <w:pPr>
        <w:widowControl w:val="0"/>
        <w:snapToGrid w:val="0"/>
        <w:spacing w:line="360" w:lineRule="auto"/>
        <w:ind w:firstLine="709"/>
        <w:jc w:val="both"/>
        <w:rPr>
          <w:sz w:val="24"/>
          <w:szCs w:val="24"/>
        </w:rPr>
      </w:pPr>
      <w:r w:rsidRPr="007A6DFE">
        <w:rPr>
          <w:sz w:val="24"/>
          <w:szCs w:val="24"/>
        </w:rPr>
        <w:t xml:space="preserve">6.3 - Caso a licitante tenha optado por apresentar o Certificado de Registro Cadastral em substituição aos documentos elencados no </w:t>
      </w:r>
      <w:r w:rsidRPr="007A6DFE">
        <w:rPr>
          <w:b/>
          <w:sz w:val="24"/>
          <w:szCs w:val="24"/>
        </w:rPr>
        <w:t>item 6.2</w:t>
      </w:r>
      <w:r w:rsidRPr="007A6DFE">
        <w:rPr>
          <w:sz w:val="24"/>
          <w:szCs w:val="24"/>
        </w:rPr>
        <w:t xml:space="preserve"> e, nele constando qualquer certidão com prazo de validade vencido, poderá apresentar tais documentos atualizados e regularizados dentro de seu Envelope nº 02 – DOCUMENTAÇÃO.</w:t>
      </w:r>
    </w:p>
    <w:p w14:paraId="5B490F3D" w14:textId="77777777" w:rsidR="007F6A82" w:rsidRPr="007A6DFE" w:rsidRDefault="007F6A82" w:rsidP="007A6DFE">
      <w:pPr>
        <w:widowControl w:val="0"/>
        <w:snapToGrid w:val="0"/>
        <w:spacing w:line="360" w:lineRule="auto"/>
        <w:ind w:firstLine="709"/>
        <w:jc w:val="both"/>
        <w:rPr>
          <w:sz w:val="24"/>
          <w:szCs w:val="24"/>
        </w:rPr>
      </w:pPr>
      <w:r w:rsidRPr="007A6DFE">
        <w:rPr>
          <w:sz w:val="24"/>
          <w:szCs w:val="24"/>
        </w:rPr>
        <w:t xml:space="preserve">6.4 - Quando as certidões apresentadas não tiverem prazo de validade estabelecido pelo competente órgão expedidor, será adotada a vigência de </w:t>
      </w:r>
      <w:r w:rsidRPr="007A6DFE">
        <w:rPr>
          <w:b/>
          <w:sz w:val="24"/>
          <w:szCs w:val="24"/>
        </w:rPr>
        <w:t>90 (noventa) dias consecutivos</w:t>
      </w:r>
      <w:r w:rsidRPr="007A6DFE">
        <w:rPr>
          <w:sz w:val="24"/>
          <w:szCs w:val="24"/>
        </w:rPr>
        <w:t>, contados a partir da data de sua expedição. Não se enquadram nesse dispositivo os documentos que, pela própria natureza, não apresentam prazo de validade.</w:t>
      </w:r>
    </w:p>
    <w:p w14:paraId="1CDA7546" w14:textId="77777777" w:rsidR="007F6A82" w:rsidRPr="007A6DFE" w:rsidRDefault="007F6A82" w:rsidP="007A6DFE">
      <w:pPr>
        <w:widowControl w:val="0"/>
        <w:snapToGrid w:val="0"/>
        <w:spacing w:line="360" w:lineRule="auto"/>
        <w:ind w:firstLine="709"/>
        <w:jc w:val="both"/>
        <w:rPr>
          <w:sz w:val="24"/>
          <w:szCs w:val="24"/>
        </w:rPr>
      </w:pPr>
      <w:r w:rsidRPr="007A6DFE">
        <w:rPr>
          <w:sz w:val="24"/>
          <w:szCs w:val="24"/>
        </w:rPr>
        <w:t xml:space="preserve">6.4.1 - A data que servirá de referência para verificação da validade dos documentos de habilitação é aquela disposta no </w:t>
      </w:r>
      <w:r w:rsidRPr="007A6DFE">
        <w:rPr>
          <w:b/>
          <w:sz w:val="24"/>
          <w:szCs w:val="24"/>
        </w:rPr>
        <w:t>item 1.3</w:t>
      </w:r>
      <w:r w:rsidRPr="007A6DFE">
        <w:rPr>
          <w:sz w:val="24"/>
          <w:szCs w:val="24"/>
        </w:rPr>
        <w:t xml:space="preserve"> deste Edital.</w:t>
      </w:r>
    </w:p>
    <w:p w14:paraId="1F71D9A5" w14:textId="77777777" w:rsidR="007F6A82" w:rsidRPr="007A6DFE" w:rsidRDefault="007F6A82" w:rsidP="007A6DFE">
      <w:pPr>
        <w:widowControl w:val="0"/>
        <w:snapToGrid w:val="0"/>
        <w:spacing w:line="360" w:lineRule="auto"/>
        <w:ind w:firstLine="709"/>
        <w:jc w:val="both"/>
        <w:rPr>
          <w:sz w:val="24"/>
          <w:szCs w:val="24"/>
        </w:rPr>
      </w:pPr>
      <w:r w:rsidRPr="007A6DFE">
        <w:rPr>
          <w:sz w:val="24"/>
          <w:szCs w:val="24"/>
        </w:rPr>
        <w:t xml:space="preserve">6.5 - Os documentos exigidos nesta Licitação poderão ser apresentados em </w:t>
      </w:r>
      <w:r w:rsidRPr="007A6DFE">
        <w:rPr>
          <w:color w:val="000000"/>
          <w:sz w:val="24"/>
          <w:szCs w:val="24"/>
        </w:rPr>
        <w:t>original, por qualquer processo de cópia autenticada por tabelião de notas ou por servidor da Administração, ou publicação em órgão da imprensa oficial.</w:t>
      </w:r>
    </w:p>
    <w:p w14:paraId="6DB74C28" w14:textId="77777777" w:rsidR="007F6A82" w:rsidRPr="007A6DFE" w:rsidRDefault="007F6A82" w:rsidP="007A6DFE">
      <w:pPr>
        <w:widowControl w:val="0"/>
        <w:snapToGrid w:val="0"/>
        <w:spacing w:line="360" w:lineRule="auto"/>
        <w:ind w:firstLine="709"/>
        <w:jc w:val="both"/>
        <w:rPr>
          <w:sz w:val="24"/>
          <w:szCs w:val="24"/>
        </w:rPr>
      </w:pPr>
      <w:r w:rsidRPr="007A6DFE">
        <w:rPr>
          <w:sz w:val="24"/>
          <w:szCs w:val="24"/>
        </w:rPr>
        <w:t xml:space="preserve">6.5.1 - 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Pr="007A6DFE">
        <w:rPr>
          <w:i/>
          <w:sz w:val="24"/>
          <w:szCs w:val="24"/>
        </w:rPr>
        <w:t>site</w:t>
      </w:r>
      <w:r w:rsidRPr="007A6DFE">
        <w:rPr>
          <w:sz w:val="24"/>
          <w:szCs w:val="24"/>
        </w:rPr>
        <w:t xml:space="preserve"> do órgão emissor.</w:t>
      </w:r>
    </w:p>
    <w:p w14:paraId="6B5777AB" w14:textId="77777777" w:rsidR="007F6A82" w:rsidRPr="007A6DFE" w:rsidRDefault="007F6A82" w:rsidP="007A6DFE">
      <w:pPr>
        <w:widowControl w:val="0"/>
        <w:snapToGrid w:val="0"/>
        <w:spacing w:line="360" w:lineRule="auto"/>
        <w:ind w:firstLine="709"/>
        <w:jc w:val="both"/>
        <w:rPr>
          <w:sz w:val="24"/>
          <w:szCs w:val="24"/>
        </w:rPr>
      </w:pPr>
      <w:r w:rsidRPr="007A6DFE">
        <w:rPr>
          <w:sz w:val="24"/>
          <w:szCs w:val="24"/>
        </w:rPr>
        <w:t>6.6 - Sob pena de inabilitação, todos os documentos apresentados, deverão estar em nome da licitante com o respectivo número do CNPJ, nas seguintes condições:</w:t>
      </w:r>
    </w:p>
    <w:p w14:paraId="1596DA0D" w14:textId="77777777" w:rsidR="007F6A82" w:rsidRPr="007A6DFE" w:rsidRDefault="007F6A82" w:rsidP="007A6DFE">
      <w:pPr>
        <w:widowControl w:val="0"/>
        <w:snapToGrid w:val="0"/>
        <w:spacing w:line="360" w:lineRule="auto"/>
        <w:ind w:left="709"/>
        <w:jc w:val="both"/>
        <w:rPr>
          <w:sz w:val="24"/>
          <w:szCs w:val="24"/>
        </w:rPr>
      </w:pPr>
      <w:r w:rsidRPr="007A6DFE">
        <w:rPr>
          <w:sz w:val="24"/>
          <w:szCs w:val="24"/>
        </w:rPr>
        <w:t xml:space="preserve">6.6.1 - </w:t>
      </w:r>
      <w:r w:rsidR="007A6DFE" w:rsidRPr="007A6DFE">
        <w:rPr>
          <w:sz w:val="24"/>
          <w:szCs w:val="24"/>
        </w:rPr>
        <w:t>Se</w:t>
      </w:r>
      <w:r w:rsidRPr="007A6DFE">
        <w:rPr>
          <w:sz w:val="24"/>
          <w:szCs w:val="24"/>
        </w:rPr>
        <w:t xml:space="preserve"> a licitante for a matriz, todos os documentos deverão estar em nome da matriz;</w:t>
      </w:r>
    </w:p>
    <w:p w14:paraId="5737F32C" w14:textId="77777777" w:rsidR="007F6A82" w:rsidRPr="007A6DFE" w:rsidRDefault="007F6A82" w:rsidP="007A6DFE">
      <w:pPr>
        <w:widowControl w:val="0"/>
        <w:snapToGrid w:val="0"/>
        <w:spacing w:line="360" w:lineRule="auto"/>
        <w:ind w:left="709"/>
        <w:jc w:val="both"/>
        <w:rPr>
          <w:sz w:val="24"/>
          <w:szCs w:val="24"/>
        </w:rPr>
      </w:pPr>
      <w:r w:rsidRPr="007A6DFE">
        <w:rPr>
          <w:sz w:val="24"/>
          <w:szCs w:val="24"/>
        </w:rPr>
        <w:t xml:space="preserve">6.6.2 - </w:t>
      </w:r>
      <w:r w:rsidR="007A6DFE" w:rsidRPr="007A6DFE">
        <w:rPr>
          <w:sz w:val="24"/>
          <w:szCs w:val="24"/>
        </w:rPr>
        <w:t>Se</w:t>
      </w:r>
      <w:r w:rsidRPr="007A6DFE">
        <w:rPr>
          <w:sz w:val="24"/>
          <w:szCs w:val="24"/>
        </w:rPr>
        <w:t xml:space="preserve"> a licitante for a filial, todos os documentos deverão estar em nome da filial.</w:t>
      </w:r>
    </w:p>
    <w:p w14:paraId="6B5CDC8E" w14:textId="77777777" w:rsidR="007F6A82" w:rsidRPr="007A6DFE" w:rsidRDefault="007F6A82" w:rsidP="007A6DFE">
      <w:pPr>
        <w:widowControl w:val="0"/>
        <w:snapToGrid w:val="0"/>
        <w:spacing w:line="360" w:lineRule="auto"/>
        <w:ind w:firstLine="709"/>
        <w:jc w:val="both"/>
        <w:rPr>
          <w:sz w:val="24"/>
          <w:szCs w:val="24"/>
        </w:rPr>
      </w:pPr>
      <w:r w:rsidRPr="007A6DFE">
        <w:rPr>
          <w:sz w:val="24"/>
          <w:szCs w:val="24"/>
        </w:rPr>
        <w:t>6.7 - Caso a obrigação venha a ser cumprida pela filial e a vencedora seja a matriz, ou vice-versa, deverão ser apresentados, na licitação, os documentos de habilitação de ambas, ressalvados aqueles que, pela própria natureza ou em razão de centralização de recolhimentos, comprovadamente, forem emitidos somente em nome da matriz.</w:t>
      </w:r>
    </w:p>
    <w:p w14:paraId="06F7322D" w14:textId="77777777" w:rsidR="007F6A82" w:rsidRPr="007A6DFE" w:rsidRDefault="007F6A82" w:rsidP="007A6DFE">
      <w:pPr>
        <w:widowControl w:val="0"/>
        <w:snapToGrid w:val="0"/>
        <w:spacing w:line="360" w:lineRule="auto"/>
        <w:ind w:firstLine="709"/>
        <w:jc w:val="both"/>
        <w:rPr>
          <w:sz w:val="24"/>
          <w:szCs w:val="24"/>
        </w:rPr>
      </w:pPr>
      <w:r w:rsidRPr="007A6DFE">
        <w:rPr>
          <w:sz w:val="24"/>
          <w:szCs w:val="24"/>
        </w:rPr>
        <w:t>6.8 - A empresa poderá apresentar os documentos de comprovação de regularidade fiscal, citados no item 6.1, centralizados junto à matriz desde que apresente documento que comprove o Reconhecimento da Centralização do Recolhimento expedido pelo órgão respectivo, ou que conste na certidão a validade para a matriz e para as filiais.</w:t>
      </w:r>
    </w:p>
    <w:p w14:paraId="1B9DCCD5" w14:textId="77777777" w:rsidR="007F6A82" w:rsidRPr="007A6DFE" w:rsidRDefault="007F6A82" w:rsidP="007A6DFE">
      <w:pPr>
        <w:widowControl w:val="0"/>
        <w:snapToGrid w:val="0"/>
        <w:spacing w:line="360" w:lineRule="auto"/>
        <w:ind w:firstLine="709"/>
        <w:jc w:val="both"/>
        <w:rPr>
          <w:sz w:val="24"/>
          <w:szCs w:val="24"/>
        </w:rPr>
      </w:pPr>
      <w:r w:rsidRPr="007A6DFE">
        <w:rPr>
          <w:sz w:val="24"/>
          <w:szCs w:val="24"/>
        </w:rPr>
        <w:t xml:space="preserve">6.9 - As microempresas e empresas de pequeno porte deverão apresentar toda a documentação exigida no </w:t>
      </w:r>
      <w:r w:rsidRPr="007A6DFE">
        <w:rPr>
          <w:b/>
          <w:sz w:val="24"/>
          <w:szCs w:val="24"/>
        </w:rPr>
        <w:t xml:space="preserve">item 6.1, </w:t>
      </w:r>
      <w:r w:rsidRPr="007A6DFE">
        <w:rPr>
          <w:sz w:val="24"/>
          <w:szCs w:val="24"/>
        </w:rPr>
        <w:t xml:space="preserve">mesmo que os documentos exigidos nas alíneas </w:t>
      </w:r>
      <w:r w:rsidRPr="007A6DFE">
        <w:rPr>
          <w:b/>
          <w:sz w:val="24"/>
          <w:szCs w:val="24"/>
        </w:rPr>
        <w:t>“</w:t>
      </w:r>
      <w:r w:rsidR="00E860DC" w:rsidRPr="007A6DFE">
        <w:rPr>
          <w:b/>
          <w:sz w:val="24"/>
          <w:szCs w:val="24"/>
        </w:rPr>
        <w:t>a</w:t>
      </w:r>
      <w:r w:rsidRPr="007A6DFE">
        <w:rPr>
          <w:b/>
          <w:sz w:val="24"/>
          <w:szCs w:val="24"/>
        </w:rPr>
        <w:t xml:space="preserve">” </w:t>
      </w:r>
      <w:r w:rsidRPr="007A6DFE">
        <w:rPr>
          <w:sz w:val="24"/>
          <w:szCs w:val="24"/>
        </w:rPr>
        <w:t xml:space="preserve">a </w:t>
      </w:r>
      <w:r w:rsidRPr="007A6DFE">
        <w:rPr>
          <w:b/>
          <w:sz w:val="24"/>
          <w:szCs w:val="24"/>
        </w:rPr>
        <w:t>“</w:t>
      </w:r>
      <w:r w:rsidR="00DB1028" w:rsidRPr="007A6DFE">
        <w:rPr>
          <w:b/>
          <w:sz w:val="24"/>
          <w:szCs w:val="24"/>
        </w:rPr>
        <w:t>e</w:t>
      </w:r>
      <w:r w:rsidRPr="007A6DFE">
        <w:rPr>
          <w:b/>
          <w:sz w:val="24"/>
          <w:szCs w:val="24"/>
        </w:rPr>
        <w:t>”, relativos à regularidade fiscal,</w:t>
      </w:r>
      <w:r w:rsidRPr="007A6DFE">
        <w:rPr>
          <w:sz w:val="24"/>
          <w:szCs w:val="24"/>
        </w:rPr>
        <w:t xml:space="preserve"> apresentem alguma restrição.</w:t>
      </w:r>
    </w:p>
    <w:p w14:paraId="0FC7D2E9" w14:textId="77777777" w:rsidR="007F6A82" w:rsidRPr="007A6DFE" w:rsidRDefault="007F6A82" w:rsidP="007A6DFE">
      <w:pPr>
        <w:widowControl w:val="0"/>
        <w:snapToGrid w:val="0"/>
        <w:spacing w:line="360" w:lineRule="auto"/>
        <w:ind w:firstLine="709"/>
        <w:jc w:val="both"/>
        <w:rPr>
          <w:sz w:val="24"/>
          <w:szCs w:val="24"/>
        </w:rPr>
      </w:pPr>
      <w:r w:rsidRPr="007A6DFE">
        <w:rPr>
          <w:sz w:val="24"/>
          <w:szCs w:val="24"/>
        </w:rPr>
        <w:t xml:space="preserve">6.9.1 - Havendo alguma restrição na comprovação da regularidade fiscal, será assegurado o prazo de </w:t>
      </w:r>
      <w:r w:rsidR="001B3CE9" w:rsidRPr="007A6DFE">
        <w:rPr>
          <w:sz w:val="24"/>
          <w:szCs w:val="24"/>
        </w:rPr>
        <w:t>5</w:t>
      </w:r>
      <w:r w:rsidRPr="007A6DFE">
        <w:rPr>
          <w:sz w:val="24"/>
          <w:szCs w:val="24"/>
        </w:rPr>
        <w:t xml:space="preserve"> (</w:t>
      </w:r>
      <w:r w:rsidR="001B3CE9" w:rsidRPr="007A6DFE">
        <w:rPr>
          <w:sz w:val="24"/>
          <w:szCs w:val="24"/>
        </w:rPr>
        <w:t>cinco</w:t>
      </w:r>
      <w:r w:rsidRPr="007A6DFE">
        <w:rPr>
          <w:sz w:val="24"/>
          <w:szCs w:val="24"/>
        </w:rPr>
        <w:t>) dias úteis, cujo termo inicial corresponderá ao momento em que o proponente for declarado o vencedor do certame, prorrogáveis por igual período, a critério do Município, para a regularização da documentação, pagamento ou parcelamento do débito, e emissão de eventuais certidões negativas ou positivas com efeito de certidão negativa.</w:t>
      </w:r>
    </w:p>
    <w:p w14:paraId="7FF2EBB7" w14:textId="77777777" w:rsidR="007F6A82" w:rsidRPr="007A6DFE" w:rsidRDefault="007F6A82" w:rsidP="007A6DFE">
      <w:pPr>
        <w:widowControl w:val="0"/>
        <w:snapToGrid w:val="0"/>
        <w:spacing w:line="360" w:lineRule="auto"/>
        <w:ind w:firstLine="709"/>
        <w:jc w:val="both"/>
        <w:rPr>
          <w:sz w:val="24"/>
          <w:szCs w:val="24"/>
        </w:rPr>
      </w:pPr>
      <w:r w:rsidRPr="007A6DFE">
        <w:rPr>
          <w:sz w:val="24"/>
          <w:szCs w:val="24"/>
        </w:rPr>
        <w:t>6.9.2 -</w:t>
      </w:r>
      <w:r w:rsidR="00DB1028" w:rsidRPr="007A6DFE">
        <w:rPr>
          <w:sz w:val="24"/>
          <w:szCs w:val="24"/>
        </w:rPr>
        <w:t xml:space="preserve"> </w:t>
      </w:r>
      <w:r w:rsidRPr="007A6DFE">
        <w:rPr>
          <w:sz w:val="24"/>
          <w:szCs w:val="24"/>
        </w:rPr>
        <w:t>A não</w:t>
      </w:r>
      <w:r w:rsidR="00872F1C" w:rsidRPr="007A6DFE">
        <w:rPr>
          <w:sz w:val="24"/>
          <w:szCs w:val="24"/>
        </w:rPr>
        <w:t xml:space="preserve"> </w:t>
      </w:r>
      <w:r w:rsidRPr="007A6DFE">
        <w:rPr>
          <w:sz w:val="24"/>
          <w:szCs w:val="24"/>
        </w:rPr>
        <w:t xml:space="preserve">regularização da documentação, no prazo previsto no Item 6.9.1, implicará decadência do direito à contratação, sem prejuízo das sanções previstas no </w:t>
      </w:r>
      <w:hyperlink r:id="rId8" w:anchor="art81" w:history="1">
        <w:r w:rsidRPr="007A6DFE">
          <w:rPr>
            <w:sz w:val="24"/>
            <w:szCs w:val="24"/>
          </w:rPr>
          <w:t>art. 81 da Lei n</w:t>
        </w:r>
      </w:hyperlink>
      <w:hyperlink r:id="rId9" w:anchor="art81" w:history="1">
        <w:r w:rsidRPr="007A6DFE">
          <w:rPr>
            <w:sz w:val="24"/>
            <w:szCs w:val="24"/>
          </w:rPr>
          <w:t>o 8.666, de 21 de junho de 1993</w:t>
        </w:r>
      </w:hyperlink>
      <w:r w:rsidRPr="007A6DFE">
        <w:rPr>
          <w:sz w:val="24"/>
          <w:szCs w:val="24"/>
        </w:rPr>
        <w:t>, sendo facultado à Administração convocar os licitantes remanescentes, na ordem de classificação, para a assinatura do contrato, ou revogar a licitação.</w:t>
      </w:r>
    </w:p>
    <w:p w14:paraId="2549B8BA" w14:textId="77777777" w:rsidR="007F6A82" w:rsidRPr="007A6DFE" w:rsidRDefault="007F6A82" w:rsidP="007A6DFE">
      <w:pPr>
        <w:widowControl w:val="0"/>
        <w:spacing w:line="360" w:lineRule="auto"/>
        <w:jc w:val="both"/>
        <w:rPr>
          <w:color w:val="000000"/>
          <w:sz w:val="24"/>
          <w:szCs w:val="24"/>
        </w:rPr>
      </w:pPr>
    </w:p>
    <w:p w14:paraId="18408B1E" w14:textId="77777777" w:rsidR="007F6A82" w:rsidRPr="007A6DFE" w:rsidRDefault="007F6A82" w:rsidP="007A6DFE">
      <w:pPr>
        <w:widowControl w:val="0"/>
        <w:spacing w:line="360" w:lineRule="auto"/>
        <w:jc w:val="both"/>
        <w:rPr>
          <w:b/>
          <w:color w:val="000000"/>
          <w:sz w:val="24"/>
          <w:szCs w:val="24"/>
        </w:rPr>
      </w:pPr>
      <w:r w:rsidRPr="007A6DFE">
        <w:rPr>
          <w:b/>
          <w:color w:val="000000"/>
          <w:sz w:val="24"/>
          <w:szCs w:val="24"/>
        </w:rPr>
        <w:t>7 - DOS PROCEDIMENTOS DE JULGAMENTO</w:t>
      </w:r>
    </w:p>
    <w:p w14:paraId="671D7E7F" w14:textId="77777777" w:rsidR="00CC6956" w:rsidRPr="007A6DFE" w:rsidRDefault="00CC6956" w:rsidP="007A6DFE">
      <w:pPr>
        <w:widowControl w:val="0"/>
        <w:spacing w:line="360" w:lineRule="auto"/>
        <w:ind w:firstLine="709"/>
        <w:jc w:val="both"/>
        <w:rPr>
          <w:sz w:val="24"/>
          <w:szCs w:val="24"/>
        </w:rPr>
      </w:pPr>
      <w:r w:rsidRPr="007A6DFE">
        <w:rPr>
          <w:sz w:val="24"/>
          <w:szCs w:val="24"/>
        </w:rPr>
        <w:t xml:space="preserve">7.1 - Aberta a sessão, os interessados ou seus representantes, apresentarão declaração </w:t>
      </w:r>
      <w:r w:rsidRPr="007A6DFE">
        <w:rPr>
          <w:b/>
          <w:sz w:val="24"/>
          <w:szCs w:val="24"/>
        </w:rPr>
        <w:t>verbal ou escrita</w:t>
      </w:r>
      <w:r w:rsidRPr="007A6DFE">
        <w:rPr>
          <w:sz w:val="24"/>
          <w:szCs w:val="24"/>
        </w:rPr>
        <w:t xml:space="preserve">, (no caso de não comparecimento, a declaração escrita, conforme modelo constante do </w:t>
      </w:r>
      <w:r w:rsidRPr="007A6DFE">
        <w:rPr>
          <w:b/>
          <w:sz w:val="24"/>
          <w:szCs w:val="24"/>
        </w:rPr>
        <w:t>Anexo “C”</w:t>
      </w:r>
      <w:r w:rsidRPr="007A6DFE">
        <w:rPr>
          <w:sz w:val="24"/>
          <w:szCs w:val="24"/>
        </w:rPr>
        <w:t xml:space="preserve">, deverá vir </w:t>
      </w:r>
      <w:r w:rsidRPr="007A6DFE">
        <w:rPr>
          <w:b/>
          <w:sz w:val="24"/>
          <w:szCs w:val="24"/>
        </w:rPr>
        <w:t>anexada por fora do envelope da proposta, juntamente com o documento exigido no subitem 4.2.2 deste Edital</w:t>
      </w:r>
      <w:r w:rsidR="0048771B" w:rsidRPr="007A6DFE">
        <w:rPr>
          <w:b/>
          <w:sz w:val="24"/>
          <w:szCs w:val="24"/>
        </w:rPr>
        <w:t>, sub</w:t>
      </w:r>
      <w:r w:rsidR="00DB1028" w:rsidRPr="007A6DFE">
        <w:rPr>
          <w:b/>
          <w:sz w:val="24"/>
          <w:szCs w:val="24"/>
        </w:rPr>
        <w:t xml:space="preserve"> </w:t>
      </w:r>
      <w:r w:rsidR="0048771B" w:rsidRPr="007A6DFE">
        <w:rPr>
          <w:b/>
          <w:sz w:val="24"/>
          <w:szCs w:val="24"/>
        </w:rPr>
        <w:t>pena de desclassificação</w:t>
      </w:r>
      <w:r w:rsidRPr="007A6DFE">
        <w:rPr>
          <w:sz w:val="24"/>
          <w:szCs w:val="24"/>
        </w:rPr>
        <w:t>), dando ciência de que cumprem plenamente os requisitos de habilitação (inciso VII do Art. 4º da Lei nº 10.520/2002), sendo consignado em ata.</w:t>
      </w:r>
    </w:p>
    <w:p w14:paraId="7468794B" w14:textId="77777777" w:rsidR="00CC6956" w:rsidRPr="007A6DFE" w:rsidRDefault="00CC6956" w:rsidP="007A6DFE">
      <w:pPr>
        <w:pStyle w:val="PADRAO"/>
        <w:spacing w:line="360" w:lineRule="auto"/>
        <w:ind w:firstLine="709"/>
        <w:rPr>
          <w:rFonts w:ascii="Times New Roman" w:hAnsi="Times New Roman"/>
          <w:szCs w:val="24"/>
        </w:rPr>
      </w:pPr>
      <w:r w:rsidRPr="007A6DFE">
        <w:rPr>
          <w:rFonts w:ascii="Times New Roman" w:hAnsi="Times New Roman"/>
          <w:szCs w:val="24"/>
        </w:rPr>
        <w:t>7.2 - Serão abertos primeiramente os envelopes contendo as Propostas Comerciais, que deverão estar em conformidade com as exigências do presente edital, sob pena de desclassificação. Isto posto, será classificada, a proposta de menor preço e aquelas que apresentem valores sucessivos e superiores até o limite de 10% (dez por cento), relativamente à de menor preço.</w:t>
      </w:r>
    </w:p>
    <w:p w14:paraId="670224F6" w14:textId="77777777" w:rsidR="00CC6956" w:rsidRPr="007A6DFE" w:rsidRDefault="00CC6956" w:rsidP="007A6DFE">
      <w:pPr>
        <w:widowControl w:val="0"/>
        <w:snapToGrid w:val="0"/>
        <w:spacing w:line="360" w:lineRule="auto"/>
        <w:ind w:firstLine="709"/>
        <w:jc w:val="both"/>
        <w:rPr>
          <w:sz w:val="24"/>
          <w:szCs w:val="24"/>
        </w:rPr>
      </w:pPr>
      <w:r w:rsidRPr="007A6DFE">
        <w:rPr>
          <w:sz w:val="24"/>
          <w:szCs w:val="24"/>
        </w:rPr>
        <w:t>7.2.1 - Não havendo pelo menos três ofertas nas condições definidas no item anterior, poderão os autores das melhores propostas, até o máximo de três, oferecer novos lances verbais e sucessivos, quaisquer que sejam os preços oferecidos.</w:t>
      </w:r>
    </w:p>
    <w:p w14:paraId="5850CECD" w14:textId="77777777" w:rsidR="00CC6956" w:rsidRPr="007A6DFE" w:rsidRDefault="00CC6956" w:rsidP="007A6DFE">
      <w:pPr>
        <w:widowControl w:val="0"/>
        <w:snapToGrid w:val="0"/>
        <w:spacing w:line="360" w:lineRule="auto"/>
        <w:ind w:firstLine="709"/>
        <w:jc w:val="both"/>
        <w:rPr>
          <w:sz w:val="24"/>
          <w:szCs w:val="24"/>
        </w:rPr>
      </w:pPr>
      <w:r w:rsidRPr="007A6DFE">
        <w:rPr>
          <w:sz w:val="24"/>
          <w:szCs w:val="24"/>
        </w:rPr>
        <w:t xml:space="preserve">7.2.2 - Serão passíveis de </w:t>
      </w:r>
      <w:r w:rsidRPr="007A6DFE">
        <w:rPr>
          <w:b/>
          <w:sz w:val="24"/>
          <w:szCs w:val="24"/>
        </w:rPr>
        <w:t>desclassificação</w:t>
      </w:r>
      <w:r w:rsidRPr="007A6DFE">
        <w:rPr>
          <w:sz w:val="24"/>
          <w:szCs w:val="24"/>
        </w:rPr>
        <w:t xml:space="preserve"> as propostas formais (ou seus itens, de forma individual) que não atenderem os requisitos constantes dos </w:t>
      </w:r>
      <w:r w:rsidRPr="007A6DFE">
        <w:rPr>
          <w:b/>
          <w:sz w:val="24"/>
          <w:szCs w:val="24"/>
        </w:rPr>
        <w:t xml:space="preserve">itens </w:t>
      </w:r>
      <w:smartTag w:uri="urn:schemas-microsoft-com:office:smarttags" w:element="metricconverter">
        <w:smartTagPr>
          <w:attr w:name="ProductID" w:val="5.1 a"/>
        </w:smartTagPr>
        <w:r w:rsidRPr="007A6DFE">
          <w:rPr>
            <w:b/>
            <w:sz w:val="24"/>
            <w:szCs w:val="24"/>
          </w:rPr>
          <w:t>5.1 a</w:t>
        </w:r>
      </w:smartTag>
      <w:r w:rsidRPr="007A6DFE">
        <w:rPr>
          <w:b/>
          <w:sz w:val="24"/>
          <w:szCs w:val="24"/>
        </w:rPr>
        <w:t xml:space="preserve"> 5.5</w:t>
      </w:r>
      <w:r w:rsidRPr="007A6DFE">
        <w:rPr>
          <w:sz w:val="24"/>
          <w:szCs w:val="24"/>
        </w:rPr>
        <w:t xml:space="preserve"> deste Edital, bem como, quando constatada a oferta de preço manifestamente </w:t>
      </w:r>
      <w:r w:rsidR="00872F1C" w:rsidRPr="007A6DFE">
        <w:rPr>
          <w:sz w:val="24"/>
          <w:szCs w:val="24"/>
        </w:rPr>
        <w:t>inexequível</w:t>
      </w:r>
      <w:r w:rsidRPr="007A6DFE">
        <w:rPr>
          <w:sz w:val="24"/>
          <w:szCs w:val="24"/>
        </w:rPr>
        <w:t>.</w:t>
      </w:r>
    </w:p>
    <w:p w14:paraId="2609153E" w14:textId="77777777" w:rsidR="00CC6956" w:rsidRPr="007A6DFE" w:rsidRDefault="00CC6956" w:rsidP="007A6DFE">
      <w:pPr>
        <w:pStyle w:val="PADRAO"/>
        <w:spacing w:line="360" w:lineRule="auto"/>
        <w:ind w:firstLine="709"/>
        <w:rPr>
          <w:rFonts w:ascii="Times New Roman" w:hAnsi="Times New Roman"/>
          <w:szCs w:val="24"/>
        </w:rPr>
      </w:pPr>
      <w:r w:rsidRPr="007A6DFE">
        <w:rPr>
          <w:rFonts w:ascii="Times New Roman" w:hAnsi="Times New Roman"/>
          <w:szCs w:val="24"/>
        </w:rPr>
        <w:t>7.3 - 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14:paraId="4580A55E" w14:textId="77777777" w:rsidR="00CC6956" w:rsidRPr="007A6DFE" w:rsidRDefault="00CC6956" w:rsidP="007A6DFE">
      <w:pPr>
        <w:widowControl w:val="0"/>
        <w:snapToGrid w:val="0"/>
        <w:spacing w:line="360" w:lineRule="auto"/>
        <w:ind w:firstLine="709"/>
        <w:jc w:val="both"/>
        <w:rPr>
          <w:sz w:val="24"/>
          <w:szCs w:val="24"/>
        </w:rPr>
      </w:pPr>
      <w:r w:rsidRPr="007A6DFE">
        <w:rPr>
          <w:sz w:val="24"/>
          <w:szCs w:val="24"/>
        </w:rPr>
        <w:t>7.3.1 - Caso duas ou mais propostas iniciais apresentem preços iguais, será realizado sorteio para determinação da ordem de oferta dos lances.</w:t>
      </w:r>
    </w:p>
    <w:p w14:paraId="7354E9AD" w14:textId="77777777" w:rsidR="00CC6956" w:rsidRPr="007A6DFE" w:rsidRDefault="00CC6956" w:rsidP="007A6DFE">
      <w:pPr>
        <w:widowControl w:val="0"/>
        <w:snapToGrid w:val="0"/>
        <w:spacing w:line="360" w:lineRule="auto"/>
        <w:ind w:firstLine="709"/>
        <w:jc w:val="both"/>
        <w:rPr>
          <w:sz w:val="24"/>
          <w:szCs w:val="24"/>
        </w:rPr>
      </w:pPr>
      <w:r w:rsidRPr="007A6DFE">
        <w:rPr>
          <w:sz w:val="24"/>
          <w:szCs w:val="24"/>
        </w:rPr>
        <w:t>7.3.2 - A oferta dos lances deverá ser efetuada, no momento em que for conferida a palavra à licitante, na ordem decrescente dos preços por item do objeto do certame.</w:t>
      </w:r>
    </w:p>
    <w:p w14:paraId="1B958C95" w14:textId="77777777" w:rsidR="00CC6956" w:rsidRPr="007A6DFE" w:rsidRDefault="00CC6956" w:rsidP="007A6DFE">
      <w:pPr>
        <w:widowControl w:val="0"/>
        <w:snapToGrid w:val="0"/>
        <w:spacing w:line="360" w:lineRule="auto"/>
        <w:ind w:firstLine="709"/>
        <w:jc w:val="both"/>
        <w:rPr>
          <w:sz w:val="24"/>
          <w:szCs w:val="24"/>
        </w:rPr>
      </w:pPr>
      <w:r w:rsidRPr="007A6DFE">
        <w:rPr>
          <w:sz w:val="24"/>
          <w:szCs w:val="24"/>
        </w:rPr>
        <w:t xml:space="preserve">7.3.3 - A oferta de lance deverá recair sobre o </w:t>
      </w:r>
      <w:r w:rsidR="00146048" w:rsidRPr="007A6DFE">
        <w:rPr>
          <w:b/>
          <w:sz w:val="24"/>
          <w:szCs w:val="24"/>
          <w:u w:val="single"/>
        </w:rPr>
        <w:t xml:space="preserve">VALOR </w:t>
      </w:r>
      <w:r w:rsidR="00EB2B99" w:rsidRPr="007A6DFE">
        <w:rPr>
          <w:b/>
          <w:sz w:val="24"/>
          <w:szCs w:val="24"/>
          <w:u w:val="single"/>
        </w:rPr>
        <w:t>GLOBAL</w:t>
      </w:r>
      <w:r w:rsidRPr="007A6DFE">
        <w:rPr>
          <w:sz w:val="24"/>
          <w:szCs w:val="24"/>
        </w:rPr>
        <w:t xml:space="preserve"> do objeto desta licitação que tiver sido declarado, pelo Pregoeiro, como alvo de lances naquele momento.</w:t>
      </w:r>
    </w:p>
    <w:p w14:paraId="533EF7FC" w14:textId="77777777" w:rsidR="00CC6956" w:rsidRPr="007A6DFE" w:rsidRDefault="00CC6956" w:rsidP="007A6DFE">
      <w:pPr>
        <w:widowControl w:val="0"/>
        <w:snapToGrid w:val="0"/>
        <w:spacing w:line="360" w:lineRule="auto"/>
        <w:ind w:firstLine="709"/>
        <w:jc w:val="both"/>
        <w:rPr>
          <w:sz w:val="24"/>
          <w:szCs w:val="24"/>
        </w:rPr>
      </w:pPr>
      <w:r w:rsidRPr="007A6DFE">
        <w:rPr>
          <w:sz w:val="24"/>
          <w:szCs w:val="24"/>
        </w:rPr>
        <w:t xml:space="preserve">7.3.3.1 - Os lances verbais ofertados pelas licitantes </w:t>
      </w:r>
      <w:r w:rsidR="00C60815" w:rsidRPr="007A6DFE">
        <w:rPr>
          <w:sz w:val="24"/>
          <w:szCs w:val="24"/>
        </w:rPr>
        <w:t>serão</w:t>
      </w:r>
      <w:r w:rsidRPr="007A6DFE">
        <w:rPr>
          <w:sz w:val="24"/>
          <w:szCs w:val="24"/>
        </w:rPr>
        <w:t xml:space="preserve"> registrados </w:t>
      </w:r>
      <w:r w:rsidR="00C60815" w:rsidRPr="007A6DFE">
        <w:rPr>
          <w:sz w:val="24"/>
          <w:szCs w:val="24"/>
        </w:rPr>
        <w:t xml:space="preserve">eletronicamente e </w:t>
      </w:r>
      <w:r w:rsidRPr="007A6DFE">
        <w:rPr>
          <w:sz w:val="24"/>
          <w:szCs w:val="24"/>
        </w:rPr>
        <w:t>constituirá parte integrante da ata circunstanciada lavrada ao final da Sessão Pública do Pregão.</w:t>
      </w:r>
    </w:p>
    <w:p w14:paraId="31BC5FCE" w14:textId="77777777" w:rsidR="00CC6956" w:rsidRPr="007A6DFE" w:rsidRDefault="00CC6956" w:rsidP="007A6DFE">
      <w:pPr>
        <w:widowControl w:val="0"/>
        <w:snapToGrid w:val="0"/>
        <w:spacing w:line="360" w:lineRule="auto"/>
        <w:ind w:firstLine="709"/>
        <w:jc w:val="both"/>
        <w:rPr>
          <w:sz w:val="24"/>
          <w:szCs w:val="24"/>
        </w:rPr>
      </w:pPr>
      <w:r w:rsidRPr="007A6DFE">
        <w:rPr>
          <w:sz w:val="24"/>
          <w:szCs w:val="24"/>
        </w:rPr>
        <w:t>7.3.3.2 - O Pregoeiro alertará e definirá sobre a variação mínima de preço entre os lances verbais ofertados pelas licitantes, podendo, no curso desta fase, deliberar livremente sobre a mesma.</w:t>
      </w:r>
    </w:p>
    <w:p w14:paraId="22B432D6" w14:textId="77777777" w:rsidR="00CC6956" w:rsidRPr="007A6DFE" w:rsidRDefault="00CC6956" w:rsidP="007A6DFE">
      <w:pPr>
        <w:widowControl w:val="0"/>
        <w:snapToGrid w:val="0"/>
        <w:spacing w:line="360" w:lineRule="auto"/>
        <w:ind w:firstLine="709"/>
        <w:jc w:val="both"/>
        <w:rPr>
          <w:sz w:val="24"/>
          <w:szCs w:val="24"/>
        </w:rPr>
      </w:pPr>
      <w:r w:rsidRPr="007A6DFE">
        <w:rPr>
          <w:sz w:val="24"/>
          <w:szCs w:val="24"/>
        </w:rPr>
        <w:t>7.3.4 - É vedada a oferta de lance com vista ao empate.</w:t>
      </w:r>
    </w:p>
    <w:p w14:paraId="760EFCC7" w14:textId="77777777" w:rsidR="00CC6956" w:rsidRPr="007A6DFE" w:rsidRDefault="00CC6956" w:rsidP="007A6DFE">
      <w:pPr>
        <w:widowControl w:val="0"/>
        <w:snapToGrid w:val="0"/>
        <w:spacing w:line="360" w:lineRule="auto"/>
        <w:ind w:firstLine="709"/>
        <w:jc w:val="both"/>
        <w:rPr>
          <w:sz w:val="24"/>
          <w:szCs w:val="24"/>
        </w:rPr>
      </w:pPr>
      <w:r w:rsidRPr="007A6DFE">
        <w:rPr>
          <w:sz w:val="24"/>
          <w:szCs w:val="24"/>
        </w:rPr>
        <w:t>7.3.5 - Dos lances ofertados não caberá retratação.</w:t>
      </w:r>
    </w:p>
    <w:p w14:paraId="3804519C" w14:textId="77777777" w:rsidR="00CC6956" w:rsidRPr="007A6DFE" w:rsidRDefault="00CC6956" w:rsidP="007A6DFE">
      <w:pPr>
        <w:widowControl w:val="0"/>
        <w:snapToGrid w:val="0"/>
        <w:spacing w:line="360" w:lineRule="auto"/>
        <w:ind w:firstLine="709"/>
        <w:jc w:val="both"/>
        <w:rPr>
          <w:sz w:val="24"/>
          <w:szCs w:val="24"/>
        </w:rPr>
      </w:pPr>
      <w:r w:rsidRPr="007A6DFE">
        <w:rPr>
          <w:sz w:val="24"/>
          <w:szCs w:val="24"/>
        </w:rPr>
        <w:t>7.3.6 - A desistência em apresentar lance verbal, quando convocado pelo pregoeiro, implicará a exclusão do licitante da etapa de lances verbais e na manutenção do último preço apresentado pelo licitante, para efeito de ordenação das propostas.</w:t>
      </w:r>
    </w:p>
    <w:p w14:paraId="6F7B3C43" w14:textId="77777777" w:rsidR="00CC6956" w:rsidRPr="007A6DFE" w:rsidRDefault="00CC6956" w:rsidP="007A6DFE">
      <w:pPr>
        <w:pStyle w:val="PADRAO"/>
        <w:spacing w:line="360" w:lineRule="auto"/>
        <w:ind w:firstLine="709"/>
        <w:rPr>
          <w:rFonts w:ascii="Times New Roman" w:hAnsi="Times New Roman"/>
          <w:szCs w:val="24"/>
        </w:rPr>
      </w:pPr>
      <w:r w:rsidRPr="007A6DFE">
        <w:rPr>
          <w:rFonts w:ascii="Times New Roman" w:hAnsi="Times New Roman"/>
          <w:szCs w:val="24"/>
        </w:rPr>
        <w:t>7.4 - Caso os licitantes não apresentem lances verbais, será verificada a conformidade entre a proposta escrita de menor preço e o valor estimado para a contratação, podendo, o pregoeiro, negociar diretamente com o proponente para que seja obtido preço melhor.</w:t>
      </w:r>
    </w:p>
    <w:p w14:paraId="24862A32" w14:textId="77777777" w:rsidR="00CC6956" w:rsidRPr="007A6DFE" w:rsidRDefault="00CC6956" w:rsidP="007A6DFE">
      <w:pPr>
        <w:pStyle w:val="PADRAO"/>
        <w:spacing w:line="360" w:lineRule="auto"/>
        <w:ind w:firstLine="709"/>
        <w:rPr>
          <w:rFonts w:ascii="Times New Roman" w:hAnsi="Times New Roman"/>
          <w:szCs w:val="24"/>
        </w:rPr>
      </w:pPr>
      <w:r w:rsidRPr="007A6DFE">
        <w:rPr>
          <w:rFonts w:ascii="Times New Roman" w:hAnsi="Times New Roman"/>
          <w:szCs w:val="24"/>
        </w:rPr>
        <w:t>7.5 - O encerramento da etapa competitiva dar-se-á quando, convocadas pelo Pregoeiro, as licitantes manifestarem seu desinteresse em apresentar novos lances.</w:t>
      </w:r>
    </w:p>
    <w:p w14:paraId="01BE04E2" w14:textId="77777777" w:rsidR="00CC6956" w:rsidRPr="007A6DFE" w:rsidRDefault="00CC6956" w:rsidP="007A6DFE">
      <w:pPr>
        <w:pStyle w:val="PADRAO"/>
        <w:spacing w:line="360" w:lineRule="auto"/>
        <w:ind w:firstLine="709"/>
        <w:rPr>
          <w:rFonts w:ascii="Times New Roman" w:hAnsi="Times New Roman"/>
          <w:szCs w:val="24"/>
        </w:rPr>
      </w:pPr>
      <w:r w:rsidRPr="007A6DFE">
        <w:rPr>
          <w:rFonts w:ascii="Times New Roman" w:hAnsi="Times New Roman"/>
          <w:szCs w:val="24"/>
        </w:rPr>
        <w:t xml:space="preserve">7.6 - Encerrada a etapa de lances, será assegurada, como critério de desempate, preferência de contratação para as microempresas e empresas de pequeno porte, conforme previsto no art. 44 da Lei Complementar nº. 123 de dezembro de 2006.  </w:t>
      </w:r>
    </w:p>
    <w:p w14:paraId="71CE0068" w14:textId="77777777" w:rsidR="00CC6956" w:rsidRPr="007A6DFE" w:rsidRDefault="00CC6956" w:rsidP="007A6DFE">
      <w:pPr>
        <w:widowControl w:val="0"/>
        <w:snapToGrid w:val="0"/>
        <w:spacing w:line="360" w:lineRule="auto"/>
        <w:ind w:firstLine="709"/>
        <w:jc w:val="both"/>
        <w:rPr>
          <w:sz w:val="24"/>
          <w:szCs w:val="24"/>
        </w:rPr>
      </w:pPr>
      <w:r w:rsidRPr="007A6DFE">
        <w:rPr>
          <w:sz w:val="24"/>
          <w:szCs w:val="24"/>
        </w:rPr>
        <w:t>7.6.1 - Entende-se por empate aquelas situações em que as propostas apresentadas pelas microempresas e empresas de pequeno porte sejam iguais ou até 5% (cinco por cento) superiores à proposta mais bem classificada.</w:t>
      </w:r>
    </w:p>
    <w:p w14:paraId="1F26BEA0" w14:textId="77777777" w:rsidR="00CC6956" w:rsidRPr="007A6DFE" w:rsidRDefault="00CC6956" w:rsidP="007A6DFE">
      <w:pPr>
        <w:pStyle w:val="PADRAO"/>
        <w:spacing w:line="360" w:lineRule="auto"/>
        <w:ind w:firstLine="709"/>
        <w:rPr>
          <w:rFonts w:ascii="Times New Roman" w:hAnsi="Times New Roman"/>
          <w:szCs w:val="24"/>
        </w:rPr>
      </w:pPr>
      <w:r w:rsidRPr="007A6DFE">
        <w:rPr>
          <w:rFonts w:ascii="Times New Roman" w:hAnsi="Times New Roman"/>
          <w:szCs w:val="24"/>
        </w:rPr>
        <w:t>7.7 - Ocorrendo o empate previsto no item 7.6.1, proceder-se-á da seguinte forma:</w:t>
      </w:r>
    </w:p>
    <w:p w14:paraId="2C6BD1CC" w14:textId="77777777" w:rsidR="00CC6956" w:rsidRPr="007A6DFE" w:rsidRDefault="00CC6956" w:rsidP="007A6DFE">
      <w:pPr>
        <w:pStyle w:val="NormalWeb"/>
        <w:spacing w:before="0" w:beforeAutospacing="0" w:after="0" w:afterAutospacing="0" w:line="360" w:lineRule="auto"/>
        <w:ind w:left="993" w:hanging="284"/>
        <w:jc w:val="both"/>
      </w:pPr>
      <w:r w:rsidRPr="007A6DFE">
        <w:t xml:space="preserve">a) a microempresa ou empresa de pequeno porte mais bem classificada poderá apresentar proposta de preço inferior àquela considerada vencedora do certame, situação em que será adjudicado em seu favor o objeto licitado; </w:t>
      </w:r>
    </w:p>
    <w:p w14:paraId="3F5C5880" w14:textId="77777777" w:rsidR="00CC6956" w:rsidRPr="007A6DFE" w:rsidRDefault="00CC6956" w:rsidP="007A6DFE">
      <w:pPr>
        <w:pStyle w:val="NormalWeb"/>
        <w:spacing w:before="0" w:beforeAutospacing="0" w:after="0" w:afterAutospacing="0" w:line="360" w:lineRule="auto"/>
        <w:ind w:left="993" w:hanging="284"/>
        <w:jc w:val="both"/>
      </w:pPr>
      <w:r w:rsidRPr="007A6DFE">
        <w:t xml:space="preserve">b) não ocorrendo a contratação da microempresa ou empresa de pequeno porte, na forma da </w:t>
      </w:r>
      <w:r w:rsidRPr="007A6DFE">
        <w:rPr>
          <w:b/>
        </w:rPr>
        <w:t>alínea “a” deste Item</w:t>
      </w:r>
      <w:r w:rsidRPr="007A6DFE">
        <w:t xml:space="preserve">, serão convocadas as remanescentes que porventura se enquadrem na hipótese prevista no </w:t>
      </w:r>
      <w:r w:rsidRPr="007A6DFE">
        <w:rPr>
          <w:b/>
        </w:rPr>
        <w:t>Item 7.6.1</w:t>
      </w:r>
      <w:r w:rsidRPr="007A6DFE">
        <w:t xml:space="preserve">, na ordem classificatória, para o exercício do mesmo direito; </w:t>
      </w:r>
    </w:p>
    <w:p w14:paraId="54BBF4B9" w14:textId="77777777" w:rsidR="00CC6956" w:rsidRPr="007A6DFE" w:rsidRDefault="00CC6956" w:rsidP="007A6DFE">
      <w:pPr>
        <w:pStyle w:val="NormalWeb"/>
        <w:spacing w:before="0" w:beforeAutospacing="0" w:after="0" w:afterAutospacing="0" w:line="360" w:lineRule="auto"/>
        <w:ind w:left="993" w:hanging="284"/>
        <w:jc w:val="both"/>
      </w:pPr>
      <w:r w:rsidRPr="007A6DFE">
        <w:t xml:space="preserve">c) no caso de equivalência dos valores apresentados pelas microempresas e empresas de pequeno porte que se encontrem no intervalo estabelecido no </w:t>
      </w:r>
      <w:r w:rsidRPr="007A6DFE">
        <w:rPr>
          <w:b/>
        </w:rPr>
        <w:t>Item 7.6.1</w:t>
      </w:r>
      <w:r w:rsidRPr="007A6DFE">
        <w:t xml:space="preserve">, será realizado sorteio entre elas para que se identifique aquela que primeiro poderá apresentar melhor oferta. </w:t>
      </w:r>
    </w:p>
    <w:p w14:paraId="49A84F53" w14:textId="77777777" w:rsidR="00924259" w:rsidRPr="007A6DFE" w:rsidRDefault="00CC6956" w:rsidP="007A6DFE">
      <w:pPr>
        <w:widowControl w:val="0"/>
        <w:snapToGrid w:val="0"/>
        <w:spacing w:line="360" w:lineRule="auto"/>
        <w:ind w:firstLine="709"/>
        <w:jc w:val="both"/>
        <w:rPr>
          <w:sz w:val="24"/>
          <w:szCs w:val="24"/>
        </w:rPr>
      </w:pPr>
      <w:r w:rsidRPr="007A6DFE">
        <w:rPr>
          <w:sz w:val="24"/>
          <w:szCs w:val="24"/>
        </w:rPr>
        <w:t xml:space="preserve">7.7.1 - Na hipótese da não-contratação nos termos previstos no </w:t>
      </w:r>
      <w:r w:rsidRPr="007A6DFE">
        <w:rPr>
          <w:b/>
          <w:sz w:val="24"/>
          <w:szCs w:val="24"/>
        </w:rPr>
        <w:t>Item 7.7</w:t>
      </w:r>
      <w:r w:rsidRPr="007A6DFE">
        <w:rPr>
          <w:sz w:val="24"/>
          <w:szCs w:val="24"/>
        </w:rPr>
        <w:t>, o objeto licitado será adjudicado em favor da proposta originalmente vencedora do certame.</w:t>
      </w:r>
    </w:p>
    <w:p w14:paraId="58F7EF21" w14:textId="77777777" w:rsidR="00924259" w:rsidRPr="007A6DFE" w:rsidRDefault="006E48C7" w:rsidP="007A6DFE">
      <w:pPr>
        <w:widowControl w:val="0"/>
        <w:snapToGrid w:val="0"/>
        <w:spacing w:line="360" w:lineRule="auto"/>
        <w:ind w:firstLine="709"/>
        <w:jc w:val="both"/>
        <w:rPr>
          <w:sz w:val="24"/>
          <w:szCs w:val="24"/>
        </w:rPr>
      </w:pPr>
      <w:r w:rsidRPr="007A6DFE">
        <w:rPr>
          <w:sz w:val="24"/>
          <w:szCs w:val="24"/>
        </w:rPr>
        <w:t xml:space="preserve">7.7.2 - </w:t>
      </w:r>
      <w:r w:rsidR="00CC6956" w:rsidRPr="007A6DFE">
        <w:rPr>
          <w:sz w:val="24"/>
          <w:szCs w:val="24"/>
        </w:rPr>
        <w:t>O disposto no Item 7.7 somente se aplicará quando a melhor oferta inicial não tiver sido apresentada por microempresa ou empresa de pequeno porte.</w:t>
      </w:r>
    </w:p>
    <w:p w14:paraId="3A9DA5DF" w14:textId="77777777" w:rsidR="00CC6956" w:rsidRPr="007A6DFE" w:rsidRDefault="00CC6956" w:rsidP="007A6DFE">
      <w:pPr>
        <w:widowControl w:val="0"/>
        <w:snapToGrid w:val="0"/>
        <w:spacing w:line="360" w:lineRule="auto"/>
        <w:ind w:firstLine="709"/>
        <w:jc w:val="both"/>
        <w:rPr>
          <w:sz w:val="24"/>
          <w:szCs w:val="24"/>
        </w:rPr>
      </w:pPr>
      <w:r w:rsidRPr="007A6DFE">
        <w:rPr>
          <w:sz w:val="24"/>
          <w:szCs w:val="24"/>
        </w:rPr>
        <w:t>7.7.3 - A microempresa ou empresa de pequeno porte mais bem classificada será convocada para apresentar nova proposta no prazo máximo de 5 (cinco) minutos após o encerramento dos lances, após convocação verbal do pregoeiro, sob pena de preclusão.</w:t>
      </w:r>
    </w:p>
    <w:p w14:paraId="5BDFA70C" w14:textId="77777777" w:rsidR="00CC6956" w:rsidRPr="007A6DFE" w:rsidRDefault="00CC6956" w:rsidP="007A6DFE">
      <w:pPr>
        <w:pStyle w:val="PADRAO"/>
        <w:spacing w:line="360" w:lineRule="auto"/>
        <w:ind w:firstLine="709"/>
        <w:rPr>
          <w:rFonts w:ascii="Times New Roman" w:hAnsi="Times New Roman"/>
          <w:szCs w:val="24"/>
        </w:rPr>
      </w:pPr>
      <w:r w:rsidRPr="007A6DFE">
        <w:rPr>
          <w:rFonts w:ascii="Times New Roman" w:hAnsi="Times New Roman"/>
          <w:szCs w:val="24"/>
        </w:rPr>
        <w:t>7.8 - Encerrada a etapa competitiva e ordenadas as ofertas, de acordo com o menor preço apresentado, o Pregoeiro verificará a aceitabilidade da proposta de valor mais baixo comparando-o com os valores consignados no respectivo Orçamento Prévio, decidindo, motivadamente, a respeito.</w:t>
      </w:r>
    </w:p>
    <w:p w14:paraId="79795A75" w14:textId="77777777" w:rsidR="00CC6956" w:rsidRPr="007A6DFE" w:rsidRDefault="00CC6956" w:rsidP="007A6DFE">
      <w:pPr>
        <w:pStyle w:val="PADRAO"/>
        <w:spacing w:line="360" w:lineRule="auto"/>
        <w:ind w:firstLine="709"/>
        <w:rPr>
          <w:rFonts w:ascii="Times New Roman" w:hAnsi="Times New Roman"/>
          <w:szCs w:val="24"/>
        </w:rPr>
      </w:pPr>
      <w:r w:rsidRPr="007A6DFE">
        <w:rPr>
          <w:rFonts w:ascii="Times New Roman" w:hAnsi="Times New Roman"/>
          <w:szCs w:val="24"/>
        </w:rPr>
        <w:t>7.9 - Sendo considerada aceitável a proposta comercial da licitante que apresentou o menor preço, o Pregoeiro procederá à abertura de seu Envelope nº 02 - DOCUMENTAÇÃO, para verificação do atendimento das condições de habilitação fixadas no item 6 e subitens, deste Edital.</w:t>
      </w:r>
    </w:p>
    <w:p w14:paraId="1C065978" w14:textId="77777777" w:rsidR="00CC6956" w:rsidRPr="007A6DFE" w:rsidRDefault="00CC6956" w:rsidP="007A6DFE">
      <w:pPr>
        <w:pStyle w:val="PADRAO"/>
        <w:spacing w:line="360" w:lineRule="auto"/>
        <w:ind w:firstLine="709"/>
        <w:rPr>
          <w:rFonts w:ascii="Times New Roman" w:hAnsi="Times New Roman"/>
          <w:szCs w:val="24"/>
        </w:rPr>
      </w:pPr>
      <w:r w:rsidRPr="007A6DFE">
        <w:rPr>
          <w:rFonts w:ascii="Times New Roman" w:hAnsi="Times New Roman"/>
          <w:szCs w:val="24"/>
        </w:rPr>
        <w:t xml:space="preserve">7.10 - Constatada a conformidade da documentação com as exigências impostas pelo edital, a licitante será declarada vencedora, sendo-lhe adjudicado o objeto. Caso contrário, o Pregoeiro </w:t>
      </w:r>
      <w:r w:rsidRPr="007A6DFE">
        <w:rPr>
          <w:rFonts w:ascii="Times New Roman" w:hAnsi="Times New Roman"/>
          <w:b/>
          <w:szCs w:val="24"/>
        </w:rPr>
        <w:t>inabilitará</w:t>
      </w:r>
      <w:r w:rsidRPr="007A6DFE">
        <w:rPr>
          <w:rFonts w:ascii="Times New Roman" w:hAnsi="Times New Roman"/>
          <w:szCs w:val="24"/>
        </w:rPr>
        <w:t xml:space="preserve"> as licitantes que não atenderem todos os requisitos relativos à habilitação, exigíveis no </w:t>
      </w:r>
      <w:r w:rsidRPr="007A6DFE">
        <w:rPr>
          <w:rFonts w:ascii="Times New Roman" w:hAnsi="Times New Roman"/>
          <w:b/>
          <w:szCs w:val="24"/>
        </w:rPr>
        <w:t>item 6 e seus subitens</w:t>
      </w:r>
      <w:r w:rsidRPr="007A6DFE">
        <w:rPr>
          <w:rFonts w:ascii="Times New Roman" w:hAnsi="Times New Roman"/>
          <w:szCs w:val="24"/>
        </w:rPr>
        <w:t>, deste Edital.</w:t>
      </w:r>
    </w:p>
    <w:p w14:paraId="1EFEE8C0" w14:textId="77777777" w:rsidR="00CC6956" w:rsidRPr="007A6DFE" w:rsidRDefault="00CC6956" w:rsidP="007A6DFE">
      <w:pPr>
        <w:spacing w:line="360" w:lineRule="auto"/>
        <w:ind w:firstLine="709"/>
        <w:jc w:val="both"/>
        <w:rPr>
          <w:sz w:val="24"/>
          <w:szCs w:val="24"/>
        </w:rPr>
      </w:pPr>
      <w:r w:rsidRPr="007A6DFE">
        <w:rPr>
          <w:sz w:val="24"/>
          <w:szCs w:val="24"/>
        </w:rPr>
        <w:t xml:space="preserve">7.11 - Se a proposta ou o lance de menor preço não for aceitável ou se a licitante desatender às exigências </w:t>
      </w:r>
      <w:proofErr w:type="spellStart"/>
      <w:r w:rsidRPr="007A6DFE">
        <w:rPr>
          <w:sz w:val="24"/>
          <w:szCs w:val="24"/>
        </w:rPr>
        <w:t>habilitatórias</w:t>
      </w:r>
      <w:proofErr w:type="spellEnd"/>
      <w:r w:rsidRPr="007A6DFE">
        <w:rPr>
          <w:sz w:val="24"/>
          <w:szCs w:val="24"/>
        </w:rPr>
        <w:t xml:space="preserve">, o Pregoeiro examinará a proposta ou o lance </w:t>
      </w:r>
      <w:r w:rsidR="00872F1C" w:rsidRPr="007A6DFE">
        <w:rPr>
          <w:sz w:val="24"/>
          <w:szCs w:val="24"/>
        </w:rPr>
        <w:t>subsequente</w:t>
      </w:r>
      <w:r w:rsidRPr="007A6DFE">
        <w:rPr>
          <w:sz w:val="24"/>
          <w:szCs w:val="24"/>
        </w:rPr>
        <w:t>, verificando a sua aceitabilidade e procedendo à sua habilitação, na ordem de classificação, e assim sucessivamente, até a apuração de uma proposta ou lance que atenda ao Edital.</w:t>
      </w:r>
    </w:p>
    <w:p w14:paraId="3433D6E2" w14:textId="77777777" w:rsidR="00CC6956" w:rsidRPr="007A6DFE" w:rsidRDefault="00CC6956" w:rsidP="007A6DFE">
      <w:pPr>
        <w:spacing w:line="360" w:lineRule="auto"/>
        <w:ind w:left="709"/>
        <w:jc w:val="both"/>
        <w:rPr>
          <w:sz w:val="24"/>
          <w:szCs w:val="24"/>
        </w:rPr>
      </w:pPr>
      <w:r w:rsidRPr="007A6DFE">
        <w:rPr>
          <w:sz w:val="24"/>
          <w:szCs w:val="24"/>
        </w:rPr>
        <w:t xml:space="preserve">7.11.1 - Ocorrendo a situação referida no </w:t>
      </w:r>
      <w:r w:rsidRPr="007A6DFE">
        <w:rPr>
          <w:b/>
          <w:sz w:val="24"/>
          <w:szCs w:val="24"/>
        </w:rPr>
        <w:t>item 7.8</w:t>
      </w:r>
      <w:r w:rsidRPr="007A6DFE">
        <w:rPr>
          <w:sz w:val="24"/>
          <w:szCs w:val="24"/>
        </w:rPr>
        <w:t>, o Pregoeiro poderá negociar com a licitante para que seja obtido preço melhor.</w:t>
      </w:r>
    </w:p>
    <w:p w14:paraId="51E29FD0" w14:textId="77777777" w:rsidR="00CC6956" w:rsidRPr="007A6DFE" w:rsidRDefault="00CC6956" w:rsidP="007A6DFE">
      <w:pPr>
        <w:widowControl w:val="0"/>
        <w:spacing w:line="360" w:lineRule="auto"/>
        <w:ind w:firstLine="709"/>
        <w:jc w:val="both"/>
        <w:rPr>
          <w:color w:val="000000"/>
          <w:sz w:val="24"/>
          <w:szCs w:val="24"/>
        </w:rPr>
      </w:pPr>
      <w:r w:rsidRPr="007A6DFE">
        <w:rPr>
          <w:color w:val="000000"/>
          <w:sz w:val="24"/>
          <w:szCs w:val="24"/>
        </w:rPr>
        <w:t>7.12 - Observando-se o disposto no art. 43, § 3º, da Lei 8.666/93, excepcionalmente, o pregoeiro poderá suspender a Sessão Pública para realizar diligências visando esclarecer dúvidas surgidas acerca da especificação do objeto, ou da documentação apresentada.</w:t>
      </w:r>
    </w:p>
    <w:p w14:paraId="7E19DC54" w14:textId="1EEA47BB" w:rsidR="0048771B" w:rsidRPr="007A6DFE" w:rsidRDefault="0048771B" w:rsidP="007A6DFE">
      <w:pPr>
        <w:widowControl w:val="0"/>
        <w:snapToGrid w:val="0"/>
        <w:spacing w:line="360" w:lineRule="auto"/>
        <w:ind w:firstLine="709"/>
        <w:jc w:val="both"/>
        <w:rPr>
          <w:color w:val="000000"/>
          <w:sz w:val="24"/>
          <w:szCs w:val="24"/>
        </w:rPr>
      </w:pPr>
      <w:r w:rsidRPr="007A6DFE">
        <w:rPr>
          <w:color w:val="000000"/>
          <w:sz w:val="24"/>
          <w:szCs w:val="24"/>
        </w:rPr>
        <w:t xml:space="preserve">7.12.1 - </w:t>
      </w:r>
      <w:r w:rsidR="007A6DFE" w:rsidRPr="00B07465">
        <w:rPr>
          <w:color w:val="000000"/>
          <w:sz w:val="24"/>
          <w:szCs w:val="24"/>
        </w:rPr>
        <w:t>Erros de natureza formal poderão ser sanados a critério do Pregoeiro, durante a Sessão Pública do Pregão, inclusive a juntada de documentação pré-existente, nos termos dos Acordão 1.211/</w:t>
      </w:r>
      <w:r w:rsidR="00737075">
        <w:rPr>
          <w:color w:val="000000"/>
          <w:sz w:val="24"/>
          <w:szCs w:val="24"/>
        </w:rPr>
        <w:t>2022</w:t>
      </w:r>
      <w:r w:rsidR="007A6DFE" w:rsidRPr="00B07465">
        <w:rPr>
          <w:color w:val="000000"/>
          <w:sz w:val="24"/>
          <w:szCs w:val="24"/>
        </w:rPr>
        <w:t xml:space="preserve"> do TCU</w:t>
      </w:r>
      <w:r w:rsidR="00521C2E" w:rsidRPr="007A6DFE">
        <w:rPr>
          <w:color w:val="000000"/>
          <w:sz w:val="24"/>
          <w:szCs w:val="24"/>
        </w:rPr>
        <w:t>.</w:t>
      </w:r>
    </w:p>
    <w:p w14:paraId="7E09F7A8" w14:textId="77777777" w:rsidR="00CC6956" w:rsidRPr="007A6DFE" w:rsidRDefault="00CC6956" w:rsidP="007A6DFE">
      <w:pPr>
        <w:widowControl w:val="0"/>
        <w:spacing w:line="360" w:lineRule="auto"/>
        <w:ind w:firstLine="709"/>
        <w:jc w:val="both"/>
        <w:rPr>
          <w:color w:val="000000"/>
          <w:sz w:val="24"/>
          <w:szCs w:val="24"/>
        </w:rPr>
      </w:pPr>
      <w:r w:rsidRPr="007A6DFE">
        <w:rPr>
          <w:color w:val="000000"/>
          <w:sz w:val="24"/>
          <w:szCs w:val="24"/>
        </w:rPr>
        <w:t>7.13 - Caso todas as propostas sejam julgadas desclassificadas (antes da fase de lances verbais) ou todas as licitantes sejam inabilitadas, o Pregoeiro poderá fixar aos licitantes o prazo de 8 (oito) dias úteis para apresentação de outras propostas ou de nova documentação, escoimadas das causas que ensejaram a sua desqualificação (art. 48, § 3º, da Lei 8.666/93).</w:t>
      </w:r>
    </w:p>
    <w:p w14:paraId="3E822417" w14:textId="77777777" w:rsidR="00CC6956" w:rsidRPr="007A6DFE" w:rsidRDefault="00CC6956" w:rsidP="007A6DFE">
      <w:pPr>
        <w:pStyle w:val="PADRAO"/>
        <w:spacing w:line="360" w:lineRule="auto"/>
        <w:ind w:firstLine="709"/>
        <w:rPr>
          <w:rFonts w:ascii="Times New Roman" w:hAnsi="Times New Roman"/>
          <w:szCs w:val="24"/>
        </w:rPr>
      </w:pPr>
      <w:r w:rsidRPr="007A6DFE">
        <w:rPr>
          <w:rFonts w:ascii="Times New Roman" w:hAnsi="Times New Roman"/>
          <w:szCs w:val="24"/>
        </w:rPr>
        <w:t>7.14 - Encerrado o julgamento das propostas e da habilitação, o pregoeiro declarará o vencedor, proporcionando, a seguir, a oportunidade às licitantes para que manifestem a intenção de recorrer, registrando na ata da Sessão a síntese de suas razões e a concessão do prazo de 3 (três) dias consecutivos para a apresentação das razões de recurso, bem como o registro de que todas as demais licitantes ficaram intimadas para</w:t>
      </w:r>
      <w:r w:rsidR="00840D9A" w:rsidRPr="007A6DFE">
        <w:rPr>
          <w:rFonts w:ascii="Times New Roman" w:hAnsi="Times New Roman"/>
          <w:szCs w:val="24"/>
        </w:rPr>
        <w:t>, querendo, apresentarem contrar</w:t>
      </w:r>
      <w:r w:rsidRPr="007A6DFE">
        <w:rPr>
          <w:rFonts w:ascii="Times New Roman" w:hAnsi="Times New Roman"/>
          <w:szCs w:val="24"/>
        </w:rPr>
        <w:t>razões do recurso em igual número de dias, que começarão a correr do término do prazo da recorrente, sendo-lhes assegurada vista imediata dos autos.</w:t>
      </w:r>
    </w:p>
    <w:p w14:paraId="21AF6538" w14:textId="77777777" w:rsidR="00CC6956" w:rsidRPr="007A6DFE" w:rsidRDefault="00CC6956" w:rsidP="007A6DFE">
      <w:pPr>
        <w:pStyle w:val="PADRAO"/>
        <w:spacing w:line="360" w:lineRule="auto"/>
        <w:ind w:firstLine="709"/>
        <w:rPr>
          <w:rFonts w:ascii="Times New Roman" w:hAnsi="Times New Roman"/>
          <w:szCs w:val="24"/>
        </w:rPr>
      </w:pPr>
      <w:r w:rsidRPr="007A6DFE">
        <w:rPr>
          <w:rFonts w:ascii="Times New Roman" w:hAnsi="Times New Roman"/>
          <w:szCs w:val="24"/>
        </w:rPr>
        <w:t>7.14.1 - A falta dessa manifestação, imediata e motivada, importará na decadência do direito de recurso por parte da licitante e a adjudicação do objeto da licitação pelo Pregoeiro ao vencedor.</w:t>
      </w:r>
    </w:p>
    <w:p w14:paraId="60CAC72B" w14:textId="77777777" w:rsidR="00CC6956" w:rsidRPr="007A6DFE" w:rsidRDefault="00CC6956" w:rsidP="007A6DFE">
      <w:pPr>
        <w:pStyle w:val="PADRAO"/>
        <w:spacing w:line="360" w:lineRule="auto"/>
        <w:ind w:firstLine="709"/>
        <w:rPr>
          <w:rFonts w:ascii="Times New Roman" w:hAnsi="Times New Roman"/>
          <w:szCs w:val="24"/>
        </w:rPr>
      </w:pPr>
      <w:r w:rsidRPr="007A6DFE">
        <w:rPr>
          <w:rFonts w:ascii="Times New Roman" w:hAnsi="Times New Roman"/>
          <w:szCs w:val="24"/>
        </w:rPr>
        <w:t>7.14.2 - A ausência do licitante ou sua saída antes do término da Sessão Pública do Pregão caracterizar-se-á como renúncia ao direito de recorrer.</w:t>
      </w:r>
    </w:p>
    <w:p w14:paraId="7FF02A29" w14:textId="77777777" w:rsidR="00CC6956" w:rsidRPr="007A6DFE" w:rsidRDefault="00CC6956" w:rsidP="007A6DFE">
      <w:pPr>
        <w:pStyle w:val="PADRAO"/>
        <w:spacing w:line="360" w:lineRule="auto"/>
        <w:ind w:firstLine="709"/>
        <w:rPr>
          <w:rFonts w:ascii="Times New Roman" w:hAnsi="Times New Roman"/>
          <w:szCs w:val="24"/>
        </w:rPr>
      </w:pPr>
      <w:r w:rsidRPr="007A6DFE">
        <w:rPr>
          <w:rFonts w:ascii="Times New Roman" w:hAnsi="Times New Roman"/>
          <w:szCs w:val="24"/>
        </w:rPr>
        <w:t>7.15 -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14:paraId="3B8E533E" w14:textId="77777777" w:rsidR="00CC6956" w:rsidRPr="007A6DFE" w:rsidRDefault="00CC6956" w:rsidP="007A6DFE">
      <w:pPr>
        <w:pStyle w:val="PADRAO"/>
        <w:spacing w:line="360" w:lineRule="auto"/>
        <w:ind w:firstLine="709"/>
        <w:rPr>
          <w:rFonts w:ascii="Times New Roman" w:hAnsi="Times New Roman"/>
          <w:szCs w:val="24"/>
        </w:rPr>
      </w:pPr>
      <w:r w:rsidRPr="007A6DFE">
        <w:rPr>
          <w:rFonts w:ascii="Times New Roman" w:hAnsi="Times New Roman"/>
          <w:szCs w:val="24"/>
        </w:rPr>
        <w:t>7.15.1 - A Ata Circunstanciada deverá ser assinada pelo Pregoeiro, sua Equipe de Apoio e por todos os licitantes presentes, salvo quando algum representante se ausentar antes do término da Sessão, fato que será devidamente consignado em ata.</w:t>
      </w:r>
    </w:p>
    <w:p w14:paraId="7C8A1737" w14:textId="77777777" w:rsidR="00CC6956" w:rsidRPr="007A6DFE" w:rsidRDefault="00CC6956" w:rsidP="007A6DFE">
      <w:pPr>
        <w:pStyle w:val="PADRAO"/>
        <w:spacing w:line="360" w:lineRule="auto"/>
        <w:ind w:firstLine="709"/>
        <w:rPr>
          <w:rFonts w:ascii="Times New Roman" w:hAnsi="Times New Roman"/>
          <w:szCs w:val="24"/>
        </w:rPr>
      </w:pPr>
      <w:r w:rsidRPr="007A6DFE">
        <w:rPr>
          <w:rFonts w:ascii="Times New Roman" w:hAnsi="Times New Roman"/>
          <w:szCs w:val="24"/>
        </w:rPr>
        <w:t>7.16 - Caso haja necessidade de adiamento da Sessão Pública, será marcada nova data para continuação dos trabalhos, devendo ficar intimadas, no mesmo ato, as licitantes presentes.</w:t>
      </w:r>
    </w:p>
    <w:p w14:paraId="7CCB38CD" w14:textId="77777777" w:rsidR="00CC6956" w:rsidRPr="007A6DFE" w:rsidRDefault="00CC6956" w:rsidP="007A6DFE">
      <w:pPr>
        <w:pStyle w:val="PADRAO"/>
        <w:spacing w:line="360" w:lineRule="auto"/>
        <w:ind w:firstLine="709"/>
        <w:rPr>
          <w:rFonts w:ascii="Times New Roman" w:hAnsi="Times New Roman"/>
          <w:szCs w:val="24"/>
        </w:rPr>
      </w:pPr>
      <w:r w:rsidRPr="007A6DFE">
        <w:rPr>
          <w:rFonts w:ascii="Times New Roman" w:hAnsi="Times New Roman"/>
          <w:szCs w:val="24"/>
        </w:rPr>
        <w:t xml:space="preserve">7.17 - O Pregoeiro manterá em seu poder os envelopes com a Documentação de Habilitação das licitantes que não restarem vencedoras de qualquer item do objeto desta Licitação, </w:t>
      </w:r>
      <w:r w:rsidRPr="007A6DFE">
        <w:rPr>
          <w:rFonts w:ascii="Times New Roman" w:hAnsi="Times New Roman"/>
          <w:b/>
          <w:szCs w:val="24"/>
        </w:rPr>
        <w:t>pelo prazo de 10 (dez) dias após a homologação</w:t>
      </w:r>
      <w:r w:rsidRPr="007A6DFE">
        <w:rPr>
          <w:rFonts w:ascii="Times New Roman" w:hAnsi="Times New Roman"/>
          <w:szCs w:val="24"/>
        </w:rPr>
        <w:t>, devendo os seus responsáveis retirá-los em 05 (cinco) dias após esse período, sob pena de inutilização dos mesmos.</w:t>
      </w:r>
    </w:p>
    <w:p w14:paraId="1B4F0F8E" w14:textId="77777777" w:rsidR="00CC6956" w:rsidRPr="007A6DFE" w:rsidRDefault="00CC6956" w:rsidP="007A6DFE">
      <w:pPr>
        <w:widowControl w:val="0"/>
        <w:spacing w:line="360" w:lineRule="auto"/>
        <w:jc w:val="both"/>
        <w:rPr>
          <w:color w:val="000000"/>
          <w:sz w:val="24"/>
          <w:szCs w:val="24"/>
        </w:rPr>
      </w:pPr>
    </w:p>
    <w:p w14:paraId="43147076" w14:textId="77777777" w:rsidR="00CC6956" w:rsidRPr="007A6DFE" w:rsidRDefault="00CC6956" w:rsidP="007A6DFE">
      <w:pPr>
        <w:widowControl w:val="0"/>
        <w:spacing w:line="360" w:lineRule="auto"/>
        <w:jc w:val="both"/>
        <w:rPr>
          <w:b/>
          <w:color w:val="000000"/>
          <w:sz w:val="24"/>
          <w:szCs w:val="24"/>
        </w:rPr>
      </w:pPr>
      <w:r w:rsidRPr="007A6DFE">
        <w:rPr>
          <w:b/>
          <w:color w:val="000000"/>
          <w:sz w:val="24"/>
          <w:szCs w:val="24"/>
        </w:rPr>
        <w:t>8 - DOS CRITÉRIOS DE JULGAMENTO E ADJUDICAÇÃO</w:t>
      </w:r>
    </w:p>
    <w:p w14:paraId="4CDE03F0" w14:textId="77777777" w:rsidR="00CC6956" w:rsidRPr="007A6DFE" w:rsidRDefault="00CC6956" w:rsidP="007A6DFE">
      <w:pPr>
        <w:pStyle w:val="PADRAO"/>
        <w:spacing w:line="360" w:lineRule="auto"/>
        <w:ind w:right="-1" w:firstLine="709"/>
        <w:rPr>
          <w:rFonts w:ascii="Times New Roman" w:hAnsi="Times New Roman"/>
          <w:szCs w:val="24"/>
        </w:rPr>
      </w:pPr>
      <w:r w:rsidRPr="007A6DFE">
        <w:rPr>
          <w:rFonts w:ascii="Times New Roman" w:hAnsi="Times New Roman"/>
          <w:szCs w:val="24"/>
        </w:rPr>
        <w:t>8.1 - No julgamento das propostas, será(</w:t>
      </w:r>
      <w:proofErr w:type="spellStart"/>
      <w:r w:rsidRPr="007A6DFE">
        <w:rPr>
          <w:rFonts w:ascii="Times New Roman" w:hAnsi="Times New Roman"/>
          <w:szCs w:val="24"/>
        </w:rPr>
        <w:t>ão</w:t>
      </w:r>
      <w:proofErr w:type="spellEnd"/>
      <w:r w:rsidRPr="007A6DFE">
        <w:rPr>
          <w:rFonts w:ascii="Times New Roman" w:hAnsi="Times New Roman"/>
          <w:szCs w:val="24"/>
        </w:rPr>
        <w:t xml:space="preserve">) considerada(s) vencedora(s) a(s) licitante(s) que apresentar(em) o </w:t>
      </w:r>
      <w:r w:rsidR="00012ACA" w:rsidRPr="007A6DFE">
        <w:rPr>
          <w:rFonts w:ascii="Times New Roman" w:hAnsi="Times New Roman"/>
          <w:b/>
          <w:szCs w:val="24"/>
        </w:rPr>
        <w:t>MENOR PREÇO GLOBAL (CONSIDERANDO A MENOR TAXA DE ADMINISTRAÇÃO)</w:t>
      </w:r>
      <w:r w:rsidRPr="007A6DFE">
        <w:rPr>
          <w:rFonts w:ascii="Times New Roman" w:hAnsi="Times New Roman"/>
          <w:szCs w:val="24"/>
        </w:rPr>
        <w:t>, desde que atendidas as especificações constantes deste Edital.</w:t>
      </w:r>
    </w:p>
    <w:p w14:paraId="3A659C92" w14:textId="5777F684" w:rsidR="00CC6956" w:rsidRDefault="00CC6956" w:rsidP="007A6DFE">
      <w:pPr>
        <w:spacing w:line="360" w:lineRule="auto"/>
        <w:ind w:right="-1" w:firstLine="709"/>
        <w:jc w:val="both"/>
        <w:rPr>
          <w:b/>
          <w:sz w:val="24"/>
          <w:szCs w:val="24"/>
        </w:rPr>
      </w:pPr>
      <w:r w:rsidRPr="007A6DFE">
        <w:rPr>
          <w:sz w:val="24"/>
          <w:szCs w:val="24"/>
        </w:rPr>
        <w:t xml:space="preserve">8.2 - No caso de empate entre duas ou mais propostas, e depois de obedecido o disposto no artigo 3º, § 2º, da Lei nº 8.666/93, a classificação será feita, obrigatoriamente, </w:t>
      </w:r>
      <w:r w:rsidRPr="007A6DFE">
        <w:rPr>
          <w:b/>
          <w:sz w:val="24"/>
          <w:szCs w:val="24"/>
        </w:rPr>
        <w:t>por sorteio, que será realizado na própria Sessão.</w:t>
      </w:r>
    </w:p>
    <w:p w14:paraId="30390F87" w14:textId="6E10D9AB" w:rsidR="00D14EB2" w:rsidRPr="00572377" w:rsidRDefault="00D14EB2" w:rsidP="007A6DFE">
      <w:pPr>
        <w:spacing w:line="360" w:lineRule="auto"/>
        <w:ind w:right="-1" w:firstLine="709"/>
        <w:jc w:val="both"/>
        <w:rPr>
          <w:sz w:val="24"/>
          <w:szCs w:val="24"/>
        </w:rPr>
      </w:pPr>
      <w:r w:rsidRPr="00572377">
        <w:rPr>
          <w:sz w:val="24"/>
          <w:szCs w:val="24"/>
        </w:rPr>
        <w:t>8.2 – A Empresa vencedora da licitação deverá apresentar no prazo de até 5 (cinco) dias úteis</w:t>
      </w:r>
      <w:r w:rsidR="009C3AB8" w:rsidRPr="00572377">
        <w:rPr>
          <w:sz w:val="24"/>
          <w:szCs w:val="24"/>
        </w:rPr>
        <w:t>,</w:t>
      </w:r>
      <w:r w:rsidRPr="00572377">
        <w:rPr>
          <w:sz w:val="24"/>
          <w:szCs w:val="24"/>
        </w:rPr>
        <w:t xml:space="preserve"> contados a partir da data do encerramento da Sessão de Processamento e Julgamento do Pregão, relação de no mínimo </w:t>
      </w:r>
      <w:r w:rsidR="00F31FD7" w:rsidRPr="00572377">
        <w:rPr>
          <w:sz w:val="24"/>
          <w:szCs w:val="24"/>
        </w:rPr>
        <w:t>5</w:t>
      </w:r>
      <w:r w:rsidRPr="00572377">
        <w:rPr>
          <w:sz w:val="24"/>
          <w:szCs w:val="24"/>
        </w:rPr>
        <w:t xml:space="preserve"> (</w:t>
      </w:r>
      <w:r w:rsidR="00F31FD7" w:rsidRPr="00572377">
        <w:rPr>
          <w:sz w:val="24"/>
          <w:szCs w:val="24"/>
        </w:rPr>
        <w:t>cinco</w:t>
      </w:r>
      <w:r w:rsidRPr="00572377">
        <w:rPr>
          <w:sz w:val="24"/>
          <w:szCs w:val="24"/>
        </w:rPr>
        <w:t>) estabelecimentos credenciados (incluindo Mercados, Restaurantes e Padarias, Conveniências e estabelecimentos afins), devendo serem es</w:t>
      </w:r>
      <w:r w:rsidR="00A7535D" w:rsidRPr="00572377">
        <w:rPr>
          <w:sz w:val="24"/>
          <w:szCs w:val="24"/>
        </w:rPr>
        <w:t>tes obrigatoriamente sediados na Sede do</w:t>
      </w:r>
      <w:r w:rsidRPr="00572377">
        <w:rPr>
          <w:sz w:val="24"/>
          <w:szCs w:val="24"/>
        </w:rPr>
        <w:t xml:space="preserve"> Município de Brunópolis – SC. </w:t>
      </w:r>
    </w:p>
    <w:p w14:paraId="03405503" w14:textId="2066ACA4" w:rsidR="00D14EB2" w:rsidRPr="00D14EB2" w:rsidRDefault="00D14EB2" w:rsidP="007A6DFE">
      <w:pPr>
        <w:spacing w:line="360" w:lineRule="auto"/>
        <w:ind w:right="-1" w:firstLine="709"/>
        <w:jc w:val="both"/>
        <w:rPr>
          <w:sz w:val="24"/>
          <w:szCs w:val="24"/>
        </w:rPr>
      </w:pPr>
      <w:r w:rsidRPr="00572377">
        <w:rPr>
          <w:sz w:val="24"/>
          <w:szCs w:val="24"/>
        </w:rPr>
        <w:t>8.2.1 – Caso o licitante vencedor não apresentar a RELAÇÃO DOS ESTABELECIMENTOS COMERCIAIS CREDENCIADOS, no prazo estabelecido acima, este terá sua proposta desclassificada</w:t>
      </w:r>
      <w:r w:rsidR="00B25BA4" w:rsidRPr="00572377">
        <w:rPr>
          <w:sz w:val="24"/>
          <w:szCs w:val="24"/>
        </w:rPr>
        <w:t>, oportunidade em que o Pregoeiro e Comissão de Licitações deverá examinar a oferta subsequente, verificando a sua aceitabilidade e procedendo à verificação das condições de habilitação do Licitante, na ordem de classificação, e, assim, sucessivamente, até a apuração de uma proposta que atenda ao Edital, sendo o respectivo licitante declarado vencedor e a ele adjudicado o objeto deste Termo de Referência.</w:t>
      </w:r>
      <w:r w:rsidR="00B25BA4">
        <w:rPr>
          <w:sz w:val="24"/>
          <w:szCs w:val="24"/>
        </w:rPr>
        <w:t xml:space="preserve"> </w:t>
      </w:r>
    </w:p>
    <w:p w14:paraId="619D88ED" w14:textId="77777777" w:rsidR="00CC6956" w:rsidRPr="007A6DFE" w:rsidRDefault="00CC6956" w:rsidP="007A6DFE">
      <w:pPr>
        <w:spacing w:line="360" w:lineRule="auto"/>
        <w:ind w:right="-1" w:firstLine="709"/>
        <w:jc w:val="both"/>
        <w:rPr>
          <w:sz w:val="24"/>
          <w:szCs w:val="24"/>
        </w:rPr>
      </w:pPr>
      <w:r w:rsidRPr="007A6DFE">
        <w:rPr>
          <w:sz w:val="24"/>
          <w:szCs w:val="24"/>
        </w:rPr>
        <w:t xml:space="preserve">8.3 - A adjudicação do objeto deste PREGÃO será formalizada pelo Pregoeiro, </w:t>
      </w:r>
      <w:r w:rsidRPr="007A6DFE">
        <w:rPr>
          <w:b/>
          <w:sz w:val="24"/>
          <w:szCs w:val="24"/>
          <w:u w:val="single"/>
        </w:rPr>
        <w:t xml:space="preserve">PELO </w:t>
      </w:r>
      <w:r w:rsidR="00012ACA" w:rsidRPr="007A6DFE">
        <w:rPr>
          <w:b/>
          <w:sz w:val="24"/>
          <w:szCs w:val="24"/>
        </w:rPr>
        <w:t>MENOR PREÇO GLOBAL (CONSIDERANDO A MENOR TAXA DE ADMINISTRAÇÃO)</w:t>
      </w:r>
      <w:r w:rsidR="00EB2B99" w:rsidRPr="007A6DFE">
        <w:rPr>
          <w:b/>
          <w:color w:val="000000"/>
          <w:sz w:val="24"/>
          <w:szCs w:val="24"/>
        </w:rPr>
        <w:t xml:space="preserve"> </w:t>
      </w:r>
      <w:r w:rsidRPr="007A6DFE">
        <w:rPr>
          <w:sz w:val="24"/>
          <w:szCs w:val="24"/>
        </w:rPr>
        <w:t>à(s) licitante(s) cuja(s) proposta(s) seja(m) considerada(s) vencedora(s).</w:t>
      </w:r>
    </w:p>
    <w:p w14:paraId="13691CB5" w14:textId="77777777" w:rsidR="007F6A82" w:rsidRPr="007A6DFE" w:rsidRDefault="00CC6956" w:rsidP="007A6DFE">
      <w:pPr>
        <w:spacing w:line="360" w:lineRule="auto"/>
        <w:ind w:right="-1" w:firstLine="709"/>
        <w:jc w:val="both"/>
        <w:rPr>
          <w:sz w:val="24"/>
          <w:szCs w:val="24"/>
        </w:rPr>
      </w:pPr>
      <w:r w:rsidRPr="007A6DFE">
        <w:rPr>
          <w:sz w:val="24"/>
          <w:szCs w:val="24"/>
        </w:rPr>
        <w:t>8.4 - O resultado da licitação será homologado pela Autoridade Competente.</w:t>
      </w:r>
    </w:p>
    <w:p w14:paraId="427F0CB8" w14:textId="77777777" w:rsidR="007F6A82" w:rsidRPr="007A6DFE" w:rsidRDefault="007F6A82" w:rsidP="007A6DFE">
      <w:pPr>
        <w:widowControl w:val="0"/>
        <w:spacing w:line="360" w:lineRule="auto"/>
        <w:ind w:right="-1"/>
        <w:jc w:val="both"/>
        <w:rPr>
          <w:color w:val="000000"/>
          <w:sz w:val="24"/>
          <w:szCs w:val="24"/>
        </w:rPr>
      </w:pPr>
    </w:p>
    <w:p w14:paraId="1F17B4D4" w14:textId="77777777" w:rsidR="00146048" w:rsidRPr="007A6DFE" w:rsidRDefault="00146048" w:rsidP="007A6DFE">
      <w:pPr>
        <w:widowControl w:val="0"/>
        <w:spacing w:line="360" w:lineRule="auto"/>
        <w:jc w:val="both"/>
        <w:rPr>
          <w:b/>
          <w:color w:val="000000"/>
          <w:sz w:val="24"/>
          <w:szCs w:val="24"/>
        </w:rPr>
      </w:pPr>
      <w:r w:rsidRPr="007A6DFE">
        <w:rPr>
          <w:b/>
          <w:color w:val="000000"/>
          <w:sz w:val="24"/>
          <w:szCs w:val="24"/>
        </w:rPr>
        <w:t>9 - DOS VALORES ORÇADOS E PREÇOS MÁXIMOS</w:t>
      </w:r>
    </w:p>
    <w:p w14:paraId="4D57B440" w14:textId="77777777" w:rsidR="00146048" w:rsidRPr="007A6DFE" w:rsidRDefault="00294175" w:rsidP="007A6DFE">
      <w:pPr>
        <w:spacing w:line="360" w:lineRule="auto"/>
        <w:ind w:firstLine="709"/>
        <w:jc w:val="both"/>
        <w:rPr>
          <w:color w:val="000000"/>
          <w:sz w:val="24"/>
          <w:szCs w:val="24"/>
        </w:rPr>
      </w:pPr>
      <w:r w:rsidRPr="007A6DFE">
        <w:rPr>
          <w:sz w:val="24"/>
          <w:szCs w:val="24"/>
        </w:rPr>
        <w:t xml:space="preserve">9.1 - </w:t>
      </w:r>
      <w:r w:rsidR="00EB2B99" w:rsidRPr="007A6DFE">
        <w:rPr>
          <w:sz w:val="24"/>
          <w:szCs w:val="24"/>
        </w:rPr>
        <w:t>A taxa máxima aceitável para o certame será de 0,00% (zero por cento).</w:t>
      </w:r>
    </w:p>
    <w:p w14:paraId="38AAD949" w14:textId="77777777" w:rsidR="00294175" w:rsidRPr="007A6DFE" w:rsidRDefault="00294175" w:rsidP="007A6DFE">
      <w:pPr>
        <w:widowControl w:val="0"/>
        <w:spacing w:line="360" w:lineRule="auto"/>
        <w:jc w:val="both"/>
        <w:rPr>
          <w:color w:val="000000"/>
          <w:sz w:val="24"/>
          <w:szCs w:val="24"/>
        </w:rPr>
      </w:pPr>
    </w:p>
    <w:p w14:paraId="0D5E9DCA" w14:textId="77777777" w:rsidR="00146048" w:rsidRPr="007A6DFE" w:rsidRDefault="00146048" w:rsidP="007A6DFE">
      <w:pPr>
        <w:widowControl w:val="0"/>
        <w:spacing w:line="360" w:lineRule="auto"/>
        <w:jc w:val="both"/>
        <w:rPr>
          <w:b/>
          <w:color w:val="000000"/>
          <w:sz w:val="24"/>
          <w:szCs w:val="24"/>
        </w:rPr>
      </w:pPr>
      <w:r w:rsidRPr="007A6DFE">
        <w:rPr>
          <w:b/>
          <w:color w:val="000000"/>
          <w:sz w:val="24"/>
          <w:szCs w:val="24"/>
        </w:rPr>
        <w:t>10 - DO PRAZO E CONDIÇÕES DE EXECUÇÃO</w:t>
      </w:r>
    </w:p>
    <w:p w14:paraId="56A3E867" w14:textId="77777777" w:rsidR="00146048" w:rsidRPr="007A6DFE" w:rsidRDefault="00146048" w:rsidP="007A6DFE">
      <w:pPr>
        <w:widowControl w:val="0"/>
        <w:spacing w:line="360" w:lineRule="auto"/>
        <w:ind w:firstLine="709"/>
        <w:jc w:val="both"/>
        <w:rPr>
          <w:color w:val="000000"/>
          <w:sz w:val="24"/>
          <w:szCs w:val="24"/>
        </w:rPr>
      </w:pPr>
      <w:r w:rsidRPr="007A6DFE">
        <w:rPr>
          <w:color w:val="000000"/>
          <w:sz w:val="24"/>
          <w:szCs w:val="24"/>
        </w:rPr>
        <w:t xml:space="preserve">10.1 </w:t>
      </w:r>
      <w:r w:rsidR="00426C45" w:rsidRPr="007A6DFE">
        <w:rPr>
          <w:color w:val="000000"/>
          <w:sz w:val="24"/>
          <w:szCs w:val="24"/>
        </w:rPr>
        <w:t>- O</w:t>
      </w:r>
      <w:r w:rsidR="00294175" w:rsidRPr="007A6DFE">
        <w:rPr>
          <w:color w:val="000000"/>
          <w:sz w:val="24"/>
          <w:szCs w:val="24"/>
        </w:rPr>
        <w:t xml:space="preserve">s </w:t>
      </w:r>
      <w:r w:rsidR="00426C45" w:rsidRPr="007A6DFE">
        <w:rPr>
          <w:color w:val="000000"/>
          <w:sz w:val="24"/>
          <w:szCs w:val="24"/>
        </w:rPr>
        <w:t>serviços deverão ser executados seguindo todas as especificações</w:t>
      </w:r>
      <w:r w:rsidR="00CF5812" w:rsidRPr="007A6DFE">
        <w:rPr>
          <w:color w:val="000000"/>
          <w:sz w:val="24"/>
          <w:szCs w:val="24"/>
        </w:rPr>
        <w:t xml:space="preserve"> constante</w:t>
      </w:r>
      <w:r w:rsidR="00426C45" w:rsidRPr="007A6DFE">
        <w:rPr>
          <w:color w:val="000000"/>
          <w:sz w:val="24"/>
          <w:szCs w:val="24"/>
        </w:rPr>
        <w:t>s</w:t>
      </w:r>
      <w:r w:rsidR="00CF5812" w:rsidRPr="007A6DFE">
        <w:rPr>
          <w:color w:val="000000"/>
          <w:sz w:val="24"/>
          <w:szCs w:val="24"/>
        </w:rPr>
        <w:t xml:space="preserve"> do Anexo “</w:t>
      </w:r>
      <w:r w:rsidR="00426C45" w:rsidRPr="007A6DFE">
        <w:rPr>
          <w:color w:val="000000"/>
          <w:sz w:val="24"/>
          <w:szCs w:val="24"/>
        </w:rPr>
        <w:t>F</w:t>
      </w:r>
      <w:r w:rsidR="00CF5812" w:rsidRPr="007A6DFE">
        <w:rPr>
          <w:color w:val="000000"/>
          <w:sz w:val="24"/>
          <w:szCs w:val="24"/>
        </w:rPr>
        <w:t>”.</w:t>
      </w:r>
    </w:p>
    <w:p w14:paraId="6917A424" w14:textId="109127D4" w:rsidR="00CF5812" w:rsidRDefault="00CF5812" w:rsidP="007A6DFE">
      <w:pPr>
        <w:widowControl w:val="0"/>
        <w:spacing w:line="360" w:lineRule="auto"/>
        <w:ind w:firstLine="709"/>
        <w:jc w:val="both"/>
        <w:rPr>
          <w:color w:val="000000"/>
          <w:sz w:val="24"/>
          <w:szCs w:val="24"/>
        </w:rPr>
      </w:pPr>
    </w:p>
    <w:p w14:paraId="2BB19E06" w14:textId="77777777" w:rsidR="00973859" w:rsidRPr="007A6DFE" w:rsidRDefault="00973859" w:rsidP="007A6DFE">
      <w:pPr>
        <w:widowControl w:val="0"/>
        <w:spacing w:line="360" w:lineRule="auto"/>
        <w:ind w:firstLine="709"/>
        <w:jc w:val="both"/>
        <w:rPr>
          <w:color w:val="000000"/>
          <w:sz w:val="24"/>
          <w:szCs w:val="24"/>
        </w:rPr>
      </w:pPr>
    </w:p>
    <w:p w14:paraId="4B00D910" w14:textId="77777777" w:rsidR="00146048" w:rsidRPr="007A6DFE" w:rsidRDefault="00146048" w:rsidP="007A6DFE">
      <w:pPr>
        <w:widowControl w:val="0"/>
        <w:spacing w:line="360" w:lineRule="auto"/>
        <w:jc w:val="both"/>
        <w:rPr>
          <w:b/>
          <w:color w:val="000000"/>
          <w:sz w:val="24"/>
          <w:szCs w:val="24"/>
        </w:rPr>
      </w:pPr>
      <w:r w:rsidRPr="007A6DFE">
        <w:rPr>
          <w:b/>
          <w:color w:val="000000"/>
          <w:sz w:val="24"/>
          <w:szCs w:val="24"/>
        </w:rPr>
        <w:t>11 - DAS CONDIÇÕES DE PAGAMENTO E DA DOTAÇÃO ORÇAMENTÁRIA</w:t>
      </w:r>
    </w:p>
    <w:p w14:paraId="1C14916C" w14:textId="5D072F0B" w:rsidR="00146048" w:rsidRPr="007A6DFE" w:rsidRDefault="00146048" w:rsidP="007A6DFE">
      <w:pPr>
        <w:widowControl w:val="0"/>
        <w:spacing w:line="360" w:lineRule="auto"/>
        <w:ind w:firstLine="709"/>
        <w:jc w:val="both"/>
        <w:rPr>
          <w:color w:val="000000"/>
          <w:sz w:val="24"/>
          <w:szCs w:val="24"/>
        </w:rPr>
      </w:pPr>
      <w:r w:rsidRPr="007A6DFE">
        <w:rPr>
          <w:color w:val="000000"/>
          <w:sz w:val="24"/>
          <w:szCs w:val="24"/>
        </w:rPr>
        <w:t xml:space="preserve">11.1 - A Administração Municipal de </w:t>
      </w:r>
      <w:r w:rsidR="008434A5">
        <w:rPr>
          <w:color w:val="000000"/>
          <w:sz w:val="24"/>
          <w:szCs w:val="24"/>
        </w:rPr>
        <w:t>Brunópolis</w:t>
      </w:r>
      <w:r w:rsidRPr="007A6DFE">
        <w:rPr>
          <w:color w:val="000000"/>
          <w:sz w:val="24"/>
          <w:szCs w:val="24"/>
        </w:rPr>
        <w:t xml:space="preserve"> efetuará o pagamento do objeto desta licitação, mensalmente, </w:t>
      </w:r>
      <w:r w:rsidR="00991E9D" w:rsidRPr="007A6DFE">
        <w:rPr>
          <w:color w:val="000000"/>
          <w:sz w:val="24"/>
          <w:szCs w:val="24"/>
        </w:rPr>
        <w:t xml:space="preserve">conforme seu cronograma de pagamentos </w:t>
      </w:r>
      <w:r w:rsidRPr="007A6DFE">
        <w:rPr>
          <w:color w:val="000000"/>
          <w:sz w:val="24"/>
          <w:szCs w:val="24"/>
        </w:rPr>
        <w:t xml:space="preserve">no prazo de até 30 (trinta) dias consecutivos após a apresentação das respectivas notas fiscais, devidamente atestadas por servidor responsável pela fiscalização do Contrato, através de depósito em conta corrente de titularidade da Contratada. </w:t>
      </w:r>
    </w:p>
    <w:p w14:paraId="2B44E9AF" w14:textId="0432B930" w:rsidR="00315753" w:rsidRDefault="00146048" w:rsidP="0049013A">
      <w:pPr>
        <w:widowControl w:val="0"/>
        <w:spacing w:line="360" w:lineRule="auto"/>
        <w:ind w:firstLine="709"/>
        <w:jc w:val="both"/>
        <w:rPr>
          <w:rStyle w:val="Hyperlink"/>
          <w:sz w:val="24"/>
          <w:szCs w:val="24"/>
        </w:rPr>
      </w:pPr>
      <w:r w:rsidRPr="007A6DFE">
        <w:rPr>
          <w:color w:val="000000"/>
          <w:sz w:val="24"/>
          <w:szCs w:val="24"/>
        </w:rPr>
        <w:t>11.1.1 - A</w:t>
      </w:r>
      <w:r w:rsidR="00781C85" w:rsidRPr="007A6DFE">
        <w:rPr>
          <w:color w:val="000000"/>
          <w:sz w:val="24"/>
          <w:szCs w:val="24"/>
        </w:rPr>
        <w:t>s</w:t>
      </w:r>
      <w:r w:rsidRPr="007A6DFE">
        <w:rPr>
          <w:color w:val="000000"/>
          <w:sz w:val="24"/>
          <w:szCs w:val="24"/>
        </w:rPr>
        <w:t xml:space="preserve"> Nota</w:t>
      </w:r>
      <w:r w:rsidR="00781C85" w:rsidRPr="007A6DFE">
        <w:rPr>
          <w:color w:val="000000"/>
          <w:sz w:val="24"/>
          <w:szCs w:val="24"/>
        </w:rPr>
        <w:t>s</w:t>
      </w:r>
      <w:r w:rsidRPr="007A6DFE">
        <w:rPr>
          <w:color w:val="000000"/>
          <w:sz w:val="24"/>
          <w:szCs w:val="24"/>
        </w:rPr>
        <w:t xml:space="preserve"> Fisca</w:t>
      </w:r>
      <w:r w:rsidR="00781C85" w:rsidRPr="007A6DFE">
        <w:rPr>
          <w:color w:val="000000"/>
          <w:sz w:val="24"/>
          <w:szCs w:val="24"/>
        </w:rPr>
        <w:t>is</w:t>
      </w:r>
      <w:r w:rsidRPr="007A6DFE">
        <w:rPr>
          <w:color w:val="000000"/>
          <w:sz w:val="24"/>
          <w:szCs w:val="24"/>
        </w:rPr>
        <w:t xml:space="preserve"> Eletrônica</w:t>
      </w:r>
      <w:r w:rsidR="00781C85" w:rsidRPr="007A6DFE">
        <w:rPr>
          <w:color w:val="000000"/>
          <w:sz w:val="24"/>
          <w:szCs w:val="24"/>
        </w:rPr>
        <w:t>s para pagamento deverão</w:t>
      </w:r>
      <w:r w:rsidRPr="007A6DFE">
        <w:rPr>
          <w:color w:val="000000"/>
          <w:sz w:val="24"/>
          <w:szCs w:val="24"/>
        </w:rPr>
        <w:t xml:space="preserve"> ser enviada</w:t>
      </w:r>
      <w:r w:rsidR="00781C85" w:rsidRPr="007A6DFE">
        <w:rPr>
          <w:color w:val="000000"/>
          <w:sz w:val="24"/>
          <w:szCs w:val="24"/>
        </w:rPr>
        <w:t>s</w:t>
      </w:r>
      <w:r w:rsidRPr="007A6DFE">
        <w:rPr>
          <w:color w:val="000000"/>
          <w:sz w:val="24"/>
          <w:szCs w:val="24"/>
        </w:rPr>
        <w:t xml:space="preserve"> no</w:t>
      </w:r>
      <w:r w:rsidR="00781C85" w:rsidRPr="007A6DFE">
        <w:rPr>
          <w:color w:val="000000"/>
          <w:sz w:val="24"/>
          <w:szCs w:val="24"/>
        </w:rPr>
        <w:t>s</w:t>
      </w:r>
      <w:r w:rsidRPr="007A6DFE">
        <w:rPr>
          <w:color w:val="000000"/>
          <w:sz w:val="24"/>
          <w:szCs w:val="24"/>
        </w:rPr>
        <w:t xml:space="preserve"> e-mail</w:t>
      </w:r>
      <w:r w:rsidR="00781C85" w:rsidRPr="007A6DFE">
        <w:rPr>
          <w:color w:val="000000"/>
          <w:sz w:val="24"/>
          <w:szCs w:val="24"/>
        </w:rPr>
        <w:t>s</w:t>
      </w:r>
      <w:r w:rsidRPr="007A6DFE">
        <w:rPr>
          <w:color w:val="000000"/>
          <w:sz w:val="24"/>
          <w:szCs w:val="24"/>
        </w:rPr>
        <w:t xml:space="preserve">: </w:t>
      </w:r>
      <w:hyperlink r:id="rId10" w:history="1">
        <w:r w:rsidR="008434A5" w:rsidRPr="0073508E">
          <w:rPr>
            <w:rStyle w:val="Hyperlink"/>
            <w:sz w:val="24"/>
            <w:szCs w:val="24"/>
          </w:rPr>
          <w:t>contabilidade@brunopolis.sc.gov.br</w:t>
        </w:r>
      </w:hyperlink>
      <w:r w:rsidR="008434A5">
        <w:rPr>
          <w:rStyle w:val="Hyperlink"/>
          <w:sz w:val="24"/>
          <w:szCs w:val="24"/>
        </w:rPr>
        <w:t xml:space="preserve"> / compras@brunopolis.sc.gov.br</w:t>
      </w:r>
    </w:p>
    <w:p w14:paraId="0DC5A4C9" w14:textId="6829C169" w:rsidR="00146048" w:rsidRPr="007A6DFE" w:rsidRDefault="00146048" w:rsidP="007A6DFE">
      <w:pPr>
        <w:widowControl w:val="0"/>
        <w:spacing w:line="360" w:lineRule="auto"/>
        <w:ind w:firstLine="709"/>
        <w:jc w:val="both"/>
        <w:rPr>
          <w:color w:val="000000"/>
          <w:sz w:val="24"/>
          <w:szCs w:val="24"/>
        </w:rPr>
      </w:pPr>
      <w:r w:rsidRPr="007A6DFE">
        <w:rPr>
          <w:color w:val="000000"/>
          <w:sz w:val="24"/>
          <w:szCs w:val="24"/>
        </w:rPr>
        <w:t xml:space="preserve">11.2 - As despesas decorrentes da execução do objeto desta Licitação correrão às </w:t>
      </w:r>
      <w:r w:rsidR="0049013A">
        <w:rPr>
          <w:color w:val="000000"/>
          <w:sz w:val="24"/>
          <w:szCs w:val="24"/>
        </w:rPr>
        <w:t xml:space="preserve">seguintes </w:t>
      </w:r>
      <w:r w:rsidRPr="007A6DFE">
        <w:rPr>
          <w:color w:val="000000"/>
          <w:sz w:val="24"/>
          <w:szCs w:val="24"/>
        </w:rPr>
        <w:t xml:space="preserve">dotações previstas na Lei Orçamentária do Exercício de </w:t>
      </w:r>
      <w:r w:rsidR="00D608F3" w:rsidRPr="007A6DFE">
        <w:rPr>
          <w:color w:val="000000"/>
          <w:sz w:val="24"/>
          <w:szCs w:val="24"/>
        </w:rPr>
        <w:t>20</w:t>
      </w:r>
      <w:r w:rsidR="00426C45" w:rsidRPr="007A6DFE">
        <w:rPr>
          <w:color w:val="000000"/>
          <w:sz w:val="24"/>
          <w:szCs w:val="24"/>
        </w:rPr>
        <w:t>2</w:t>
      </w:r>
      <w:r w:rsidR="007A6DFE">
        <w:rPr>
          <w:color w:val="000000"/>
          <w:sz w:val="24"/>
          <w:szCs w:val="24"/>
        </w:rPr>
        <w:t>2</w:t>
      </w:r>
      <w:r w:rsidR="00690F94" w:rsidRPr="007A6DFE">
        <w:rPr>
          <w:color w:val="000000"/>
          <w:sz w:val="24"/>
          <w:szCs w:val="24"/>
        </w:rPr>
        <w:t>,</w:t>
      </w:r>
      <w:r w:rsidRPr="007A6DFE">
        <w:rPr>
          <w:color w:val="000000"/>
          <w:sz w:val="24"/>
          <w:szCs w:val="24"/>
        </w:rPr>
        <w:t xml:space="preserve"> e as futuras dotações que as substituirão nos </w:t>
      </w:r>
      <w:r w:rsidR="007A6DFE">
        <w:rPr>
          <w:color w:val="000000"/>
          <w:sz w:val="24"/>
          <w:szCs w:val="24"/>
        </w:rPr>
        <w:t>exercícios</w:t>
      </w:r>
      <w:r w:rsidRPr="007A6DFE">
        <w:rPr>
          <w:color w:val="000000"/>
          <w:sz w:val="24"/>
          <w:szCs w:val="24"/>
        </w:rPr>
        <w:t xml:space="preserve"> posteriores:</w:t>
      </w:r>
    </w:p>
    <w:tbl>
      <w:tblPr>
        <w:tblW w:w="9624" w:type="dxa"/>
        <w:tblInd w:w="10" w:type="dxa"/>
        <w:tblLayout w:type="fixed"/>
        <w:tblCellMar>
          <w:left w:w="10" w:type="dxa"/>
          <w:right w:w="10" w:type="dxa"/>
        </w:tblCellMar>
        <w:tblLook w:val="04A0" w:firstRow="1" w:lastRow="0" w:firstColumn="1" w:lastColumn="0" w:noHBand="0" w:noVBand="1"/>
      </w:tblPr>
      <w:tblGrid>
        <w:gridCol w:w="600"/>
        <w:gridCol w:w="40"/>
        <w:gridCol w:w="338"/>
        <w:gridCol w:w="202"/>
        <w:gridCol w:w="180"/>
        <w:gridCol w:w="440"/>
        <w:gridCol w:w="40"/>
        <w:gridCol w:w="40"/>
        <w:gridCol w:w="232"/>
        <w:gridCol w:w="992"/>
        <w:gridCol w:w="126"/>
        <w:gridCol w:w="40"/>
        <w:gridCol w:w="40"/>
        <w:gridCol w:w="786"/>
        <w:gridCol w:w="644"/>
        <w:gridCol w:w="2758"/>
        <w:gridCol w:w="252"/>
        <w:gridCol w:w="40"/>
        <w:gridCol w:w="40"/>
        <w:gridCol w:w="160"/>
        <w:gridCol w:w="1634"/>
      </w:tblGrid>
      <w:tr w:rsidR="0049013A" w:rsidRPr="007072C9" w14:paraId="1181C2B1" w14:textId="77777777" w:rsidTr="008A4F3C">
        <w:trPr>
          <w:trHeight w:hRule="exact" w:val="440"/>
        </w:trPr>
        <w:tc>
          <w:tcPr>
            <w:tcW w:w="9624" w:type="dxa"/>
            <w:gridSpan w:val="21"/>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819D15D" w14:textId="7573A2E7" w:rsidR="0049013A" w:rsidRPr="007072C9" w:rsidRDefault="0049013A" w:rsidP="008A4F3C">
            <w:bookmarkStart w:id="1" w:name="_GoBack"/>
            <w:bookmarkEnd w:id="1"/>
            <w:r w:rsidRPr="007072C9">
              <w:rPr>
                <w:rFonts w:eastAsia="SansSerif"/>
                <w:color w:val="000000"/>
              </w:rPr>
              <w:t>Re</w:t>
            </w:r>
            <w:r w:rsidR="00295441" w:rsidRPr="007072C9">
              <w:rPr>
                <w:rFonts w:eastAsia="SansSerif"/>
                <w:color w:val="000000"/>
              </w:rPr>
              <w:t>cursos orçamentários: MUNICIPIO DE BRUNÓPLIS E ORGÃOS QUE COMPÕEM O ORÇAMENTO GERAL DO MUNICÍPIO</w:t>
            </w:r>
          </w:p>
        </w:tc>
      </w:tr>
      <w:tr w:rsidR="0049013A" w:rsidRPr="007072C9" w14:paraId="75CE2905" w14:textId="77777777" w:rsidTr="008A4F3C">
        <w:trPr>
          <w:trHeight w:hRule="exact" w:val="300"/>
        </w:trPr>
        <w:tc>
          <w:tcPr>
            <w:tcW w:w="978"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A16B4FA" w14:textId="77777777" w:rsidR="0049013A" w:rsidRPr="007072C9" w:rsidRDefault="0049013A" w:rsidP="008A4F3C">
            <w:pPr>
              <w:jc w:val="center"/>
            </w:pPr>
            <w:r w:rsidRPr="007072C9">
              <w:rPr>
                <w:rFonts w:eastAsia="Arial"/>
                <w:color w:val="000000"/>
              </w:rPr>
              <w:t>N° Desp.</w:t>
            </w:r>
          </w:p>
        </w:tc>
        <w:tc>
          <w:tcPr>
            <w:tcW w:w="1134" w:type="dxa"/>
            <w:gridSpan w:val="6"/>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429A8E6" w14:textId="77777777" w:rsidR="0049013A" w:rsidRPr="007072C9" w:rsidRDefault="0049013A" w:rsidP="008A4F3C">
            <w:pPr>
              <w:jc w:val="center"/>
            </w:pPr>
            <w:r w:rsidRPr="007072C9">
              <w:rPr>
                <w:rFonts w:eastAsia="Arial"/>
                <w:color w:val="000000"/>
              </w:rPr>
              <w:t>Organograma</w:t>
            </w:r>
          </w:p>
        </w:tc>
        <w:tc>
          <w:tcPr>
            <w:tcW w:w="992" w:type="dxa"/>
            <w:tcBorders>
              <w:top w:val="single" w:sz="4" w:space="0" w:color="auto"/>
              <w:left w:val="single" w:sz="4" w:space="0" w:color="auto"/>
              <w:bottom w:val="single" w:sz="4" w:space="0" w:color="auto"/>
              <w:right w:val="single" w:sz="4" w:space="0" w:color="auto"/>
            </w:tcBorders>
          </w:tcPr>
          <w:p w14:paraId="1D413D5F" w14:textId="77777777" w:rsidR="0049013A" w:rsidRPr="007072C9" w:rsidRDefault="0049013A" w:rsidP="008A4F3C">
            <w:pPr>
              <w:pStyle w:val="EMPTYCELLSTYLE"/>
              <w:rPr>
                <w:rFonts w:ascii="Times New Roman" w:hAnsi="Times New Roman" w:cs="Times New Roman"/>
                <w:sz w:val="20"/>
              </w:rPr>
            </w:pPr>
          </w:p>
        </w:tc>
        <w:tc>
          <w:tcPr>
            <w:tcW w:w="992" w:type="dxa"/>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ADC39BB" w14:textId="77777777" w:rsidR="0049013A" w:rsidRPr="007072C9" w:rsidRDefault="0049013A" w:rsidP="008A4F3C">
            <w:pPr>
              <w:jc w:val="center"/>
            </w:pPr>
            <w:proofErr w:type="spellStart"/>
            <w:r w:rsidRPr="007072C9">
              <w:rPr>
                <w:rFonts w:eastAsia="Arial"/>
                <w:color w:val="000000"/>
              </w:rPr>
              <w:t>Proj</w:t>
            </w:r>
            <w:proofErr w:type="spellEnd"/>
            <w:r w:rsidRPr="007072C9">
              <w:rPr>
                <w:rFonts w:eastAsia="Arial"/>
                <w:color w:val="000000"/>
              </w:rPr>
              <w:t>./Ativ.</w:t>
            </w:r>
          </w:p>
        </w:tc>
        <w:tc>
          <w:tcPr>
            <w:tcW w:w="3402"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1D9F9B12" w14:textId="77777777" w:rsidR="0049013A" w:rsidRPr="007072C9" w:rsidRDefault="0049013A" w:rsidP="008A4F3C">
            <w:pPr>
              <w:pStyle w:val="EMPTYCELLSTYLE"/>
              <w:rPr>
                <w:rFonts w:ascii="Times New Roman" w:hAnsi="Times New Roman" w:cs="Times New Roman"/>
                <w:sz w:val="20"/>
              </w:rPr>
            </w:pPr>
          </w:p>
        </w:tc>
        <w:tc>
          <w:tcPr>
            <w:tcW w:w="2126" w:type="dxa"/>
            <w:gridSpan w:val="5"/>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F0CB6D1" w14:textId="77777777" w:rsidR="0049013A" w:rsidRPr="007072C9" w:rsidRDefault="0049013A" w:rsidP="008A4F3C">
            <w:pPr>
              <w:jc w:val="center"/>
            </w:pPr>
            <w:r w:rsidRPr="007072C9">
              <w:rPr>
                <w:rFonts w:eastAsia="SansSerif"/>
                <w:color w:val="000000"/>
              </w:rPr>
              <w:t>Elemento Despesa</w:t>
            </w:r>
          </w:p>
        </w:tc>
      </w:tr>
      <w:tr w:rsidR="0049013A" w:rsidRPr="007072C9" w14:paraId="11DFB905" w14:textId="77777777" w:rsidTr="008A4F3C">
        <w:trPr>
          <w:trHeight w:hRule="exact" w:val="240"/>
        </w:trPr>
        <w:tc>
          <w:tcPr>
            <w:tcW w:w="978"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1088E65" w14:textId="1301EF8A" w:rsidR="0049013A" w:rsidRPr="007072C9" w:rsidRDefault="007072C9" w:rsidP="008A4F3C">
            <w:pPr>
              <w:jc w:val="center"/>
            </w:pPr>
            <w:r w:rsidRPr="007072C9">
              <w:t>165</w:t>
            </w:r>
          </w:p>
        </w:tc>
        <w:tc>
          <w:tcPr>
            <w:tcW w:w="1134" w:type="dxa"/>
            <w:gridSpan w:val="6"/>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04B699F" w14:textId="7D4D745D" w:rsidR="0049013A" w:rsidRPr="007072C9" w:rsidRDefault="007072C9" w:rsidP="008A4F3C">
            <w:pPr>
              <w:jc w:val="center"/>
            </w:pPr>
            <w:r w:rsidRPr="007072C9">
              <w:t>0301</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81FC3B1" w14:textId="3C3FFF4D" w:rsidR="0049013A" w:rsidRPr="007072C9" w:rsidRDefault="0049013A" w:rsidP="008A4F3C">
            <w:pPr>
              <w:jc w:val="center"/>
            </w:pPr>
          </w:p>
        </w:tc>
        <w:tc>
          <w:tcPr>
            <w:tcW w:w="992" w:type="dxa"/>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5A334D1" w14:textId="4413BC72" w:rsidR="0049013A" w:rsidRPr="007072C9" w:rsidRDefault="007072C9" w:rsidP="008A4F3C">
            <w:pPr>
              <w:jc w:val="center"/>
            </w:pPr>
            <w:r w:rsidRPr="007072C9">
              <w:t>2005</w:t>
            </w:r>
          </w:p>
        </w:tc>
        <w:tc>
          <w:tcPr>
            <w:tcW w:w="3402" w:type="dxa"/>
            <w:gridSpan w:val="2"/>
            <w:tcBorders>
              <w:top w:val="single" w:sz="4" w:space="0" w:color="auto"/>
              <w:left w:val="single" w:sz="4" w:space="0" w:color="auto"/>
              <w:bottom w:val="single" w:sz="4" w:space="0" w:color="auto"/>
              <w:right w:val="single" w:sz="4" w:space="0" w:color="auto"/>
            </w:tcBorders>
          </w:tcPr>
          <w:p w14:paraId="412E15C2" w14:textId="0858F398" w:rsidR="0049013A" w:rsidRPr="007072C9" w:rsidRDefault="007072C9" w:rsidP="008A4F3C">
            <w:pPr>
              <w:jc w:val="center"/>
            </w:pPr>
            <w:proofErr w:type="spellStart"/>
            <w:r w:rsidRPr="007072C9">
              <w:t>Manut</w:t>
            </w:r>
            <w:proofErr w:type="spellEnd"/>
            <w:r w:rsidRPr="007072C9">
              <w:t xml:space="preserve">. </w:t>
            </w:r>
            <w:proofErr w:type="spellStart"/>
            <w:r w:rsidRPr="007072C9">
              <w:t>da</w:t>
            </w:r>
            <w:proofErr w:type="spellEnd"/>
            <w:r w:rsidRPr="007072C9">
              <w:t xml:space="preserve"> Secretaria de </w:t>
            </w:r>
            <w:proofErr w:type="spellStart"/>
            <w:r w:rsidRPr="007072C9">
              <w:t>Adm</w:t>
            </w:r>
            <w:proofErr w:type="spellEnd"/>
          </w:p>
        </w:tc>
        <w:tc>
          <w:tcPr>
            <w:tcW w:w="2126" w:type="dxa"/>
            <w:gridSpan w:val="5"/>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0059988" w14:textId="447E78F3" w:rsidR="0049013A" w:rsidRPr="007072C9" w:rsidRDefault="007072C9" w:rsidP="008A4F3C">
            <w:pPr>
              <w:jc w:val="center"/>
            </w:pPr>
            <w:r w:rsidRPr="007072C9">
              <w:t>3.3.90.46.01</w:t>
            </w:r>
          </w:p>
        </w:tc>
      </w:tr>
      <w:tr w:rsidR="0049013A" w:rsidRPr="007072C9" w14:paraId="34144D6A" w14:textId="77777777" w:rsidTr="008A4F3C">
        <w:trPr>
          <w:trHeight w:hRule="exact" w:val="240"/>
        </w:trPr>
        <w:tc>
          <w:tcPr>
            <w:tcW w:w="978"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EC9BAA6" w14:textId="655B8132" w:rsidR="0049013A" w:rsidRPr="007072C9" w:rsidRDefault="0049013A" w:rsidP="008A4F3C">
            <w:pPr>
              <w:jc w:val="center"/>
              <w:rPr>
                <w:rFonts w:eastAsia="Arial"/>
                <w:color w:val="000000"/>
              </w:rPr>
            </w:pPr>
          </w:p>
        </w:tc>
        <w:tc>
          <w:tcPr>
            <w:tcW w:w="1134" w:type="dxa"/>
            <w:gridSpan w:val="6"/>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C0A573C" w14:textId="09322FAC" w:rsidR="0049013A" w:rsidRPr="007072C9" w:rsidRDefault="0049013A" w:rsidP="008A4F3C">
            <w:pPr>
              <w:jc w:val="center"/>
              <w:rPr>
                <w:rFonts w:eastAsia="Arial"/>
                <w:color w:val="000000"/>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3C165FA" w14:textId="3849FB15" w:rsidR="0049013A" w:rsidRPr="007072C9" w:rsidRDefault="0049013A" w:rsidP="008A4F3C">
            <w:pPr>
              <w:jc w:val="center"/>
              <w:rPr>
                <w:rFonts w:eastAsia="Arial"/>
                <w:color w:val="000000"/>
              </w:rPr>
            </w:pPr>
          </w:p>
        </w:tc>
        <w:tc>
          <w:tcPr>
            <w:tcW w:w="992" w:type="dxa"/>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D71DEBE" w14:textId="77D81928" w:rsidR="0049013A" w:rsidRPr="007072C9" w:rsidRDefault="0049013A" w:rsidP="008A4F3C">
            <w:pPr>
              <w:jc w:val="center"/>
              <w:rPr>
                <w:rFonts w:eastAsia="Arial"/>
                <w:color w:val="000000"/>
              </w:rPr>
            </w:pPr>
          </w:p>
        </w:tc>
        <w:tc>
          <w:tcPr>
            <w:tcW w:w="3402" w:type="dxa"/>
            <w:gridSpan w:val="2"/>
            <w:tcBorders>
              <w:top w:val="single" w:sz="4" w:space="0" w:color="auto"/>
              <w:left w:val="single" w:sz="4" w:space="0" w:color="auto"/>
              <w:bottom w:val="single" w:sz="4" w:space="0" w:color="auto"/>
              <w:right w:val="single" w:sz="4" w:space="0" w:color="auto"/>
            </w:tcBorders>
          </w:tcPr>
          <w:p w14:paraId="247AFE56" w14:textId="4934561B" w:rsidR="0049013A" w:rsidRPr="007072C9" w:rsidRDefault="0049013A" w:rsidP="008A4F3C">
            <w:pPr>
              <w:jc w:val="center"/>
              <w:rPr>
                <w:rFonts w:eastAsia="Arial"/>
                <w:color w:val="000000"/>
              </w:rPr>
            </w:pPr>
          </w:p>
        </w:tc>
        <w:tc>
          <w:tcPr>
            <w:tcW w:w="2126" w:type="dxa"/>
            <w:gridSpan w:val="5"/>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D7BDE85" w14:textId="7D6C9245" w:rsidR="0049013A" w:rsidRPr="007072C9" w:rsidRDefault="0049013A" w:rsidP="008A4F3C">
            <w:pPr>
              <w:jc w:val="center"/>
              <w:rPr>
                <w:rFonts w:eastAsia="Arial"/>
                <w:color w:val="000000"/>
              </w:rPr>
            </w:pPr>
          </w:p>
        </w:tc>
      </w:tr>
      <w:tr w:rsidR="0049013A" w:rsidRPr="007072C9" w14:paraId="3D777275" w14:textId="77777777" w:rsidTr="008A4F3C">
        <w:trPr>
          <w:gridAfter w:val="1"/>
          <w:wAfter w:w="1634" w:type="dxa"/>
          <w:trHeight w:hRule="exact" w:val="40"/>
        </w:trPr>
        <w:tc>
          <w:tcPr>
            <w:tcW w:w="600" w:type="dxa"/>
          </w:tcPr>
          <w:p w14:paraId="09EA9EB9" w14:textId="77777777" w:rsidR="0049013A" w:rsidRPr="007072C9" w:rsidRDefault="0049013A" w:rsidP="008A4F3C">
            <w:pPr>
              <w:pStyle w:val="EMPTYCELLSTYLE"/>
              <w:rPr>
                <w:rFonts w:ascii="Times New Roman" w:hAnsi="Times New Roman" w:cs="Times New Roman"/>
                <w:sz w:val="20"/>
              </w:rPr>
            </w:pPr>
          </w:p>
        </w:tc>
        <w:tc>
          <w:tcPr>
            <w:tcW w:w="40" w:type="dxa"/>
          </w:tcPr>
          <w:p w14:paraId="08D7D010" w14:textId="77777777" w:rsidR="0049013A" w:rsidRPr="007072C9" w:rsidRDefault="0049013A" w:rsidP="008A4F3C">
            <w:pPr>
              <w:pStyle w:val="EMPTYCELLSTYLE"/>
              <w:rPr>
                <w:rFonts w:ascii="Times New Roman" w:hAnsi="Times New Roman" w:cs="Times New Roman"/>
                <w:sz w:val="20"/>
              </w:rPr>
            </w:pPr>
          </w:p>
        </w:tc>
        <w:tc>
          <w:tcPr>
            <w:tcW w:w="540" w:type="dxa"/>
            <w:gridSpan w:val="2"/>
          </w:tcPr>
          <w:p w14:paraId="5A55B9C5" w14:textId="77777777" w:rsidR="0049013A" w:rsidRPr="007072C9" w:rsidRDefault="0049013A" w:rsidP="008A4F3C">
            <w:pPr>
              <w:pStyle w:val="EMPTYCELLSTYLE"/>
              <w:rPr>
                <w:rFonts w:ascii="Times New Roman" w:hAnsi="Times New Roman" w:cs="Times New Roman"/>
                <w:sz w:val="20"/>
              </w:rPr>
            </w:pPr>
          </w:p>
        </w:tc>
        <w:tc>
          <w:tcPr>
            <w:tcW w:w="180" w:type="dxa"/>
          </w:tcPr>
          <w:p w14:paraId="25C4B11B" w14:textId="77777777" w:rsidR="0049013A" w:rsidRPr="007072C9" w:rsidRDefault="0049013A" w:rsidP="008A4F3C">
            <w:pPr>
              <w:pStyle w:val="EMPTYCELLSTYLE"/>
              <w:rPr>
                <w:rFonts w:ascii="Times New Roman" w:hAnsi="Times New Roman" w:cs="Times New Roman"/>
                <w:sz w:val="20"/>
              </w:rPr>
            </w:pPr>
          </w:p>
        </w:tc>
        <w:tc>
          <w:tcPr>
            <w:tcW w:w="440" w:type="dxa"/>
          </w:tcPr>
          <w:p w14:paraId="05CB19ED" w14:textId="77777777" w:rsidR="0049013A" w:rsidRPr="007072C9" w:rsidRDefault="0049013A" w:rsidP="008A4F3C">
            <w:pPr>
              <w:pStyle w:val="EMPTYCELLSTYLE"/>
              <w:rPr>
                <w:rFonts w:ascii="Times New Roman" w:hAnsi="Times New Roman" w:cs="Times New Roman"/>
                <w:sz w:val="20"/>
              </w:rPr>
            </w:pPr>
          </w:p>
        </w:tc>
        <w:tc>
          <w:tcPr>
            <w:tcW w:w="40" w:type="dxa"/>
          </w:tcPr>
          <w:p w14:paraId="5BAE46A7" w14:textId="77777777" w:rsidR="0049013A" w:rsidRPr="007072C9" w:rsidRDefault="0049013A" w:rsidP="008A4F3C">
            <w:pPr>
              <w:pStyle w:val="EMPTYCELLSTYLE"/>
              <w:rPr>
                <w:rFonts w:ascii="Times New Roman" w:hAnsi="Times New Roman" w:cs="Times New Roman"/>
                <w:sz w:val="20"/>
              </w:rPr>
            </w:pPr>
          </w:p>
        </w:tc>
        <w:tc>
          <w:tcPr>
            <w:tcW w:w="40" w:type="dxa"/>
          </w:tcPr>
          <w:p w14:paraId="47D95F4A" w14:textId="77777777" w:rsidR="0049013A" w:rsidRPr="007072C9" w:rsidRDefault="0049013A" w:rsidP="008A4F3C">
            <w:pPr>
              <w:pStyle w:val="EMPTYCELLSTYLE"/>
              <w:rPr>
                <w:rFonts w:ascii="Times New Roman" w:hAnsi="Times New Roman" w:cs="Times New Roman"/>
                <w:sz w:val="20"/>
              </w:rPr>
            </w:pPr>
          </w:p>
        </w:tc>
        <w:tc>
          <w:tcPr>
            <w:tcW w:w="1350" w:type="dxa"/>
            <w:gridSpan w:val="3"/>
          </w:tcPr>
          <w:p w14:paraId="792985ED" w14:textId="77777777" w:rsidR="0049013A" w:rsidRPr="007072C9" w:rsidRDefault="0049013A" w:rsidP="008A4F3C">
            <w:pPr>
              <w:pStyle w:val="EMPTYCELLSTYLE"/>
              <w:rPr>
                <w:rFonts w:ascii="Times New Roman" w:hAnsi="Times New Roman" w:cs="Times New Roman"/>
                <w:sz w:val="20"/>
              </w:rPr>
            </w:pPr>
          </w:p>
        </w:tc>
        <w:tc>
          <w:tcPr>
            <w:tcW w:w="40" w:type="dxa"/>
          </w:tcPr>
          <w:p w14:paraId="4903D274" w14:textId="77777777" w:rsidR="0049013A" w:rsidRPr="007072C9" w:rsidRDefault="0049013A" w:rsidP="008A4F3C">
            <w:pPr>
              <w:pStyle w:val="EMPTYCELLSTYLE"/>
              <w:rPr>
                <w:rFonts w:ascii="Times New Roman" w:hAnsi="Times New Roman" w:cs="Times New Roman"/>
                <w:sz w:val="20"/>
              </w:rPr>
            </w:pPr>
          </w:p>
        </w:tc>
        <w:tc>
          <w:tcPr>
            <w:tcW w:w="40" w:type="dxa"/>
          </w:tcPr>
          <w:p w14:paraId="32AD81A3" w14:textId="77777777" w:rsidR="0049013A" w:rsidRPr="007072C9" w:rsidRDefault="0049013A" w:rsidP="008A4F3C">
            <w:pPr>
              <w:pStyle w:val="EMPTYCELLSTYLE"/>
              <w:rPr>
                <w:rFonts w:ascii="Times New Roman" w:hAnsi="Times New Roman" w:cs="Times New Roman"/>
                <w:sz w:val="20"/>
              </w:rPr>
            </w:pPr>
          </w:p>
        </w:tc>
        <w:tc>
          <w:tcPr>
            <w:tcW w:w="786" w:type="dxa"/>
          </w:tcPr>
          <w:p w14:paraId="4553075B" w14:textId="77777777" w:rsidR="0049013A" w:rsidRPr="007072C9" w:rsidRDefault="0049013A" w:rsidP="008A4F3C">
            <w:pPr>
              <w:pStyle w:val="EMPTYCELLSTYLE"/>
              <w:rPr>
                <w:rFonts w:ascii="Times New Roman" w:hAnsi="Times New Roman" w:cs="Times New Roman"/>
                <w:sz w:val="20"/>
              </w:rPr>
            </w:pPr>
          </w:p>
        </w:tc>
        <w:tc>
          <w:tcPr>
            <w:tcW w:w="644" w:type="dxa"/>
          </w:tcPr>
          <w:p w14:paraId="1D4E104B" w14:textId="77777777" w:rsidR="0049013A" w:rsidRPr="007072C9" w:rsidRDefault="0049013A" w:rsidP="008A4F3C">
            <w:pPr>
              <w:pStyle w:val="EMPTYCELLSTYLE"/>
              <w:rPr>
                <w:rFonts w:ascii="Times New Roman" w:hAnsi="Times New Roman" w:cs="Times New Roman"/>
                <w:sz w:val="20"/>
              </w:rPr>
            </w:pPr>
          </w:p>
        </w:tc>
        <w:tc>
          <w:tcPr>
            <w:tcW w:w="3010" w:type="dxa"/>
            <w:gridSpan w:val="2"/>
          </w:tcPr>
          <w:p w14:paraId="56D3C5BE" w14:textId="77777777" w:rsidR="0049013A" w:rsidRPr="007072C9" w:rsidRDefault="0049013A" w:rsidP="008A4F3C">
            <w:pPr>
              <w:pStyle w:val="EMPTYCELLSTYLE"/>
              <w:rPr>
                <w:rFonts w:ascii="Times New Roman" w:hAnsi="Times New Roman" w:cs="Times New Roman"/>
                <w:sz w:val="20"/>
              </w:rPr>
            </w:pPr>
          </w:p>
        </w:tc>
        <w:tc>
          <w:tcPr>
            <w:tcW w:w="40" w:type="dxa"/>
          </w:tcPr>
          <w:p w14:paraId="1555E238" w14:textId="77777777" w:rsidR="0049013A" w:rsidRPr="007072C9" w:rsidRDefault="0049013A" w:rsidP="008A4F3C">
            <w:pPr>
              <w:pStyle w:val="EMPTYCELLSTYLE"/>
              <w:rPr>
                <w:rFonts w:ascii="Times New Roman" w:hAnsi="Times New Roman" w:cs="Times New Roman"/>
                <w:sz w:val="20"/>
              </w:rPr>
            </w:pPr>
          </w:p>
        </w:tc>
        <w:tc>
          <w:tcPr>
            <w:tcW w:w="40" w:type="dxa"/>
          </w:tcPr>
          <w:p w14:paraId="1AD429CE" w14:textId="77777777" w:rsidR="0049013A" w:rsidRPr="007072C9" w:rsidRDefault="0049013A" w:rsidP="008A4F3C">
            <w:pPr>
              <w:pStyle w:val="EMPTYCELLSTYLE"/>
              <w:rPr>
                <w:rFonts w:ascii="Times New Roman" w:hAnsi="Times New Roman" w:cs="Times New Roman"/>
                <w:sz w:val="20"/>
              </w:rPr>
            </w:pPr>
          </w:p>
        </w:tc>
        <w:tc>
          <w:tcPr>
            <w:tcW w:w="160" w:type="dxa"/>
          </w:tcPr>
          <w:p w14:paraId="585484CC" w14:textId="77777777" w:rsidR="0049013A" w:rsidRPr="007072C9" w:rsidRDefault="0049013A" w:rsidP="008A4F3C">
            <w:pPr>
              <w:pStyle w:val="EMPTYCELLSTYLE"/>
              <w:rPr>
                <w:rFonts w:ascii="Times New Roman" w:hAnsi="Times New Roman" w:cs="Times New Roman"/>
                <w:sz w:val="20"/>
              </w:rPr>
            </w:pPr>
          </w:p>
        </w:tc>
      </w:tr>
    </w:tbl>
    <w:p w14:paraId="2A6EBF02" w14:textId="77777777" w:rsidR="0049013A" w:rsidRPr="007072C9" w:rsidRDefault="0049013A" w:rsidP="0049013A"/>
    <w:tbl>
      <w:tblPr>
        <w:tblW w:w="9624" w:type="dxa"/>
        <w:tblInd w:w="10" w:type="dxa"/>
        <w:tblLayout w:type="fixed"/>
        <w:tblCellMar>
          <w:left w:w="10" w:type="dxa"/>
          <w:right w:w="10" w:type="dxa"/>
        </w:tblCellMar>
        <w:tblLook w:val="04A0" w:firstRow="1" w:lastRow="0" w:firstColumn="1" w:lastColumn="0" w:noHBand="0" w:noVBand="1"/>
      </w:tblPr>
      <w:tblGrid>
        <w:gridCol w:w="978"/>
        <w:gridCol w:w="1134"/>
        <w:gridCol w:w="992"/>
        <w:gridCol w:w="992"/>
        <w:gridCol w:w="3402"/>
        <w:gridCol w:w="2126"/>
      </w:tblGrid>
      <w:tr w:rsidR="0049013A" w:rsidRPr="007072C9" w14:paraId="7462556D" w14:textId="77777777" w:rsidTr="008A4F3C">
        <w:trPr>
          <w:trHeight w:hRule="exact" w:val="300"/>
        </w:trPr>
        <w:tc>
          <w:tcPr>
            <w:tcW w:w="9624" w:type="dxa"/>
            <w:gridSpan w:val="6"/>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5A274A8" w14:textId="54362A7B" w:rsidR="0049013A" w:rsidRPr="007072C9" w:rsidRDefault="0049013A" w:rsidP="00295441">
            <w:pPr>
              <w:rPr>
                <w:rFonts w:eastAsia="SansSerif"/>
                <w:color w:val="000000"/>
              </w:rPr>
            </w:pPr>
            <w:r w:rsidRPr="007072C9">
              <w:rPr>
                <w:rFonts w:eastAsia="SansSerif"/>
                <w:color w:val="000000"/>
              </w:rPr>
              <w:t xml:space="preserve">Recursos orçamentários: </w:t>
            </w:r>
            <w:r w:rsidR="00295441" w:rsidRPr="007072C9">
              <w:rPr>
                <w:rFonts w:eastAsia="SansSerif"/>
                <w:color w:val="000000"/>
              </w:rPr>
              <w:t>FUNDO MUNICIPAL DE SAÚDE DE BRUNÓPOLIS</w:t>
            </w:r>
          </w:p>
        </w:tc>
      </w:tr>
      <w:tr w:rsidR="0049013A" w:rsidRPr="007072C9" w14:paraId="2C9EE953" w14:textId="77777777" w:rsidTr="008A4F3C">
        <w:trPr>
          <w:trHeight w:hRule="exact" w:val="300"/>
        </w:trPr>
        <w:tc>
          <w:tcPr>
            <w:tcW w:w="9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B74354C" w14:textId="77777777" w:rsidR="0049013A" w:rsidRPr="007072C9" w:rsidRDefault="0049013A" w:rsidP="008A4F3C">
            <w:pPr>
              <w:jc w:val="center"/>
            </w:pPr>
            <w:r w:rsidRPr="007072C9">
              <w:rPr>
                <w:rFonts w:eastAsia="Arial"/>
                <w:color w:val="000000"/>
              </w:rPr>
              <w:t>N° Desp.</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42DAACF" w14:textId="77777777" w:rsidR="0049013A" w:rsidRPr="007072C9" w:rsidRDefault="0049013A" w:rsidP="008A4F3C">
            <w:pPr>
              <w:pStyle w:val="EMPTYCELLSTYLE"/>
              <w:rPr>
                <w:rFonts w:ascii="Times New Roman" w:hAnsi="Times New Roman" w:cs="Times New Roman"/>
                <w:sz w:val="20"/>
              </w:rPr>
            </w:pPr>
            <w:r w:rsidRPr="007072C9">
              <w:rPr>
                <w:rFonts w:ascii="Times New Roman" w:eastAsia="Arial" w:hAnsi="Times New Roman" w:cs="Times New Roman"/>
                <w:sz w:val="20"/>
              </w:rPr>
              <w:t>Organograma</w:t>
            </w:r>
          </w:p>
        </w:tc>
        <w:tc>
          <w:tcPr>
            <w:tcW w:w="992" w:type="dxa"/>
            <w:tcBorders>
              <w:top w:val="single" w:sz="4" w:space="0" w:color="auto"/>
              <w:left w:val="single" w:sz="4" w:space="0" w:color="auto"/>
              <w:bottom w:val="single" w:sz="4" w:space="0" w:color="auto"/>
              <w:right w:val="single" w:sz="4" w:space="0" w:color="auto"/>
            </w:tcBorders>
          </w:tcPr>
          <w:p w14:paraId="56FE86F6" w14:textId="77777777" w:rsidR="0049013A" w:rsidRPr="007072C9" w:rsidRDefault="0049013A" w:rsidP="008A4F3C">
            <w:pPr>
              <w:pStyle w:val="EMPTYCELLSTYLE"/>
              <w:rPr>
                <w:rFonts w:ascii="Times New Roman" w:hAnsi="Times New Roman" w:cs="Times New Roman"/>
                <w:sz w:val="20"/>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D8C7B4E" w14:textId="77777777" w:rsidR="0049013A" w:rsidRPr="007072C9" w:rsidRDefault="0049013A" w:rsidP="008A4F3C">
            <w:pPr>
              <w:jc w:val="center"/>
            </w:pPr>
            <w:proofErr w:type="spellStart"/>
            <w:r w:rsidRPr="007072C9">
              <w:rPr>
                <w:rFonts w:eastAsia="Arial"/>
                <w:color w:val="000000"/>
              </w:rPr>
              <w:t>Proj</w:t>
            </w:r>
            <w:proofErr w:type="spellEnd"/>
            <w:r w:rsidRPr="007072C9">
              <w:rPr>
                <w:rFonts w:eastAsia="Arial"/>
                <w:color w:val="000000"/>
              </w:rPr>
              <w:t>./Ativ.</w:t>
            </w:r>
          </w:p>
        </w:tc>
        <w:tc>
          <w:tcPr>
            <w:tcW w:w="3402" w:type="dxa"/>
            <w:tcBorders>
              <w:top w:val="single" w:sz="4" w:space="0" w:color="auto"/>
              <w:left w:val="single" w:sz="4" w:space="0" w:color="auto"/>
              <w:bottom w:val="single" w:sz="4" w:space="0" w:color="auto"/>
              <w:right w:val="single" w:sz="4" w:space="0" w:color="auto"/>
            </w:tcBorders>
          </w:tcPr>
          <w:p w14:paraId="11636DC7" w14:textId="77777777" w:rsidR="0049013A" w:rsidRPr="007072C9" w:rsidRDefault="0049013A" w:rsidP="008A4F3C">
            <w:pPr>
              <w:pStyle w:val="EMPTYCELLSTYLE"/>
              <w:rPr>
                <w:rFonts w:ascii="Times New Roman" w:hAnsi="Times New Roman" w:cs="Times New Roman"/>
                <w:sz w:val="20"/>
              </w:rPr>
            </w:pPr>
          </w:p>
        </w:tc>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E772A4F" w14:textId="77777777" w:rsidR="0049013A" w:rsidRPr="007072C9" w:rsidRDefault="0049013A" w:rsidP="008A4F3C">
            <w:pPr>
              <w:jc w:val="center"/>
            </w:pPr>
            <w:r w:rsidRPr="007072C9">
              <w:rPr>
                <w:rFonts w:eastAsia="SansSerif"/>
                <w:color w:val="000000"/>
              </w:rPr>
              <w:t>Elemento Despesa</w:t>
            </w:r>
          </w:p>
        </w:tc>
      </w:tr>
      <w:tr w:rsidR="0049013A" w:rsidRPr="007072C9" w14:paraId="5E4A932F" w14:textId="77777777" w:rsidTr="008A4F3C">
        <w:trPr>
          <w:trHeight w:hRule="exact" w:val="240"/>
        </w:trPr>
        <w:tc>
          <w:tcPr>
            <w:tcW w:w="9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769D9B6" w14:textId="0A3794AD" w:rsidR="0049013A" w:rsidRPr="007072C9" w:rsidRDefault="0049013A" w:rsidP="008A4F3C">
            <w:pPr>
              <w:jc w:val="center"/>
            </w:pP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2D1FCAC" w14:textId="5B634414" w:rsidR="0049013A" w:rsidRPr="007072C9" w:rsidRDefault="0049013A" w:rsidP="008A4F3C">
            <w:pPr>
              <w:jc w:val="cente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CD73F5B" w14:textId="2B6EF96B" w:rsidR="0049013A" w:rsidRPr="007072C9" w:rsidRDefault="0049013A" w:rsidP="008A4F3C">
            <w:pPr>
              <w:jc w:val="cente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8A65CF9" w14:textId="79040CE1" w:rsidR="0049013A" w:rsidRPr="007072C9" w:rsidRDefault="0049013A" w:rsidP="008A4F3C">
            <w:pPr>
              <w:jc w:val="center"/>
            </w:pPr>
          </w:p>
        </w:tc>
        <w:tc>
          <w:tcPr>
            <w:tcW w:w="340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149B146" w14:textId="1B2BC3D2" w:rsidR="0049013A" w:rsidRPr="007072C9" w:rsidRDefault="0049013A" w:rsidP="008A4F3C">
            <w:pPr>
              <w:jc w:val="center"/>
            </w:pPr>
          </w:p>
        </w:tc>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32284BA" w14:textId="0446620A" w:rsidR="0049013A" w:rsidRPr="007072C9" w:rsidRDefault="0049013A" w:rsidP="008A4F3C">
            <w:pPr>
              <w:jc w:val="center"/>
            </w:pPr>
          </w:p>
        </w:tc>
      </w:tr>
      <w:tr w:rsidR="0049013A" w:rsidRPr="007072C9" w14:paraId="02B4539A" w14:textId="77777777" w:rsidTr="008A4F3C">
        <w:trPr>
          <w:trHeight w:hRule="exact" w:val="240"/>
        </w:trPr>
        <w:tc>
          <w:tcPr>
            <w:tcW w:w="9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DFD5F94" w14:textId="301C8F7C" w:rsidR="0049013A" w:rsidRPr="007072C9" w:rsidRDefault="0049013A" w:rsidP="008A4F3C">
            <w:pPr>
              <w:jc w:val="center"/>
            </w:pP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C4898C5" w14:textId="721BD08C" w:rsidR="0049013A" w:rsidRPr="007072C9" w:rsidRDefault="0049013A" w:rsidP="008A4F3C">
            <w:pPr>
              <w:jc w:val="cente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8197589" w14:textId="27C95703" w:rsidR="0049013A" w:rsidRPr="007072C9" w:rsidRDefault="0049013A" w:rsidP="008A4F3C">
            <w:pPr>
              <w:jc w:val="cente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3BEFCEA" w14:textId="4DDCB99B" w:rsidR="0049013A" w:rsidRPr="007072C9" w:rsidRDefault="0049013A" w:rsidP="008A4F3C">
            <w:pPr>
              <w:jc w:val="center"/>
            </w:pPr>
          </w:p>
        </w:tc>
        <w:tc>
          <w:tcPr>
            <w:tcW w:w="340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0F93F19" w14:textId="2E8C0D08" w:rsidR="0049013A" w:rsidRPr="007072C9" w:rsidRDefault="0049013A" w:rsidP="008A4F3C">
            <w:pPr>
              <w:jc w:val="center"/>
            </w:pPr>
          </w:p>
        </w:tc>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4F694BA" w14:textId="114F696C" w:rsidR="0049013A" w:rsidRPr="007072C9" w:rsidRDefault="0049013A" w:rsidP="008A4F3C">
            <w:pPr>
              <w:jc w:val="center"/>
            </w:pPr>
          </w:p>
        </w:tc>
      </w:tr>
      <w:tr w:rsidR="0049013A" w:rsidRPr="007072C9" w14:paraId="133BF34E" w14:textId="77777777" w:rsidTr="008A4F3C">
        <w:trPr>
          <w:trHeight w:hRule="exact" w:val="240"/>
        </w:trPr>
        <w:tc>
          <w:tcPr>
            <w:tcW w:w="9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AF7FEFB" w14:textId="7D7E6BBB" w:rsidR="0049013A" w:rsidRPr="007072C9" w:rsidRDefault="0049013A" w:rsidP="008A4F3C">
            <w:pPr>
              <w:jc w:val="center"/>
            </w:pP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6FDBA53" w14:textId="2F9B8D09" w:rsidR="0049013A" w:rsidRPr="007072C9" w:rsidRDefault="0049013A" w:rsidP="008A4F3C">
            <w:pPr>
              <w:jc w:val="cente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EE1FC82" w14:textId="5B3F89EF" w:rsidR="0049013A" w:rsidRPr="007072C9" w:rsidRDefault="0049013A" w:rsidP="008A4F3C">
            <w:pPr>
              <w:jc w:val="cente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EA0F8E5" w14:textId="10B3C2A9" w:rsidR="0049013A" w:rsidRPr="007072C9" w:rsidRDefault="0049013A" w:rsidP="008A4F3C">
            <w:pPr>
              <w:jc w:val="center"/>
            </w:pPr>
          </w:p>
        </w:tc>
        <w:tc>
          <w:tcPr>
            <w:tcW w:w="340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07931CC" w14:textId="2A18B3BA" w:rsidR="0049013A" w:rsidRPr="007072C9" w:rsidRDefault="0049013A" w:rsidP="008A4F3C">
            <w:pPr>
              <w:jc w:val="center"/>
            </w:pPr>
          </w:p>
        </w:tc>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4783954" w14:textId="52B94F01" w:rsidR="0049013A" w:rsidRPr="007072C9" w:rsidRDefault="0049013A" w:rsidP="008A4F3C">
            <w:pPr>
              <w:jc w:val="center"/>
            </w:pPr>
          </w:p>
        </w:tc>
      </w:tr>
      <w:tr w:rsidR="0049013A" w:rsidRPr="007072C9" w14:paraId="679FF19B" w14:textId="77777777" w:rsidTr="008A4F3C">
        <w:trPr>
          <w:trHeight w:hRule="exact" w:val="240"/>
        </w:trPr>
        <w:tc>
          <w:tcPr>
            <w:tcW w:w="9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DF1BC1E" w14:textId="4213BDDB" w:rsidR="0049013A" w:rsidRPr="007072C9" w:rsidRDefault="0049013A" w:rsidP="008A4F3C">
            <w:pPr>
              <w:jc w:val="center"/>
            </w:pP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DCAC15C" w14:textId="0166067E" w:rsidR="0049013A" w:rsidRPr="007072C9" w:rsidRDefault="0049013A" w:rsidP="008A4F3C">
            <w:pPr>
              <w:jc w:val="cente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668C702" w14:textId="70AEEA79" w:rsidR="0049013A" w:rsidRPr="007072C9" w:rsidRDefault="0049013A" w:rsidP="008A4F3C">
            <w:pPr>
              <w:jc w:val="cente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CA75060" w14:textId="68B48714" w:rsidR="0049013A" w:rsidRPr="007072C9" w:rsidRDefault="0049013A" w:rsidP="008A4F3C">
            <w:pPr>
              <w:jc w:val="center"/>
            </w:pPr>
          </w:p>
        </w:tc>
        <w:tc>
          <w:tcPr>
            <w:tcW w:w="340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9C332A3" w14:textId="416C097B" w:rsidR="0049013A" w:rsidRPr="007072C9" w:rsidRDefault="0049013A" w:rsidP="008A4F3C">
            <w:pPr>
              <w:jc w:val="center"/>
            </w:pPr>
          </w:p>
        </w:tc>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07A8729" w14:textId="75F7E07D" w:rsidR="0049013A" w:rsidRPr="007072C9" w:rsidRDefault="0049013A" w:rsidP="008A4F3C">
            <w:pPr>
              <w:jc w:val="center"/>
            </w:pPr>
          </w:p>
        </w:tc>
      </w:tr>
      <w:tr w:rsidR="0049013A" w:rsidRPr="007072C9" w14:paraId="53FE33D4" w14:textId="77777777" w:rsidTr="008A4F3C">
        <w:trPr>
          <w:trHeight w:hRule="exact" w:val="240"/>
        </w:trPr>
        <w:tc>
          <w:tcPr>
            <w:tcW w:w="9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E04AC9C" w14:textId="76EFC5D4" w:rsidR="0049013A" w:rsidRPr="007072C9" w:rsidRDefault="0049013A" w:rsidP="008A4F3C">
            <w:pPr>
              <w:jc w:val="center"/>
            </w:pP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45ECCB1" w14:textId="1E63D504" w:rsidR="0049013A" w:rsidRPr="007072C9" w:rsidRDefault="0049013A" w:rsidP="008A4F3C">
            <w:pPr>
              <w:jc w:val="cente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3DF6B0F" w14:textId="18DE2CA8" w:rsidR="0049013A" w:rsidRPr="007072C9" w:rsidRDefault="0049013A" w:rsidP="008A4F3C">
            <w:pPr>
              <w:jc w:val="cente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D1AE03C" w14:textId="131B4978" w:rsidR="0049013A" w:rsidRPr="007072C9" w:rsidRDefault="0049013A" w:rsidP="008A4F3C">
            <w:pPr>
              <w:jc w:val="center"/>
            </w:pPr>
          </w:p>
        </w:tc>
        <w:tc>
          <w:tcPr>
            <w:tcW w:w="340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B194A12" w14:textId="37715D76" w:rsidR="0049013A" w:rsidRPr="007072C9" w:rsidRDefault="0049013A" w:rsidP="008A4F3C">
            <w:pPr>
              <w:jc w:val="center"/>
            </w:pPr>
          </w:p>
        </w:tc>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43B5A25" w14:textId="0A67493D" w:rsidR="0049013A" w:rsidRPr="007072C9" w:rsidRDefault="0049013A" w:rsidP="008A4F3C">
            <w:pPr>
              <w:jc w:val="center"/>
            </w:pPr>
          </w:p>
        </w:tc>
      </w:tr>
      <w:tr w:rsidR="0049013A" w:rsidRPr="007072C9" w14:paraId="094BAA05" w14:textId="77777777" w:rsidTr="008A4F3C">
        <w:trPr>
          <w:trHeight w:hRule="exact" w:val="240"/>
        </w:trPr>
        <w:tc>
          <w:tcPr>
            <w:tcW w:w="9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A17258E" w14:textId="70AEAD20" w:rsidR="0049013A" w:rsidRPr="007072C9" w:rsidRDefault="0049013A" w:rsidP="008A4F3C">
            <w:pPr>
              <w:jc w:val="center"/>
            </w:pP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50894BF" w14:textId="5D7871B2" w:rsidR="0049013A" w:rsidRPr="007072C9" w:rsidRDefault="0049013A" w:rsidP="008A4F3C">
            <w:pPr>
              <w:jc w:val="cente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53F4D42" w14:textId="5E6ED89A" w:rsidR="0049013A" w:rsidRPr="007072C9" w:rsidRDefault="0049013A" w:rsidP="008A4F3C">
            <w:pPr>
              <w:jc w:val="cente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883D012" w14:textId="080261CE" w:rsidR="0049013A" w:rsidRPr="007072C9" w:rsidRDefault="0049013A" w:rsidP="008A4F3C">
            <w:pPr>
              <w:jc w:val="center"/>
            </w:pPr>
          </w:p>
        </w:tc>
        <w:tc>
          <w:tcPr>
            <w:tcW w:w="340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3D1F605" w14:textId="7FBCC5EF" w:rsidR="0049013A" w:rsidRPr="007072C9" w:rsidRDefault="0049013A" w:rsidP="008A4F3C">
            <w:pPr>
              <w:jc w:val="center"/>
            </w:pPr>
          </w:p>
        </w:tc>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8D7C91F" w14:textId="67854BE0" w:rsidR="0049013A" w:rsidRPr="007072C9" w:rsidRDefault="0049013A" w:rsidP="008A4F3C">
            <w:pPr>
              <w:jc w:val="center"/>
            </w:pPr>
          </w:p>
        </w:tc>
      </w:tr>
      <w:tr w:rsidR="0049013A" w:rsidRPr="007072C9" w14:paraId="7D42E50F" w14:textId="77777777" w:rsidTr="008A4F3C">
        <w:trPr>
          <w:trHeight w:hRule="exact" w:val="240"/>
        </w:trPr>
        <w:tc>
          <w:tcPr>
            <w:tcW w:w="9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6C629C1" w14:textId="63C804AF" w:rsidR="0049013A" w:rsidRPr="007072C9" w:rsidRDefault="0049013A" w:rsidP="008A4F3C">
            <w:pPr>
              <w:jc w:val="center"/>
            </w:pP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B3CA3D5" w14:textId="0CDF0B7A" w:rsidR="0049013A" w:rsidRPr="007072C9" w:rsidRDefault="0049013A" w:rsidP="008A4F3C">
            <w:pPr>
              <w:jc w:val="cente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066109A" w14:textId="7FB63A14" w:rsidR="0049013A" w:rsidRPr="007072C9" w:rsidRDefault="0049013A" w:rsidP="008A4F3C">
            <w:pPr>
              <w:jc w:val="cente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6979EEA" w14:textId="74190A8A" w:rsidR="0049013A" w:rsidRPr="007072C9" w:rsidRDefault="0049013A" w:rsidP="008A4F3C">
            <w:pPr>
              <w:jc w:val="center"/>
            </w:pPr>
          </w:p>
        </w:tc>
        <w:tc>
          <w:tcPr>
            <w:tcW w:w="340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1B84EF9" w14:textId="161D10C5" w:rsidR="0049013A" w:rsidRPr="007072C9" w:rsidRDefault="0049013A" w:rsidP="008A4F3C">
            <w:pPr>
              <w:jc w:val="center"/>
            </w:pPr>
          </w:p>
        </w:tc>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6BA89BD" w14:textId="7834A14D" w:rsidR="0049013A" w:rsidRPr="007072C9" w:rsidRDefault="0049013A" w:rsidP="008A4F3C">
            <w:pPr>
              <w:jc w:val="center"/>
            </w:pPr>
          </w:p>
        </w:tc>
      </w:tr>
      <w:tr w:rsidR="0049013A" w:rsidRPr="007072C9" w14:paraId="4B13A56F" w14:textId="77777777" w:rsidTr="008A4F3C">
        <w:trPr>
          <w:trHeight w:hRule="exact" w:val="240"/>
        </w:trPr>
        <w:tc>
          <w:tcPr>
            <w:tcW w:w="9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A5A62A5" w14:textId="38D23A6D" w:rsidR="0049013A" w:rsidRPr="007072C9" w:rsidRDefault="0049013A" w:rsidP="008A4F3C">
            <w:pPr>
              <w:jc w:val="center"/>
            </w:pP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8870086" w14:textId="310F7397" w:rsidR="0049013A" w:rsidRPr="007072C9" w:rsidRDefault="0049013A" w:rsidP="008A4F3C">
            <w:pPr>
              <w:jc w:val="cente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E2BF170" w14:textId="56EF2FF3" w:rsidR="0049013A" w:rsidRPr="007072C9" w:rsidRDefault="0049013A" w:rsidP="008A4F3C">
            <w:pPr>
              <w:jc w:val="cente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6DA50F1" w14:textId="7E81DC59" w:rsidR="0049013A" w:rsidRPr="007072C9" w:rsidRDefault="0049013A" w:rsidP="008A4F3C">
            <w:pPr>
              <w:jc w:val="center"/>
            </w:pPr>
          </w:p>
        </w:tc>
        <w:tc>
          <w:tcPr>
            <w:tcW w:w="340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060261D" w14:textId="4883AC9D" w:rsidR="0049013A" w:rsidRPr="007072C9" w:rsidRDefault="0049013A" w:rsidP="008A4F3C">
            <w:pPr>
              <w:jc w:val="center"/>
            </w:pPr>
          </w:p>
        </w:tc>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3A2E40C" w14:textId="0B68A4B7" w:rsidR="0049013A" w:rsidRPr="007072C9" w:rsidRDefault="0049013A" w:rsidP="008A4F3C">
            <w:pPr>
              <w:jc w:val="center"/>
            </w:pPr>
          </w:p>
        </w:tc>
      </w:tr>
      <w:tr w:rsidR="0049013A" w:rsidRPr="007072C9" w14:paraId="7813B138" w14:textId="77777777" w:rsidTr="008A4F3C">
        <w:trPr>
          <w:trHeight w:hRule="exact" w:val="240"/>
        </w:trPr>
        <w:tc>
          <w:tcPr>
            <w:tcW w:w="9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BBE5D94" w14:textId="645F0363" w:rsidR="0049013A" w:rsidRPr="007072C9" w:rsidRDefault="0049013A" w:rsidP="008A4F3C">
            <w:pPr>
              <w:jc w:val="center"/>
            </w:pP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118D0D4" w14:textId="4A7E2505" w:rsidR="0049013A" w:rsidRPr="007072C9" w:rsidRDefault="0049013A" w:rsidP="008A4F3C">
            <w:pPr>
              <w:jc w:val="cente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0103B99" w14:textId="58B8F439" w:rsidR="0049013A" w:rsidRPr="007072C9" w:rsidRDefault="0049013A" w:rsidP="008A4F3C">
            <w:pPr>
              <w:jc w:val="cente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9CB033E" w14:textId="73673068" w:rsidR="0049013A" w:rsidRPr="007072C9" w:rsidRDefault="0049013A" w:rsidP="008A4F3C">
            <w:pPr>
              <w:jc w:val="center"/>
            </w:pPr>
          </w:p>
        </w:tc>
        <w:tc>
          <w:tcPr>
            <w:tcW w:w="340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C48573C" w14:textId="628A6C3C" w:rsidR="0049013A" w:rsidRPr="007072C9" w:rsidRDefault="0049013A" w:rsidP="008A4F3C">
            <w:pPr>
              <w:jc w:val="center"/>
            </w:pPr>
          </w:p>
        </w:tc>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E478059" w14:textId="741847E1" w:rsidR="0049013A" w:rsidRPr="007072C9" w:rsidRDefault="0049013A" w:rsidP="008A4F3C">
            <w:pPr>
              <w:jc w:val="center"/>
            </w:pPr>
          </w:p>
        </w:tc>
      </w:tr>
      <w:tr w:rsidR="0049013A" w:rsidRPr="007072C9" w14:paraId="0DD1C2A5" w14:textId="77777777" w:rsidTr="008A4F3C">
        <w:trPr>
          <w:trHeight w:hRule="exact" w:val="240"/>
        </w:trPr>
        <w:tc>
          <w:tcPr>
            <w:tcW w:w="9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68297D9" w14:textId="78348368" w:rsidR="0049013A" w:rsidRPr="007072C9" w:rsidRDefault="0049013A" w:rsidP="008A4F3C">
            <w:pPr>
              <w:jc w:val="center"/>
              <w:rPr>
                <w:rFonts w:eastAsia="Arial"/>
                <w:color w:val="000000"/>
              </w:rPr>
            </w:pP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B0825E3" w14:textId="0C9CD8C4" w:rsidR="0049013A" w:rsidRPr="007072C9" w:rsidRDefault="0049013A" w:rsidP="008A4F3C">
            <w:pPr>
              <w:jc w:val="center"/>
              <w:rPr>
                <w:rFonts w:eastAsia="Arial"/>
                <w:color w:val="000000"/>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2A26F4D" w14:textId="3543FF10" w:rsidR="0049013A" w:rsidRPr="007072C9" w:rsidRDefault="0049013A" w:rsidP="008A4F3C">
            <w:pPr>
              <w:jc w:val="center"/>
              <w:rPr>
                <w:rFonts w:eastAsia="Arial"/>
                <w:color w:val="000000"/>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C949DF0" w14:textId="74E94D36" w:rsidR="0049013A" w:rsidRPr="007072C9" w:rsidRDefault="0049013A" w:rsidP="008A4F3C">
            <w:pPr>
              <w:jc w:val="center"/>
              <w:rPr>
                <w:rFonts w:eastAsia="Arial"/>
                <w:color w:val="000000"/>
              </w:rPr>
            </w:pPr>
          </w:p>
        </w:tc>
        <w:tc>
          <w:tcPr>
            <w:tcW w:w="340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C7BC62C" w14:textId="41FBD363" w:rsidR="0049013A" w:rsidRPr="007072C9" w:rsidRDefault="0049013A" w:rsidP="008A4F3C">
            <w:pPr>
              <w:jc w:val="center"/>
              <w:rPr>
                <w:rFonts w:eastAsia="Arial"/>
                <w:color w:val="000000"/>
              </w:rPr>
            </w:pPr>
          </w:p>
        </w:tc>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36E697E" w14:textId="2C11CD40" w:rsidR="0049013A" w:rsidRPr="007072C9" w:rsidRDefault="0049013A" w:rsidP="008A4F3C">
            <w:pPr>
              <w:jc w:val="center"/>
            </w:pPr>
          </w:p>
        </w:tc>
      </w:tr>
    </w:tbl>
    <w:p w14:paraId="4324EC70" w14:textId="77777777" w:rsidR="0049013A" w:rsidRPr="007072C9" w:rsidRDefault="0049013A" w:rsidP="0049013A"/>
    <w:tbl>
      <w:tblPr>
        <w:tblW w:w="962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978"/>
        <w:gridCol w:w="1134"/>
        <w:gridCol w:w="992"/>
        <w:gridCol w:w="992"/>
        <w:gridCol w:w="3402"/>
        <w:gridCol w:w="2126"/>
      </w:tblGrid>
      <w:tr w:rsidR="0049013A" w:rsidRPr="007072C9" w14:paraId="68EAF58F" w14:textId="77777777" w:rsidTr="008A4F3C">
        <w:trPr>
          <w:trHeight w:hRule="exact" w:val="440"/>
        </w:trPr>
        <w:tc>
          <w:tcPr>
            <w:tcW w:w="9624" w:type="dxa"/>
            <w:gridSpan w:val="6"/>
            <w:tcMar>
              <w:top w:w="0" w:type="dxa"/>
              <w:left w:w="0" w:type="dxa"/>
              <w:bottom w:w="0" w:type="dxa"/>
              <w:right w:w="0" w:type="dxa"/>
            </w:tcMar>
          </w:tcPr>
          <w:p w14:paraId="7A8F5CE0" w14:textId="12EB6E2A" w:rsidR="0049013A" w:rsidRPr="007072C9" w:rsidRDefault="00295441" w:rsidP="00295441">
            <w:pPr>
              <w:pStyle w:val="EMPTYCELLSTYLE"/>
              <w:rPr>
                <w:rFonts w:ascii="Times New Roman" w:hAnsi="Times New Roman" w:cs="Times New Roman"/>
                <w:sz w:val="20"/>
              </w:rPr>
            </w:pPr>
            <w:r w:rsidRPr="007072C9">
              <w:rPr>
                <w:rFonts w:ascii="Times New Roman" w:hAnsi="Times New Roman" w:cs="Times New Roman"/>
                <w:sz w:val="20"/>
              </w:rPr>
              <w:t>Recursos orçamentários: CÂMARA MUNICIPAL DE VEREADORES DE BRUNÓPOLIS</w:t>
            </w:r>
          </w:p>
        </w:tc>
      </w:tr>
      <w:tr w:rsidR="0049013A" w:rsidRPr="00200360" w14:paraId="17ED3FA6" w14:textId="77777777" w:rsidTr="008A4F3C">
        <w:trPr>
          <w:trHeight w:hRule="exact" w:val="300"/>
        </w:trPr>
        <w:tc>
          <w:tcPr>
            <w:tcW w:w="978" w:type="dxa"/>
            <w:tcMar>
              <w:top w:w="0" w:type="dxa"/>
              <w:left w:w="0" w:type="dxa"/>
              <w:bottom w:w="0" w:type="dxa"/>
              <w:right w:w="0" w:type="dxa"/>
            </w:tcMar>
            <w:vAlign w:val="center"/>
          </w:tcPr>
          <w:p w14:paraId="18DB5647" w14:textId="77777777" w:rsidR="0049013A" w:rsidRPr="007072C9" w:rsidRDefault="0049013A" w:rsidP="008A4F3C">
            <w:pPr>
              <w:jc w:val="center"/>
            </w:pPr>
            <w:r w:rsidRPr="007072C9">
              <w:rPr>
                <w:rFonts w:eastAsia="Arial"/>
                <w:color w:val="000000"/>
              </w:rPr>
              <w:t>N° Desp.</w:t>
            </w:r>
          </w:p>
        </w:tc>
        <w:tc>
          <w:tcPr>
            <w:tcW w:w="1134" w:type="dxa"/>
            <w:tcMar>
              <w:top w:w="0" w:type="dxa"/>
              <w:left w:w="0" w:type="dxa"/>
              <w:bottom w:w="0" w:type="dxa"/>
              <w:right w:w="0" w:type="dxa"/>
            </w:tcMar>
            <w:vAlign w:val="center"/>
          </w:tcPr>
          <w:p w14:paraId="3189A7C7" w14:textId="77777777" w:rsidR="0049013A" w:rsidRPr="007072C9" w:rsidRDefault="0049013A" w:rsidP="008A4F3C">
            <w:pPr>
              <w:pStyle w:val="EMPTYCELLSTYLE"/>
              <w:rPr>
                <w:rFonts w:ascii="Times New Roman" w:hAnsi="Times New Roman" w:cs="Times New Roman"/>
                <w:sz w:val="20"/>
              </w:rPr>
            </w:pPr>
            <w:r w:rsidRPr="007072C9">
              <w:rPr>
                <w:rFonts w:ascii="Times New Roman" w:eastAsia="Arial" w:hAnsi="Times New Roman" w:cs="Times New Roman"/>
                <w:sz w:val="20"/>
              </w:rPr>
              <w:t>Organograma</w:t>
            </w:r>
          </w:p>
        </w:tc>
        <w:tc>
          <w:tcPr>
            <w:tcW w:w="992" w:type="dxa"/>
          </w:tcPr>
          <w:p w14:paraId="08F649CC" w14:textId="77777777" w:rsidR="0049013A" w:rsidRPr="007072C9" w:rsidRDefault="0049013A" w:rsidP="008A4F3C">
            <w:pPr>
              <w:pStyle w:val="EMPTYCELLSTYLE"/>
              <w:rPr>
                <w:rFonts w:ascii="Times New Roman" w:hAnsi="Times New Roman" w:cs="Times New Roman"/>
                <w:sz w:val="20"/>
              </w:rPr>
            </w:pPr>
          </w:p>
        </w:tc>
        <w:tc>
          <w:tcPr>
            <w:tcW w:w="992" w:type="dxa"/>
            <w:tcMar>
              <w:top w:w="0" w:type="dxa"/>
              <w:left w:w="0" w:type="dxa"/>
              <w:bottom w:w="0" w:type="dxa"/>
              <w:right w:w="0" w:type="dxa"/>
            </w:tcMar>
            <w:vAlign w:val="center"/>
          </w:tcPr>
          <w:p w14:paraId="6B79DC0B" w14:textId="77777777" w:rsidR="0049013A" w:rsidRPr="007072C9" w:rsidRDefault="0049013A" w:rsidP="008A4F3C">
            <w:pPr>
              <w:pStyle w:val="EMPTYCELLSTYLE"/>
              <w:rPr>
                <w:rFonts w:ascii="Times New Roman" w:hAnsi="Times New Roman" w:cs="Times New Roman"/>
                <w:sz w:val="20"/>
              </w:rPr>
            </w:pPr>
            <w:proofErr w:type="spellStart"/>
            <w:r w:rsidRPr="007072C9">
              <w:rPr>
                <w:rFonts w:ascii="Times New Roman" w:eastAsia="Arial" w:hAnsi="Times New Roman" w:cs="Times New Roman"/>
                <w:sz w:val="20"/>
              </w:rPr>
              <w:t>Proj</w:t>
            </w:r>
            <w:proofErr w:type="spellEnd"/>
            <w:r w:rsidRPr="007072C9">
              <w:rPr>
                <w:rFonts w:ascii="Times New Roman" w:eastAsia="Arial" w:hAnsi="Times New Roman" w:cs="Times New Roman"/>
                <w:sz w:val="20"/>
              </w:rPr>
              <w:t>./Ativ.</w:t>
            </w:r>
          </w:p>
        </w:tc>
        <w:tc>
          <w:tcPr>
            <w:tcW w:w="3402" w:type="dxa"/>
          </w:tcPr>
          <w:p w14:paraId="3CFB7008" w14:textId="77777777" w:rsidR="0049013A" w:rsidRPr="007072C9" w:rsidRDefault="0049013A" w:rsidP="008A4F3C">
            <w:pPr>
              <w:pStyle w:val="EMPTYCELLSTYLE"/>
              <w:rPr>
                <w:rFonts w:ascii="Times New Roman" w:hAnsi="Times New Roman" w:cs="Times New Roman"/>
                <w:sz w:val="20"/>
              </w:rPr>
            </w:pPr>
          </w:p>
        </w:tc>
        <w:tc>
          <w:tcPr>
            <w:tcW w:w="2126" w:type="dxa"/>
            <w:tcMar>
              <w:top w:w="0" w:type="dxa"/>
              <w:left w:w="0" w:type="dxa"/>
              <w:bottom w:w="0" w:type="dxa"/>
              <w:right w:w="0" w:type="dxa"/>
            </w:tcMar>
            <w:vAlign w:val="center"/>
          </w:tcPr>
          <w:p w14:paraId="1505BB40" w14:textId="77777777" w:rsidR="0049013A" w:rsidRPr="00200360" w:rsidRDefault="0049013A" w:rsidP="008A4F3C">
            <w:pPr>
              <w:jc w:val="center"/>
            </w:pPr>
            <w:r w:rsidRPr="007072C9">
              <w:rPr>
                <w:rFonts w:eastAsia="SansSerif"/>
                <w:color w:val="000000"/>
              </w:rPr>
              <w:t>Elemento Despesa</w:t>
            </w:r>
          </w:p>
        </w:tc>
      </w:tr>
      <w:tr w:rsidR="0049013A" w:rsidRPr="00200360" w14:paraId="479F66AF" w14:textId="77777777" w:rsidTr="008A4F3C">
        <w:trPr>
          <w:trHeight w:hRule="exact" w:val="240"/>
        </w:trPr>
        <w:tc>
          <w:tcPr>
            <w:tcW w:w="978" w:type="dxa"/>
            <w:tcMar>
              <w:top w:w="0" w:type="dxa"/>
              <w:left w:w="0" w:type="dxa"/>
              <w:bottom w:w="0" w:type="dxa"/>
              <w:right w:w="0" w:type="dxa"/>
            </w:tcMar>
            <w:vAlign w:val="center"/>
          </w:tcPr>
          <w:p w14:paraId="03AF7C08" w14:textId="0ABF6B7C" w:rsidR="0049013A" w:rsidRPr="00200360" w:rsidRDefault="0049013A" w:rsidP="008A4F3C">
            <w:pPr>
              <w:jc w:val="center"/>
            </w:pPr>
          </w:p>
        </w:tc>
        <w:tc>
          <w:tcPr>
            <w:tcW w:w="1134" w:type="dxa"/>
            <w:tcMar>
              <w:top w:w="0" w:type="dxa"/>
              <w:left w:w="0" w:type="dxa"/>
              <w:bottom w:w="0" w:type="dxa"/>
              <w:right w:w="0" w:type="dxa"/>
            </w:tcMar>
            <w:vAlign w:val="center"/>
          </w:tcPr>
          <w:p w14:paraId="7E35DF46" w14:textId="1A50043E" w:rsidR="0049013A" w:rsidRPr="00200360" w:rsidRDefault="0049013A" w:rsidP="008A4F3C">
            <w:pPr>
              <w:jc w:val="center"/>
            </w:pPr>
          </w:p>
        </w:tc>
        <w:tc>
          <w:tcPr>
            <w:tcW w:w="992" w:type="dxa"/>
            <w:tcMar>
              <w:top w:w="0" w:type="dxa"/>
              <w:left w:w="0" w:type="dxa"/>
              <w:bottom w:w="0" w:type="dxa"/>
              <w:right w:w="0" w:type="dxa"/>
            </w:tcMar>
            <w:vAlign w:val="center"/>
          </w:tcPr>
          <w:p w14:paraId="73C36C40" w14:textId="22225628" w:rsidR="0049013A" w:rsidRPr="00200360" w:rsidRDefault="0049013A" w:rsidP="008A4F3C">
            <w:pPr>
              <w:jc w:val="center"/>
            </w:pPr>
          </w:p>
        </w:tc>
        <w:tc>
          <w:tcPr>
            <w:tcW w:w="992" w:type="dxa"/>
            <w:tcMar>
              <w:top w:w="0" w:type="dxa"/>
              <w:left w:w="0" w:type="dxa"/>
              <w:bottom w:w="0" w:type="dxa"/>
              <w:right w:w="0" w:type="dxa"/>
            </w:tcMar>
            <w:vAlign w:val="center"/>
          </w:tcPr>
          <w:p w14:paraId="2B1CBBC7" w14:textId="721EC96D" w:rsidR="0049013A" w:rsidRPr="00200360" w:rsidRDefault="0049013A" w:rsidP="008A4F3C">
            <w:pPr>
              <w:jc w:val="center"/>
            </w:pPr>
          </w:p>
        </w:tc>
        <w:tc>
          <w:tcPr>
            <w:tcW w:w="3402" w:type="dxa"/>
          </w:tcPr>
          <w:p w14:paraId="085C83C2" w14:textId="4D69E263" w:rsidR="0049013A" w:rsidRPr="00200360" w:rsidRDefault="0049013A" w:rsidP="008A4F3C">
            <w:pPr>
              <w:jc w:val="center"/>
            </w:pPr>
          </w:p>
        </w:tc>
        <w:tc>
          <w:tcPr>
            <w:tcW w:w="2126" w:type="dxa"/>
            <w:tcMar>
              <w:top w:w="0" w:type="dxa"/>
              <w:left w:w="0" w:type="dxa"/>
              <w:bottom w:w="0" w:type="dxa"/>
              <w:right w:w="0" w:type="dxa"/>
            </w:tcMar>
            <w:vAlign w:val="center"/>
          </w:tcPr>
          <w:p w14:paraId="6037615F" w14:textId="337FEB12" w:rsidR="0049013A" w:rsidRPr="00200360" w:rsidRDefault="0049013A" w:rsidP="008A4F3C">
            <w:pPr>
              <w:jc w:val="center"/>
            </w:pPr>
          </w:p>
        </w:tc>
      </w:tr>
      <w:tr w:rsidR="0049013A" w:rsidRPr="00200360" w14:paraId="0FCD79D8" w14:textId="77777777" w:rsidTr="008A4F3C">
        <w:trPr>
          <w:trHeight w:hRule="exact" w:val="240"/>
        </w:trPr>
        <w:tc>
          <w:tcPr>
            <w:tcW w:w="978" w:type="dxa"/>
            <w:tcMar>
              <w:top w:w="0" w:type="dxa"/>
              <w:left w:w="0" w:type="dxa"/>
              <w:bottom w:w="0" w:type="dxa"/>
              <w:right w:w="0" w:type="dxa"/>
            </w:tcMar>
            <w:vAlign w:val="center"/>
          </w:tcPr>
          <w:p w14:paraId="49331400" w14:textId="31B63D08" w:rsidR="0049013A" w:rsidRPr="00200360" w:rsidRDefault="0049013A" w:rsidP="008A4F3C">
            <w:pPr>
              <w:jc w:val="center"/>
            </w:pPr>
          </w:p>
        </w:tc>
        <w:tc>
          <w:tcPr>
            <w:tcW w:w="1134" w:type="dxa"/>
            <w:tcMar>
              <w:top w:w="0" w:type="dxa"/>
              <w:left w:w="0" w:type="dxa"/>
              <w:bottom w:w="0" w:type="dxa"/>
              <w:right w:w="0" w:type="dxa"/>
            </w:tcMar>
            <w:vAlign w:val="center"/>
          </w:tcPr>
          <w:p w14:paraId="47932854" w14:textId="261C9614" w:rsidR="0049013A" w:rsidRPr="00200360" w:rsidRDefault="0049013A" w:rsidP="008A4F3C">
            <w:pPr>
              <w:jc w:val="center"/>
            </w:pPr>
          </w:p>
        </w:tc>
        <w:tc>
          <w:tcPr>
            <w:tcW w:w="992" w:type="dxa"/>
            <w:tcMar>
              <w:top w:w="0" w:type="dxa"/>
              <w:left w:w="0" w:type="dxa"/>
              <w:bottom w:w="0" w:type="dxa"/>
              <w:right w:w="0" w:type="dxa"/>
            </w:tcMar>
            <w:vAlign w:val="center"/>
          </w:tcPr>
          <w:p w14:paraId="737F00AB" w14:textId="6CDAEF56" w:rsidR="0049013A" w:rsidRPr="00200360" w:rsidRDefault="0049013A" w:rsidP="008A4F3C">
            <w:pPr>
              <w:jc w:val="center"/>
            </w:pPr>
          </w:p>
        </w:tc>
        <w:tc>
          <w:tcPr>
            <w:tcW w:w="992" w:type="dxa"/>
            <w:tcMar>
              <w:top w:w="0" w:type="dxa"/>
              <w:left w:w="0" w:type="dxa"/>
              <w:bottom w:w="0" w:type="dxa"/>
              <w:right w:w="0" w:type="dxa"/>
            </w:tcMar>
            <w:vAlign w:val="center"/>
          </w:tcPr>
          <w:p w14:paraId="6A499E5F" w14:textId="740B341B" w:rsidR="0049013A" w:rsidRPr="00200360" w:rsidRDefault="0049013A" w:rsidP="008A4F3C">
            <w:pPr>
              <w:jc w:val="center"/>
            </w:pPr>
          </w:p>
        </w:tc>
        <w:tc>
          <w:tcPr>
            <w:tcW w:w="3402" w:type="dxa"/>
          </w:tcPr>
          <w:p w14:paraId="254DA543" w14:textId="31611263" w:rsidR="0049013A" w:rsidRPr="00200360" w:rsidRDefault="0049013A" w:rsidP="008A4F3C">
            <w:pPr>
              <w:jc w:val="center"/>
            </w:pPr>
          </w:p>
        </w:tc>
        <w:tc>
          <w:tcPr>
            <w:tcW w:w="2126" w:type="dxa"/>
            <w:tcMar>
              <w:top w:w="0" w:type="dxa"/>
              <w:left w:w="0" w:type="dxa"/>
              <w:bottom w:w="0" w:type="dxa"/>
              <w:right w:w="0" w:type="dxa"/>
            </w:tcMar>
            <w:vAlign w:val="center"/>
          </w:tcPr>
          <w:p w14:paraId="2EC9D3C2" w14:textId="6C8B26EC" w:rsidR="0049013A" w:rsidRPr="00200360" w:rsidRDefault="0049013A" w:rsidP="008A4F3C">
            <w:pPr>
              <w:jc w:val="center"/>
            </w:pPr>
          </w:p>
        </w:tc>
      </w:tr>
    </w:tbl>
    <w:p w14:paraId="58C80811" w14:textId="77777777" w:rsidR="0049013A" w:rsidRPr="00200360" w:rsidRDefault="0049013A" w:rsidP="0049013A"/>
    <w:p w14:paraId="6C3E3ABF" w14:textId="77777777" w:rsidR="00146048" w:rsidRPr="007A6DFE" w:rsidRDefault="00146048" w:rsidP="007A6DFE">
      <w:pPr>
        <w:widowControl w:val="0"/>
        <w:spacing w:line="360" w:lineRule="auto"/>
        <w:jc w:val="both"/>
        <w:rPr>
          <w:b/>
          <w:sz w:val="24"/>
          <w:szCs w:val="24"/>
        </w:rPr>
      </w:pPr>
      <w:r w:rsidRPr="007A6DFE">
        <w:rPr>
          <w:b/>
          <w:bCs/>
          <w:color w:val="000000"/>
          <w:sz w:val="24"/>
          <w:szCs w:val="24"/>
        </w:rPr>
        <w:t xml:space="preserve">12 - </w:t>
      </w:r>
      <w:r w:rsidRPr="007A6DFE">
        <w:rPr>
          <w:b/>
          <w:bCs/>
          <w:sz w:val="24"/>
          <w:szCs w:val="24"/>
        </w:rPr>
        <w:t>DO</w:t>
      </w:r>
      <w:r w:rsidRPr="007A6DFE">
        <w:rPr>
          <w:b/>
          <w:sz w:val="24"/>
          <w:szCs w:val="24"/>
        </w:rPr>
        <w:t xml:space="preserve"> REAJUSTE</w:t>
      </w:r>
    </w:p>
    <w:p w14:paraId="5598F881" w14:textId="77777777" w:rsidR="00146048" w:rsidRPr="007A6DFE" w:rsidRDefault="00146048" w:rsidP="007A6DFE">
      <w:pPr>
        <w:widowControl w:val="0"/>
        <w:spacing w:line="360" w:lineRule="auto"/>
        <w:ind w:firstLine="709"/>
        <w:jc w:val="both"/>
        <w:rPr>
          <w:sz w:val="24"/>
          <w:szCs w:val="24"/>
        </w:rPr>
      </w:pPr>
      <w:r w:rsidRPr="007A6DFE">
        <w:rPr>
          <w:color w:val="000000"/>
          <w:sz w:val="24"/>
          <w:szCs w:val="24"/>
        </w:rPr>
        <w:t xml:space="preserve">12.1 - O </w:t>
      </w:r>
      <w:r w:rsidR="00A93BF3" w:rsidRPr="007A6DFE">
        <w:rPr>
          <w:color w:val="000000"/>
          <w:sz w:val="24"/>
          <w:szCs w:val="24"/>
        </w:rPr>
        <w:t xml:space="preserve">percentual </w:t>
      </w:r>
      <w:r w:rsidRPr="007A6DFE">
        <w:rPr>
          <w:color w:val="000000"/>
          <w:sz w:val="24"/>
          <w:szCs w:val="24"/>
        </w:rPr>
        <w:t>proposto pela licitante vencedora é fixo e irreajustável.</w:t>
      </w:r>
    </w:p>
    <w:p w14:paraId="68825769" w14:textId="77777777" w:rsidR="00146048" w:rsidRPr="007A6DFE" w:rsidRDefault="00146048" w:rsidP="007A6DFE">
      <w:pPr>
        <w:widowControl w:val="0"/>
        <w:spacing w:line="360" w:lineRule="auto"/>
        <w:jc w:val="both"/>
        <w:rPr>
          <w:b/>
          <w:color w:val="000000"/>
          <w:sz w:val="24"/>
          <w:szCs w:val="24"/>
        </w:rPr>
      </w:pPr>
    </w:p>
    <w:p w14:paraId="6B603C38" w14:textId="77777777" w:rsidR="00146048" w:rsidRPr="007A6DFE" w:rsidRDefault="00146048" w:rsidP="007A6DFE">
      <w:pPr>
        <w:widowControl w:val="0"/>
        <w:spacing w:line="360" w:lineRule="auto"/>
        <w:jc w:val="both"/>
        <w:rPr>
          <w:b/>
          <w:color w:val="000000"/>
          <w:sz w:val="24"/>
          <w:szCs w:val="24"/>
        </w:rPr>
      </w:pPr>
      <w:r w:rsidRPr="007A6DFE">
        <w:rPr>
          <w:b/>
          <w:color w:val="000000"/>
          <w:sz w:val="24"/>
          <w:szCs w:val="24"/>
        </w:rPr>
        <w:t>13 - DA IMPUGNAÇÃO DO EDITAL E DOS RECURSOS ADMINISTRATIVOS</w:t>
      </w:r>
    </w:p>
    <w:p w14:paraId="3DCB1A55" w14:textId="032C5326" w:rsidR="00146048" w:rsidRPr="007A6DFE" w:rsidRDefault="00146048" w:rsidP="007A6DFE">
      <w:pPr>
        <w:pStyle w:val="Estilo1"/>
        <w:widowControl w:val="0"/>
        <w:spacing w:after="0"/>
        <w:ind w:left="0" w:right="-1" w:firstLine="709"/>
        <w:rPr>
          <w:sz w:val="24"/>
          <w:szCs w:val="24"/>
        </w:rPr>
      </w:pPr>
      <w:r w:rsidRPr="007A6DFE">
        <w:rPr>
          <w:sz w:val="24"/>
          <w:szCs w:val="24"/>
        </w:rPr>
        <w:t xml:space="preserve">13.1 - </w:t>
      </w:r>
      <w:r w:rsidR="0049013A" w:rsidRPr="0049013A">
        <w:rPr>
          <w:sz w:val="24"/>
          <w:szCs w:val="24"/>
        </w:rPr>
        <w:t>Até o segundo dia útil que anteceder a data fixada para o recebimento das propostas, qualquer licitante interessada em participar da licitação poderá impugnar o ato convocatório do Pregão nos termos do §2 do Art. 41 da Lei 8.666/93. Qualquer cidadão poderá impugnar o presente edital por irregularidade na aplicação da Lei de Licitações, devendo protocolar o pedido até 5 (cinco) dias úteis antes da data fixada para a abertura dos envelopes de habilitação, nos termos do §1 do Art. 41 da Lei 8.666/93</w:t>
      </w:r>
      <w:r w:rsidRPr="007A6DFE">
        <w:rPr>
          <w:sz w:val="24"/>
          <w:szCs w:val="24"/>
        </w:rPr>
        <w:t>.</w:t>
      </w:r>
    </w:p>
    <w:p w14:paraId="33BE0EF0" w14:textId="34F1E34C" w:rsidR="00146048" w:rsidRPr="007A6DFE" w:rsidRDefault="00146048" w:rsidP="007A6DFE">
      <w:pPr>
        <w:widowControl w:val="0"/>
        <w:spacing w:line="360" w:lineRule="auto"/>
        <w:ind w:firstLine="709"/>
        <w:jc w:val="both"/>
        <w:rPr>
          <w:sz w:val="24"/>
          <w:szCs w:val="24"/>
        </w:rPr>
      </w:pPr>
      <w:r w:rsidRPr="007A6DFE">
        <w:rPr>
          <w:sz w:val="24"/>
          <w:szCs w:val="24"/>
        </w:rPr>
        <w:t xml:space="preserve">13.1.1 - A impugnação deverá ser protocolada junto ao Setor de </w:t>
      </w:r>
      <w:r w:rsidR="0049013A">
        <w:rPr>
          <w:sz w:val="24"/>
          <w:szCs w:val="24"/>
        </w:rPr>
        <w:t>Compras</w:t>
      </w:r>
      <w:r w:rsidRPr="007A6DFE">
        <w:rPr>
          <w:sz w:val="24"/>
          <w:szCs w:val="24"/>
        </w:rPr>
        <w:t xml:space="preserve"> deste Município, e </w:t>
      </w:r>
      <w:r w:rsidRPr="007A6DFE">
        <w:rPr>
          <w:color w:val="000000"/>
          <w:sz w:val="24"/>
          <w:szCs w:val="24"/>
        </w:rPr>
        <w:t>endereçada</w:t>
      </w:r>
      <w:r w:rsidRPr="007A6DFE">
        <w:rPr>
          <w:sz w:val="24"/>
          <w:szCs w:val="24"/>
        </w:rPr>
        <w:t xml:space="preserve"> ao Pregoeiro, que a encaminhará, devidamente informada, à Autoridade Competente para apreciação e decisão, ficando suspensos os procedimentos de abertura dos envelopes até seu julgamento.</w:t>
      </w:r>
    </w:p>
    <w:p w14:paraId="1C959245" w14:textId="77777777" w:rsidR="00146048" w:rsidRPr="007A6DFE" w:rsidRDefault="00146048" w:rsidP="007A6DFE">
      <w:pPr>
        <w:pStyle w:val="Estilo1"/>
        <w:spacing w:after="0"/>
        <w:ind w:left="0" w:right="-1" w:firstLine="709"/>
        <w:rPr>
          <w:sz w:val="24"/>
          <w:szCs w:val="24"/>
        </w:rPr>
      </w:pPr>
      <w:r w:rsidRPr="007A6DFE">
        <w:rPr>
          <w:sz w:val="24"/>
          <w:szCs w:val="24"/>
        </w:rPr>
        <w:t>13.2 - Tendo a licitante manifestado a intenção de recorrer na Sessão do Pregão, terá ela o prazo de 03 (três) dias consecutivos para apresentação das razões de recurso.</w:t>
      </w:r>
    </w:p>
    <w:p w14:paraId="2D21488B" w14:textId="77777777" w:rsidR="00146048" w:rsidRPr="007A6DFE" w:rsidRDefault="00146048" w:rsidP="007A6DFE">
      <w:pPr>
        <w:pStyle w:val="Estilo1"/>
        <w:spacing w:after="0"/>
        <w:ind w:left="0" w:right="-1" w:firstLine="709"/>
        <w:rPr>
          <w:sz w:val="24"/>
          <w:szCs w:val="24"/>
        </w:rPr>
      </w:pPr>
      <w:r w:rsidRPr="007A6DFE">
        <w:rPr>
          <w:sz w:val="24"/>
          <w:szCs w:val="24"/>
        </w:rPr>
        <w:t xml:space="preserve">13.3 - O recurso deverá ser dirigido ao Pregoeiro que poderá reconsiderar sua decisão, ou, fazê-lo subir, devidamente </w:t>
      </w:r>
      <w:proofErr w:type="spellStart"/>
      <w:r w:rsidRPr="007A6DFE">
        <w:rPr>
          <w:sz w:val="24"/>
          <w:szCs w:val="24"/>
        </w:rPr>
        <w:t>informado</w:t>
      </w:r>
      <w:proofErr w:type="spellEnd"/>
      <w:r w:rsidRPr="007A6DFE">
        <w:rPr>
          <w:sz w:val="24"/>
          <w:szCs w:val="24"/>
        </w:rPr>
        <w:t>, para apreciação e decisão.</w:t>
      </w:r>
    </w:p>
    <w:p w14:paraId="2FC9AF09" w14:textId="77777777" w:rsidR="00146048" w:rsidRPr="007A6DFE" w:rsidRDefault="00146048" w:rsidP="007A6DFE">
      <w:pPr>
        <w:pStyle w:val="Estilo1"/>
        <w:spacing w:after="0"/>
        <w:ind w:left="0" w:right="-1" w:firstLine="709"/>
        <w:rPr>
          <w:sz w:val="24"/>
          <w:szCs w:val="24"/>
        </w:rPr>
      </w:pPr>
      <w:r w:rsidRPr="007A6DFE">
        <w:rPr>
          <w:sz w:val="24"/>
          <w:szCs w:val="24"/>
        </w:rPr>
        <w:t>13.4 - As demais licitantes, já intimadas na Sessão Pública acima referida, terão o prazo de 03 (três) dias consecuti</w:t>
      </w:r>
      <w:r w:rsidR="00991E9D" w:rsidRPr="007A6DFE">
        <w:rPr>
          <w:sz w:val="24"/>
          <w:szCs w:val="24"/>
        </w:rPr>
        <w:t>vos para apresentarem as contrar</w:t>
      </w:r>
      <w:r w:rsidRPr="007A6DFE">
        <w:rPr>
          <w:sz w:val="24"/>
          <w:szCs w:val="24"/>
        </w:rPr>
        <w:t>razões, que começará a correr do término do prazo da recorrente.</w:t>
      </w:r>
    </w:p>
    <w:p w14:paraId="0600015E" w14:textId="77777777" w:rsidR="00146048" w:rsidRPr="007A6DFE" w:rsidRDefault="00146048" w:rsidP="007A6DFE">
      <w:pPr>
        <w:pStyle w:val="Estilo1"/>
        <w:spacing w:after="0"/>
        <w:ind w:left="0" w:right="-1" w:firstLine="709"/>
        <w:rPr>
          <w:sz w:val="24"/>
          <w:szCs w:val="24"/>
        </w:rPr>
      </w:pPr>
      <w:r w:rsidRPr="007A6DFE">
        <w:rPr>
          <w:sz w:val="24"/>
          <w:szCs w:val="24"/>
        </w:rPr>
        <w:t>13.5 - A manifestação na Sessão Pública e a motivação, no caso de recurso, são pressupostos de admissibilidade dos recursos.</w:t>
      </w:r>
    </w:p>
    <w:p w14:paraId="62C161D0" w14:textId="77777777" w:rsidR="00146048" w:rsidRPr="007A6DFE" w:rsidRDefault="00146048" w:rsidP="007A6DFE">
      <w:pPr>
        <w:pStyle w:val="Normal1"/>
        <w:tabs>
          <w:tab w:val="clear" w:pos="536"/>
          <w:tab w:val="left" w:pos="708"/>
        </w:tabs>
        <w:spacing w:line="360" w:lineRule="auto"/>
        <w:ind w:firstLine="709"/>
        <w:rPr>
          <w:color w:val="auto"/>
          <w:szCs w:val="24"/>
        </w:rPr>
      </w:pPr>
      <w:r w:rsidRPr="007A6DFE">
        <w:rPr>
          <w:color w:val="auto"/>
          <w:szCs w:val="24"/>
        </w:rPr>
        <w:t>13.6 - Decididos os recursos, a Autoridade Competente fará a adjudicação do objeto do certame à licitante vencedora.</w:t>
      </w:r>
    </w:p>
    <w:p w14:paraId="2FD25B47" w14:textId="77777777" w:rsidR="00146048" w:rsidRPr="007A6DFE" w:rsidRDefault="00146048" w:rsidP="007A6DFE">
      <w:pPr>
        <w:widowControl w:val="0"/>
        <w:spacing w:line="360" w:lineRule="auto"/>
        <w:jc w:val="both"/>
        <w:rPr>
          <w:color w:val="000000"/>
          <w:sz w:val="24"/>
          <w:szCs w:val="24"/>
        </w:rPr>
      </w:pPr>
    </w:p>
    <w:p w14:paraId="34049028" w14:textId="77777777" w:rsidR="00146048" w:rsidRPr="007A6DFE" w:rsidRDefault="00146048" w:rsidP="007A6DFE">
      <w:pPr>
        <w:widowControl w:val="0"/>
        <w:spacing w:line="360" w:lineRule="auto"/>
        <w:jc w:val="both"/>
        <w:rPr>
          <w:b/>
          <w:color w:val="000000"/>
          <w:sz w:val="24"/>
          <w:szCs w:val="24"/>
        </w:rPr>
      </w:pPr>
      <w:r w:rsidRPr="007A6DFE">
        <w:rPr>
          <w:b/>
          <w:color w:val="000000"/>
          <w:sz w:val="24"/>
          <w:szCs w:val="24"/>
        </w:rPr>
        <w:t>14 - DO CONTRATO E RESPECTIVA VIGÊNCIA</w:t>
      </w:r>
    </w:p>
    <w:p w14:paraId="5F0602EE" w14:textId="77777777" w:rsidR="00146048" w:rsidRPr="007A6DFE" w:rsidRDefault="00146048" w:rsidP="007A6DFE">
      <w:pPr>
        <w:pStyle w:val="Normal1"/>
        <w:tabs>
          <w:tab w:val="clear" w:pos="536"/>
          <w:tab w:val="left" w:pos="708"/>
        </w:tabs>
        <w:spacing w:line="360" w:lineRule="auto"/>
        <w:ind w:firstLine="709"/>
        <w:rPr>
          <w:color w:val="auto"/>
          <w:szCs w:val="24"/>
        </w:rPr>
      </w:pPr>
      <w:r w:rsidRPr="007A6DFE">
        <w:rPr>
          <w:color w:val="auto"/>
          <w:szCs w:val="24"/>
        </w:rPr>
        <w:t xml:space="preserve">14.1 - Após a homologação do resultado, será a vencedora notificada e convocada para, no prazo de </w:t>
      </w:r>
      <w:r w:rsidRPr="007A6DFE">
        <w:rPr>
          <w:b/>
          <w:color w:val="auto"/>
          <w:szCs w:val="24"/>
        </w:rPr>
        <w:t>5 (cinco) dias úteis</w:t>
      </w:r>
      <w:r w:rsidRPr="007A6DFE">
        <w:rPr>
          <w:color w:val="auto"/>
          <w:szCs w:val="24"/>
        </w:rPr>
        <w:t xml:space="preserve">, assinar o pertinente contrato (minuta constante do </w:t>
      </w:r>
      <w:r w:rsidRPr="007A6DFE">
        <w:rPr>
          <w:b/>
          <w:color w:val="auto"/>
          <w:szCs w:val="24"/>
        </w:rPr>
        <w:t>Anexo “</w:t>
      </w:r>
      <w:r w:rsidR="0051615B" w:rsidRPr="007A6DFE">
        <w:rPr>
          <w:b/>
          <w:color w:val="auto"/>
          <w:szCs w:val="24"/>
        </w:rPr>
        <w:t>E</w:t>
      </w:r>
      <w:r w:rsidRPr="007A6DFE">
        <w:rPr>
          <w:b/>
          <w:color w:val="auto"/>
          <w:szCs w:val="24"/>
        </w:rPr>
        <w:t>”</w:t>
      </w:r>
      <w:r w:rsidRPr="007A6DFE">
        <w:rPr>
          <w:color w:val="auto"/>
          <w:szCs w:val="24"/>
        </w:rPr>
        <w:t xml:space="preserve">), sob pena de decair do direito à contratação, sem prejuízo das sanções previstas no </w:t>
      </w:r>
      <w:r w:rsidRPr="007A6DFE">
        <w:rPr>
          <w:b/>
          <w:color w:val="auto"/>
          <w:szCs w:val="24"/>
        </w:rPr>
        <w:t>item 16</w:t>
      </w:r>
      <w:r w:rsidRPr="007A6DFE">
        <w:rPr>
          <w:color w:val="auto"/>
          <w:szCs w:val="24"/>
        </w:rPr>
        <w:t>, deste Edital.</w:t>
      </w:r>
    </w:p>
    <w:p w14:paraId="3967D74D" w14:textId="77777777" w:rsidR="00146048" w:rsidRPr="007A6DFE" w:rsidRDefault="00146048" w:rsidP="007A6DFE">
      <w:pPr>
        <w:pStyle w:val="Normal1"/>
        <w:tabs>
          <w:tab w:val="clear" w:pos="536"/>
          <w:tab w:val="left" w:pos="708"/>
        </w:tabs>
        <w:spacing w:line="360" w:lineRule="auto"/>
        <w:ind w:firstLine="709"/>
        <w:rPr>
          <w:color w:val="auto"/>
          <w:szCs w:val="24"/>
        </w:rPr>
      </w:pPr>
      <w:r w:rsidRPr="007A6DFE">
        <w:rPr>
          <w:color w:val="auto"/>
          <w:szCs w:val="24"/>
        </w:rPr>
        <w:t>14.2 - No ato de formalização do contrato, deverá a licitante vencedora indicar pessoa pertencente ao seu quadro funcional, com a qual a Administração poderá obter informações e/ou esclarecimentos, bem como encaminhar quaisquer outras comunicações.</w:t>
      </w:r>
    </w:p>
    <w:p w14:paraId="3381AB54" w14:textId="77777777" w:rsidR="00146048" w:rsidRPr="007A6DFE" w:rsidRDefault="00146048" w:rsidP="007A6DFE">
      <w:pPr>
        <w:pStyle w:val="Normal1"/>
        <w:tabs>
          <w:tab w:val="clear" w:pos="536"/>
          <w:tab w:val="left" w:pos="708"/>
        </w:tabs>
        <w:spacing w:line="360" w:lineRule="auto"/>
        <w:ind w:firstLine="709"/>
        <w:rPr>
          <w:color w:val="auto"/>
          <w:szCs w:val="24"/>
        </w:rPr>
      </w:pPr>
      <w:r w:rsidRPr="007A6DFE">
        <w:rPr>
          <w:color w:val="auto"/>
          <w:szCs w:val="24"/>
        </w:rPr>
        <w:t xml:space="preserve">14.3 - </w:t>
      </w:r>
      <w:r w:rsidRPr="007A6DFE">
        <w:rPr>
          <w:szCs w:val="24"/>
        </w:rPr>
        <w:t>A vigência do futuro Contrato será de 12 (doze) meses consecutivos, contados da data da assinatura, podendo ser prorrogado, nos termos do artigo 57, inc. IV da Lei nº 8.666/93, e suas alterações posteriores</w:t>
      </w:r>
      <w:r w:rsidRPr="007A6DFE">
        <w:rPr>
          <w:color w:val="auto"/>
          <w:szCs w:val="24"/>
        </w:rPr>
        <w:t>.</w:t>
      </w:r>
    </w:p>
    <w:p w14:paraId="76F016CD" w14:textId="77777777" w:rsidR="00146048" w:rsidRPr="007A6DFE" w:rsidRDefault="00146048" w:rsidP="007A6DFE">
      <w:pPr>
        <w:widowControl w:val="0"/>
        <w:spacing w:line="360" w:lineRule="auto"/>
        <w:ind w:firstLine="709"/>
        <w:jc w:val="both"/>
        <w:rPr>
          <w:color w:val="000000"/>
          <w:sz w:val="24"/>
          <w:szCs w:val="24"/>
        </w:rPr>
      </w:pPr>
      <w:r w:rsidRPr="007A6DFE">
        <w:rPr>
          <w:sz w:val="24"/>
          <w:szCs w:val="24"/>
        </w:rPr>
        <w:t xml:space="preserve">14.4 - Caso o contrato, por qualquer motivo, não venha a ser assinado, a licitante </w:t>
      </w:r>
      <w:r w:rsidR="00991E9D" w:rsidRPr="007A6DFE">
        <w:rPr>
          <w:sz w:val="24"/>
          <w:szCs w:val="24"/>
        </w:rPr>
        <w:t>subsequente</w:t>
      </w:r>
      <w:r w:rsidRPr="007A6DFE">
        <w:rPr>
          <w:sz w:val="24"/>
          <w:szCs w:val="24"/>
        </w:rPr>
        <w:t>, na ordem de classificação, será notificada para nova Sessão Pública, na qual o pregoeiro examinará a sua proposta e qualificação, e assim sucessivamente, até a apuração de uma que atenda ao edital, podendo o pregoeiro negociar diretamente com o proponente para que seja obtido preço melhor.</w:t>
      </w:r>
    </w:p>
    <w:p w14:paraId="73A7BA1E" w14:textId="77777777" w:rsidR="00146048" w:rsidRPr="007A6DFE" w:rsidRDefault="00146048" w:rsidP="007A6DFE">
      <w:pPr>
        <w:widowControl w:val="0"/>
        <w:spacing w:line="360" w:lineRule="auto"/>
        <w:jc w:val="both"/>
        <w:rPr>
          <w:b/>
          <w:color w:val="000000"/>
          <w:sz w:val="24"/>
          <w:szCs w:val="24"/>
        </w:rPr>
      </w:pPr>
    </w:p>
    <w:p w14:paraId="049C16A6" w14:textId="77777777" w:rsidR="00146048" w:rsidRPr="007A6DFE" w:rsidRDefault="00146048" w:rsidP="007A6DFE">
      <w:pPr>
        <w:widowControl w:val="0"/>
        <w:spacing w:line="360" w:lineRule="auto"/>
        <w:jc w:val="both"/>
        <w:rPr>
          <w:b/>
          <w:color w:val="000000"/>
          <w:sz w:val="24"/>
          <w:szCs w:val="24"/>
        </w:rPr>
      </w:pPr>
      <w:r w:rsidRPr="007A6DFE">
        <w:rPr>
          <w:b/>
          <w:color w:val="000000"/>
          <w:sz w:val="24"/>
          <w:szCs w:val="24"/>
        </w:rPr>
        <w:t>15 - DA RESCISÃO CONTRATUAL</w:t>
      </w:r>
    </w:p>
    <w:p w14:paraId="51C1A811" w14:textId="77777777" w:rsidR="00146048" w:rsidRPr="007A6DFE" w:rsidRDefault="00146048" w:rsidP="007A6DFE">
      <w:pPr>
        <w:pStyle w:val="Recuodecorpodetexto3"/>
        <w:widowControl w:val="0"/>
        <w:tabs>
          <w:tab w:val="left" w:pos="708"/>
        </w:tabs>
        <w:suppressAutoHyphens w:val="0"/>
        <w:spacing w:line="360" w:lineRule="auto"/>
        <w:ind w:left="0" w:firstLine="709"/>
        <w:rPr>
          <w:rFonts w:ascii="Times New Roman" w:hAnsi="Times New Roman"/>
          <w:color w:val="000000"/>
          <w:sz w:val="24"/>
          <w:szCs w:val="24"/>
        </w:rPr>
      </w:pPr>
      <w:r w:rsidRPr="007A6DFE">
        <w:rPr>
          <w:rFonts w:ascii="Times New Roman" w:hAnsi="Times New Roman"/>
          <w:color w:val="000000"/>
          <w:sz w:val="24"/>
          <w:szCs w:val="24"/>
        </w:rPr>
        <w:t xml:space="preserve">15.1 - A inexecução total ou parcial do Contrato decorrente desta licitação ensejará sua rescisão administrativa, nas hipóteses previstas nos </w:t>
      </w:r>
      <w:proofErr w:type="spellStart"/>
      <w:r w:rsidRPr="007A6DFE">
        <w:rPr>
          <w:rFonts w:ascii="Times New Roman" w:hAnsi="Times New Roman"/>
          <w:color w:val="000000"/>
          <w:sz w:val="24"/>
          <w:szCs w:val="24"/>
        </w:rPr>
        <w:t>arts</w:t>
      </w:r>
      <w:proofErr w:type="spellEnd"/>
      <w:r w:rsidRPr="007A6DFE">
        <w:rPr>
          <w:rFonts w:ascii="Times New Roman" w:hAnsi="Times New Roman"/>
          <w:color w:val="000000"/>
          <w:sz w:val="24"/>
          <w:szCs w:val="24"/>
        </w:rPr>
        <w:t xml:space="preserve">. 77 e 78 da Lei nº 8.666/93 e posteriores alterações, com as </w:t>
      </w:r>
      <w:r w:rsidR="00991E9D" w:rsidRPr="007A6DFE">
        <w:rPr>
          <w:rFonts w:ascii="Times New Roman" w:hAnsi="Times New Roman"/>
          <w:color w:val="000000"/>
          <w:sz w:val="24"/>
          <w:szCs w:val="24"/>
        </w:rPr>
        <w:t>consequências</w:t>
      </w:r>
      <w:r w:rsidRPr="007A6DFE">
        <w:rPr>
          <w:rFonts w:ascii="Times New Roman" w:hAnsi="Times New Roman"/>
          <w:color w:val="000000"/>
          <w:sz w:val="24"/>
          <w:szCs w:val="24"/>
        </w:rPr>
        <w:t xml:space="preserve"> previstas no art. 80 da referida Lei, sem que caiba à empresa contratada direito a qualquer indenização.</w:t>
      </w:r>
    </w:p>
    <w:p w14:paraId="3CAA4C6F" w14:textId="77777777" w:rsidR="00146048" w:rsidRPr="007A6DFE" w:rsidRDefault="00146048" w:rsidP="007A6DFE">
      <w:pPr>
        <w:pStyle w:val="Recuodecorpodetexto3"/>
        <w:widowControl w:val="0"/>
        <w:tabs>
          <w:tab w:val="left" w:pos="708"/>
        </w:tabs>
        <w:suppressAutoHyphens w:val="0"/>
        <w:spacing w:line="360" w:lineRule="auto"/>
        <w:ind w:left="0" w:firstLine="709"/>
        <w:rPr>
          <w:rFonts w:ascii="Times New Roman" w:hAnsi="Times New Roman"/>
          <w:color w:val="000000"/>
          <w:sz w:val="24"/>
          <w:szCs w:val="24"/>
        </w:rPr>
      </w:pPr>
      <w:r w:rsidRPr="007A6DFE">
        <w:rPr>
          <w:rFonts w:ascii="Times New Roman" w:hAnsi="Times New Roman"/>
          <w:color w:val="000000"/>
          <w:sz w:val="24"/>
          <w:szCs w:val="24"/>
        </w:rPr>
        <w:t>15.2 - A rescisão contratual poderá ser:</w:t>
      </w:r>
    </w:p>
    <w:p w14:paraId="6C431085" w14:textId="77777777" w:rsidR="00146048" w:rsidRPr="007A6DFE" w:rsidRDefault="00146048" w:rsidP="007A6DFE">
      <w:pPr>
        <w:pStyle w:val="Recuodecorpodetexto3"/>
        <w:widowControl w:val="0"/>
        <w:tabs>
          <w:tab w:val="left" w:pos="708"/>
        </w:tabs>
        <w:suppressAutoHyphens w:val="0"/>
        <w:spacing w:line="360" w:lineRule="auto"/>
        <w:ind w:left="0" w:firstLine="709"/>
        <w:rPr>
          <w:rFonts w:ascii="Times New Roman" w:hAnsi="Times New Roman"/>
          <w:color w:val="000000"/>
          <w:sz w:val="24"/>
          <w:szCs w:val="24"/>
        </w:rPr>
      </w:pPr>
      <w:r w:rsidRPr="007A6DFE">
        <w:rPr>
          <w:rFonts w:ascii="Times New Roman" w:hAnsi="Times New Roman"/>
          <w:color w:val="000000"/>
          <w:sz w:val="24"/>
          <w:szCs w:val="24"/>
        </w:rPr>
        <w:t>15.2.1 - determinada por ato unilateral da Administração, nos casos enunciados nos incisos I a XII e XVII do art. 78 da Lei 8.666/93;</w:t>
      </w:r>
    </w:p>
    <w:p w14:paraId="63DDA21E" w14:textId="77777777" w:rsidR="00146048" w:rsidRPr="007A6DFE" w:rsidRDefault="00146048" w:rsidP="007A6DFE">
      <w:pPr>
        <w:pStyle w:val="Recuodecorpodetexto3"/>
        <w:widowControl w:val="0"/>
        <w:tabs>
          <w:tab w:val="left" w:pos="708"/>
        </w:tabs>
        <w:suppressAutoHyphens w:val="0"/>
        <w:spacing w:line="360" w:lineRule="auto"/>
        <w:ind w:left="0" w:firstLine="709"/>
        <w:rPr>
          <w:rFonts w:ascii="Times New Roman" w:hAnsi="Times New Roman"/>
          <w:color w:val="000000"/>
          <w:sz w:val="24"/>
          <w:szCs w:val="24"/>
        </w:rPr>
      </w:pPr>
      <w:r w:rsidRPr="007A6DFE">
        <w:rPr>
          <w:rFonts w:ascii="Times New Roman" w:hAnsi="Times New Roman"/>
          <w:color w:val="000000"/>
          <w:sz w:val="24"/>
          <w:szCs w:val="24"/>
        </w:rPr>
        <w:t>15.2.2 - amigável, mediante autorização da autoridade competente, reduzida a termo no processo licitatório, desde que demonstrada conveniência para a Administração.</w:t>
      </w:r>
    </w:p>
    <w:p w14:paraId="48A15701" w14:textId="77777777" w:rsidR="00146048" w:rsidRPr="007A6DFE" w:rsidRDefault="00146048" w:rsidP="007A6DFE">
      <w:pPr>
        <w:pStyle w:val="Recuodecorpodetexto3"/>
        <w:widowControl w:val="0"/>
        <w:tabs>
          <w:tab w:val="left" w:pos="708"/>
        </w:tabs>
        <w:suppressAutoHyphens w:val="0"/>
        <w:spacing w:line="360" w:lineRule="auto"/>
        <w:ind w:left="0" w:firstLine="709"/>
        <w:rPr>
          <w:rFonts w:ascii="Times New Roman" w:hAnsi="Times New Roman"/>
          <w:color w:val="000000"/>
          <w:sz w:val="24"/>
          <w:szCs w:val="24"/>
        </w:rPr>
      </w:pPr>
    </w:p>
    <w:p w14:paraId="70938FBC" w14:textId="77777777" w:rsidR="00146048" w:rsidRPr="007A6DFE" w:rsidRDefault="00146048" w:rsidP="007A6DFE">
      <w:pPr>
        <w:widowControl w:val="0"/>
        <w:spacing w:line="360" w:lineRule="auto"/>
        <w:jc w:val="both"/>
        <w:rPr>
          <w:b/>
          <w:color w:val="000000"/>
          <w:sz w:val="24"/>
          <w:szCs w:val="24"/>
        </w:rPr>
      </w:pPr>
      <w:r w:rsidRPr="007A6DFE">
        <w:rPr>
          <w:b/>
          <w:color w:val="000000"/>
          <w:sz w:val="24"/>
          <w:szCs w:val="24"/>
        </w:rPr>
        <w:t>16 - DAS PENALIDADES</w:t>
      </w:r>
    </w:p>
    <w:p w14:paraId="1B058382" w14:textId="77777777" w:rsidR="00146048" w:rsidRPr="007A6DFE" w:rsidRDefault="00146048" w:rsidP="007A6DFE">
      <w:pPr>
        <w:pStyle w:val="Normal1"/>
        <w:tabs>
          <w:tab w:val="clear" w:pos="536"/>
          <w:tab w:val="left" w:pos="708"/>
        </w:tabs>
        <w:spacing w:line="360" w:lineRule="auto"/>
        <w:ind w:firstLine="709"/>
        <w:rPr>
          <w:color w:val="auto"/>
          <w:szCs w:val="24"/>
        </w:rPr>
      </w:pPr>
      <w:r w:rsidRPr="007A6DFE">
        <w:rPr>
          <w:color w:val="auto"/>
          <w:szCs w:val="24"/>
        </w:rPr>
        <w:t xml:space="preserve">16.1 - A recusa imotivada do adjudicatário em assinar o Instrumento Contratual no prazo assinalado neste edital, </w:t>
      </w:r>
      <w:r w:rsidRPr="007A6DFE">
        <w:rPr>
          <w:i/>
          <w:color w:val="auto"/>
          <w:szCs w:val="24"/>
        </w:rPr>
        <w:t>sujeitá-lo-á à multa de 20% (vinte por cento)</w:t>
      </w:r>
      <w:r w:rsidRPr="007A6DFE">
        <w:rPr>
          <w:color w:val="auto"/>
          <w:szCs w:val="24"/>
        </w:rPr>
        <w:t xml:space="preserve"> sobre o valor total do contrato, contada a partir do primeiro dia após ter expirado o prazo que teria para assinar o contrato, nos termos do </w:t>
      </w:r>
      <w:r w:rsidRPr="007A6DFE">
        <w:rPr>
          <w:b/>
          <w:color w:val="auto"/>
          <w:szCs w:val="24"/>
        </w:rPr>
        <w:t>item 14.1</w:t>
      </w:r>
      <w:r w:rsidRPr="007A6DFE">
        <w:rPr>
          <w:color w:val="auto"/>
          <w:szCs w:val="24"/>
        </w:rPr>
        <w:t xml:space="preserve"> do presente instrumento convocatório.</w:t>
      </w:r>
    </w:p>
    <w:p w14:paraId="3D92D477" w14:textId="77777777" w:rsidR="00146048" w:rsidRPr="007A6DFE" w:rsidRDefault="00146048" w:rsidP="007A6DFE">
      <w:pPr>
        <w:pStyle w:val="Recuodecorpodetexto3"/>
        <w:widowControl w:val="0"/>
        <w:tabs>
          <w:tab w:val="left" w:pos="708"/>
        </w:tabs>
        <w:suppressAutoHyphens w:val="0"/>
        <w:spacing w:line="360" w:lineRule="auto"/>
        <w:ind w:left="0" w:firstLine="709"/>
        <w:rPr>
          <w:rFonts w:ascii="Times New Roman" w:hAnsi="Times New Roman"/>
          <w:sz w:val="24"/>
          <w:szCs w:val="24"/>
        </w:rPr>
      </w:pPr>
      <w:r w:rsidRPr="007A6DFE">
        <w:rPr>
          <w:rFonts w:ascii="Times New Roman" w:hAnsi="Times New Roman"/>
          <w:sz w:val="24"/>
          <w:szCs w:val="24"/>
        </w:rPr>
        <w:t xml:space="preserve">16.1.1 - Entende-se por valor total do contrato o montante dos preços totais finais oferecidos pela licitante após a etapa de lances, considerando o objeto que lhe tenham sido </w:t>
      </w:r>
      <w:r w:rsidRPr="007A6DFE">
        <w:rPr>
          <w:rFonts w:ascii="Times New Roman" w:hAnsi="Times New Roman"/>
          <w:color w:val="000000"/>
          <w:sz w:val="24"/>
          <w:szCs w:val="24"/>
        </w:rPr>
        <w:t>adjudicados</w:t>
      </w:r>
      <w:r w:rsidRPr="007A6DFE">
        <w:rPr>
          <w:rFonts w:ascii="Times New Roman" w:hAnsi="Times New Roman"/>
          <w:sz w:val="24"/>
          <w:szCs w:val="24"/>
        </w:rPr>
        <w:t>.</w:t>
      </w:r>
    </w:p>
    <w:p w14:paraId="6B8327A9" w14:textId="77777777" w:rsidR="00146048" w:rsidRPr="007A6DFE" w:rsidRDefault="00146048" w:rsidP="007A6DFE">
      <w:pPr>
        <w:pStyle w:val="Normal1"/>
        <w:tabs>
          <w:tab w:val="clear" w:pos="536"/>
          <w:tab w:val="left" w:pos="708"/>
        </w:tabs>
        <w:spacing w:line="360" w:lineRule="auto"/>
        <w:ind w:firstLine="709"/>
        <w:rPr>
          <w:color w:val="auto"/>
          <w:szCs w:val="24"/>
        </w:rPr>
      </w:pPr>
      <w:r w:rsidRPr="007A6DFE">
        <w:rPr>
          <w:color w:val="auto"/>
          <w:szCs w:val="24"/>
        </w:rPr>
        <w:t xml:space="preserve">16.2 - A penalidade de multa, prevista no </w:t>
      </w:r>
      <w:r w:rsidRPr="007A6DFE">
        <w:rPr>
          <w:b/>
          <w:color w:val="auto"/>
          <w:szCs w:val="24"/>
        </w:rPr>
        <w:t>item 16.1</w:t>
      </w:r>
      <w:r w:rsidRPr="007A6DFE">
        <w:rPr>
          <w:color w:val="auto"/>
          <w:szCs w:val="24"/>
        </w:rPr>
        <w:t xml:space="preserve"> deste edital, poderá ser aplicada, cumulativamente, com a penalidade disposta na Lei nº 10.520/02, conforme o art. 7, do mesmo diploma legal.</w:t>
      </w:r>
    </w:p>
    <w:p w14:paraId="7CF8DE6A" w14:textId="77777777" w:rsidR="00146048" w:rsidRPr="007A6DFE" w:rsidRDefault="00146048" w:rsidP="007A6DFE">
      <w:pPr>
        <w:pStyle w:val="Normal1"/>
        <w:tabs>
          <w:tab w:val="clear" w:pos="536"/>
          <w:tab w:val="left" w:pos="708"/>
        </w:tabs>
        <w:spacing w:line="360" w:lineRule="auto"/>
        <w:ind w:firstLine="709"/>
        <w:rPr>
          <w:color w:val="auto"/>
          <w:szCs w:val="24"/>
        </w:rPr>
      </w:pPr>
      <w:r w:rsidRPr="007A6DFE">
        <w:rPr>
          <w:color w:val="auto"/>
          <w:szCs w:val="24"/>
        </w:rPr>
        <w:t>16.3 - A Administração poderá deixar de aplicar as penalidades previstas nesta cláusula, se admitidas as justificativas apresentadas pela licitante vencedora, nos termos do que dispõe o artigo 43, parágrafo 6º c/c artigo 81, e artigo 87, “</w:t>
      </w:r>
      <w:r w:rsidRPr="007A6DFE">
        <w:rPr>
          <w:i/>
          <w:color w:val="auto"/>
          <w:szCs w:val="24"/>
        </w:rPr>
        <w:t>caput</w:t>
      </w:r>
      <w:r w:rsidRPr="007A6DFE">
        <w:rPr>
          <w:color w:val="auto"/>
          <w:szCs w:val="24"/>
        </w:rPr>
        <w:t>”, da Lei nº 8.666/93.</w:t>
      </w:r>
    </w:p>
    <w:p w14:paraId="3B8CDF25" w14:textId="77777777" w:rsidR="00146048" w:rsidRPr="007A6DFE" w:rsidRDefault="00146048" w:rsidP="007A6DFE">
      <w:pPr>
        <w:pStyle w:val="Normal1"/>
        <w:tabs>
          <w:tab w:val="clear" w:pos="536"/>
          <w:tab w:val="left" w:pos="708"/>
        </w:tabs>
        <w:spacing w:line="360" w:lineRule="auto"/>
        <w:ind w:firstLine="709"/>
        <w:rPr>
          <w:szCs w:val="24"/>
        </w:rPr>
      </w:pPr>
      <w:r w:rsidRPr="007A6DFE">
        <w:rPr>
          <w:szCs w:val="24"/>
        </w:rPr>
        <w:t>16.4 - Nos termos do artigo 7º da Lei nº 10.520/2002,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poderá ficar impedida de licitar e contratar com a União, Estados, Distrito Federal ou Municípios, e poderá ser descredenciada do SICAF, ou outros sistemas de cadastramento de fornecedores pelo prazo de até 5 (cinco) anos, sem prejuízo das multas previstas neste Edital e das demais cominações legais.</w:t>
      </w:r>
    </w:p>
    <w:p w14:paraId="2659534D" w14:textId="77777777" w:rsidR="00872F1C" w:rsidRPr="007A6DFE" w:rsidRDefault="00872F1C" w:rsidP="007A6DFE">
      <w:pPr>
        <w:widowControl w:val="0"/>
        <w:spacing w:line="360" w:lineRule="auto"/>
        <w:jc w:val="both"/>
        <w:rPr>
          <w:b/>
          <w:color w:val="000000"/>
          <w:sz w:val="24"/>
          <w:szCs w:val="24"/>
        </w:rPr>
      </w:pPr>
    </w:p>
    <w:p w14:paraId="4BDD880A" w14:textId="77777777" w:rsidR="00A01A1A" w:rsidRPr="007A6DFE" w:rsidRDefault="00A01A1A" w:rsidP="007A6DFE">
      <w:pPr>
        <w:widowControl w:val="0"/>
        <w:spacing w:line="360" w:lineRule="auto"/>
        <w:jc w:val="both"/>
        <w:rPr>
          <w:b/>
          <w:color w:val="000000"/>
          <w:sz w:val="24"/>
          <w:szCs w:val="24"/>
        </w:rPr>
      </w:pPr>
      <w:r w:rsidRPr="007A6DFE">
        <w:rPr>
          <w:b/>
          <w:color w:val="000000"/>
          <w:sz w:val="24"/>
          <w:szCs w:val="24"/>
        </w:rPr>
        <w:t>17 - DAS DISPOSIÇÕES GERAIS</w:t>
      </w:r>
    </w:p>
    <w:p w14:paraId="2744CC3C" w14:textId="25D5BEF7" w:rsidR="00A01A1A" w:rsidRPr="007A6DFE" w:rsidRDefault="00A01A1A" w:rsidP="007A6DFE">
      <w:pPr>
        <w:pStyle w:val="Corpodetexto3"/>
        <w:tabs>
          <w:tab w:val="clear" w:pos="144"/>
          <w:tab w:val="clear" w:pos="864"/>
          <w:tab w:val="clear" w:pos="1584"/>
          <w:tab w:val="clear" w:pos="2304"/>
          <w:tab w:val="clear" w:pos="3024"/>
          <w:tab w:val="clear" w:pos="3744"/>
          <w:tab w:val="clear" w:pos="4464"/>
          <w:tab w:val="clear" w:pos="5184"/>
          <w:tab w:val="clear" w:pos="5904"/>
          <w:tab w:val="clear" w:pos="6624"/>
        </w:tabs>
        <w:suppressAutoHyphens w:val="0"/>
        <w:spacing w:line="360" w:lineRule="auto"/>
        <w:ind w:firstLine="708"/>
        <w:rPr>
          <w:rFonts w:ascii="Times New Roman" w:hAnsi="Times New Roman"/>
          <w:color w:val="000000"/>
          <w:szCs w:val="24"/>
        </w:rPr>
      </w:pPr>
      <w:r w:rsidRPr="007A6DFE">
        <w:rPr>
          <w:rFonts w:ascii="Times New Roman" w:hAnsi="Times New Roman"/>
          <w:color w:val="000000"/>
          <w:szCs w:val="24"/>
        </w:rPr>
        <w:t xml:space="preserve">17.1 - Esclarecimentos relativos a presente licitação e às condições para atendimento das obrigações necessárias ao cumprimento de seu objeto, serão prestados diretamente no </w:t>
      </w:r>
      <w:r w:rsidRPr="00A10B96">
        <w:rPr>
          <w:rFonts w:ascii="Times New Roman" w:hAnsi="Times New Roman"/>
          <w:color w:val="000000"/>
          <w:szCs w:val="24"/>
        </w:rPr>
        <w:t xml:space="preserve">Departamento </w:t>
      </w:r>
      <w:r w:rsidR="006160A0" w:rsidRPr="00A10B96">
        <w:rPr>
          <w:rFonts w:ascii="Times New Roman" w:hAnsi="Times New Roman"/>
          <w:color w:val="000000"/>
          <w:szCs w:val="24"/>
        </w:rPr>
        <w:t>de Administração e Finanças</w:t>
      </w:r>
      <w:r w:rsidRPr="00A10B96">
        <w:rPr>
          <w:rFonts w:ascii="Times New Roman" w:hAnsi="Times New Roman"/>
          <w:color w:val="000000"/>
          <w:szCs w:val="24"/>
        </w:rPr>
        <w:t xml:space="preserve"> da Prefeitura Municipal de </w:t>
      </w:r>
      <w:r w:rsidR="008434A5" w:rsidRPr="00A10B96">
        <w:rPr>
          <w:rFonts w:ascii="Times New Roman" w:hAnsi="Times New Roman"/>
          <w:color w:val="000000"/>
          <w:szCs w:val="24"/>
        </w:rPr>
        <w:t>Brunópolis</w:t>
      </w:r>
      <w:r w:rsidR="00A66607" w:rsidRPr="00A10B96">
        <w:rPr>
          <w:rFonts w:ascii="Times New Roman" w:hAnsi="Times New Roman"/>
          <w:color w:val="000000"/>
          <w:szCs w:val="24"/>
        </w:rPr>
        <w:t>, no endereço citado no subitem 1.2</w:t>
      </w:r>
      <w:r w:rsidRPr="00A10B96">
        <w:rPr>
          <w:rFonts w:ascii="Times New Roman" w:hAnsi="Times New Roman"/>
          <w:color w:val="000000"/>
          <w:szCs w:val="24"/>
        </w:rPr>
        <w:t xml:space="preserve"> deste Edital, ou através do telefone (</w:t>
      </w:r>
      <w:r w:rsidR="00CB3364" w:rsidRPr="00A10B96">
        <w:rPr>
          <w:rFonts w:ascii="Times New Roman" w:hAnsi="Times New Roman"/>
          <w:color w:val="000000"/>
          <w:szCs w:val="24"/>
        </w:rPr>
        <w:t xml:space="preserve">49) </w:t>
      </w:r>
      <w:r w:rsidR="008434A5" w:rsidRPr="00A10B96">
        <w:rPr>
          <w:rFonts w:ascii="Times New Roman" w:hAnsi="Times New Roman"/>
          <w:color w:val="000000"/>
          <w:szCs w:val="24"/>
        </w:rPr>
        <w:t>3556</w:t>
      </w:r>
      <w:r w:rsidR="007A6DFE" w:rsidRPr="00A10B96">
        <w:rPr>
          <w:rFonts w:ascii="Times New Roman" w:hAnsi="Times New Roman"/>
          <w:color w:val="000000"/>
          <w:szCs w:val="24"/>
        </w:rPr>
        <w:t>-00</w:t>
      </w:r>
      <w:r w:rsidR="008434A5" w:rsidRPr="00A10B96">
        <w:rPr>
          <w:rFonts w:ascii="Times New Roman" w:hAnsi="Times New Roman"/>
          <w:color w:val="000000"/>
          <w:szCs w:val="24"/>
        </w:rPr>
        <w:t>20</w:t>
      </w:r>
      <w:r w:rsidRPr="00A10B96">
        <w:rPr>
          <w:rFonts w:ascii="Times New Roman" w:hAnsi="Times New Roman"/>
          <w:color w:val="000000"/>
          <w:szCs w:val="24"/>
        </w:rPr>
        <w:t xml:space="preserve">, de segunda à sexta-feira, das </w:t>
      </w:r>
      <w:r w:rsidR="00226ADC" w:rsidRPr="00A10B96">
        <w:rPr>
          <w:rFonts w:ascii="Times New Roman" w:hAnsi="Times New Roman"/>
          <w:color w:val="000000"/>
          <w:szCs w:val="24"/>
        </w:rPr>
        <w:t>0</w:t>
      </w:r>
      <w:r w:rsidR="008434A5" w:rsidRPr="00A10B96">
        <w:rPr>
          <w:rFonts w:ascii="Times New Roman" w:hAnsi="Times New Roman"/>
          <w:color w:val="000000"/>
          <w:szCs w:val="24"/>
        </w:rPr>
        <w:t>8</w:t>
      </w:r>
      <w:r w:rsidR="00C60815" w:rsidRPr="00A10B96">
        <w:rPr>
          <w:rFonts w:ascii="Times New Roman" w:hAnsi="Times New Roman"/>
          <w:color w:val="000000"/>
          <w:szCs w:val="24"/>
        </w:rPr>
        <w:t>h</w:t>
      </w:r>
      <w:r w:rsidR="008434A5" w:rsidRPr="00A10B96">
        <w:rPr>
          <w:rFonts w:ascii="Times New Roman" w:hAnsi="Times New Roman"/>
          <w:color w:val="000000"/>
          <w:szCs w:val="24"/>
        </w:rPr>
        <w:t>3</w:t>
      </w:r>
      <w:r w:rsidRPr="00A10B96">
        <w:rPr>
          <w:rFonts w:ascii="Times New Roman" w:hAnsi="Times New Roman"/>
          <w:color w:val="000000"/>
          <w:szCs w:val="24"/>
        </w:rPr>
        <w:t>0 às 1</w:t>
      </w:r>
      <w:r w:rsidR="007A6DFE" w:rsidRPr="00A10B96">
        <w:rPr>
          <w:rFonts w:ascii="Times New Roman" w:hAnsi="Times New Roman"/>
          <w:color w:val="000000"/>
          <w:szCs w:val="24"/>
        </w:rPr>
        <w:t>2</w:t>
      </w:r>
      <w:r w:rsidR="00C60815" w:rsidRPr="00A10B96">
        <w:rPr>
          <w:rFonts w:ascii="Times New Roman" w:hAnsi="Times New Roman"/>
          <w:color w:val="000000"/>
          <w:szCs w:val="24"/>
        </w:rPr>
        <w:t>h</w:t>
      </w:r>
      <w:r w:rsidR="007A6DFE" w:rsidRPr="00A10B96">
        <w:rPr>
          <w:rFonts w:ascii="Times New Roman" w:hAnsi="Times New Roman"/>
          <w:color w:val="000000"/>
          <w:szCs w:val="24"/>
        </w:rPr>
        <w:t>0</w:t>
      </w:r>
      <w:r w:rsidRPr="00A10B96">
        <w:rPr>
          <w:rFonts w:ascii="Times New Roman" w:hAnsi="Times New Roman"/>
          <w:color w:val="000000"/>
          <w:szCs w:val="24"/>
        </w:rPr>
        <w:t>0 e das 13</w:t>
      </w:r>
      <w:r w:rsidR="00C60815" w:rsidRPr="00A10B96">
        <w:rPr>
          <w:rFonts w:ascii="Times New Roman" w:hAnsi="Times New Roman"/>
          <w:color w:val="000000"/>
          <w:szCs w:val="24"/>
        </w:rPr>
        <w:t>h</w:t>
      </w:r>
      <w:r w:rsidRPr="00A10B96">
        <w:rPr>
          <w:rFonts w:ascii="Times New Roman" w:hAnsi="Times New Roman"/>
          <w:color w:val="000000"/>
          <w:szCs w:val="24"/>
        </w:rPr>
        <w:t>30 às 1</w:t>
      </w:r>
      <w:r w:rsidR="008434A5" w:rsidRPr="00A10B96">
        <w:rPr>
          <w:rFonts w:ascii="Times New Roman" w:hAnsi="Times New Roman"/>
          <w:color w:val="000000"/>
          <w:szCs w:val="24"/>
        </w:rPr>
        <w:t>6</w:t>
      </w:r>
      <w:r w:rsidR="00C60815" w:rsidRPr="00A10B96">
        <w:rPr>
          <w:rFonts w:ascii="Times New Roman" w:hAnsi="Times New Roman"/>
          <w:color w:val="000000"/>
          <w:szCs w:val="24"/>
        </w:rPr>
        <w:t>h</w:t>
      </w:r>
      <w:r w:rsidR="008434A5" w:rsidRPr="00A10B96">
        <w:rPr>
          <w:rFonts w:ascii="Times New Roman" w:hAnsi="Times New Roman"/>
          <w:color w:val="000000"/>
          <w:szCs w:val="24"/>
        </w:rPr>
        <w:t>3</w:t>
      </w:r>
      <w:r w:rsidR="009A7DD9" w:rsidRPr="00A10B96">
        <w:rPr>
          <w:rFonts w:ascii="Times New Roman" w:hAnsi="Times New Roman"/>
          <w:color w:val="000000"/>
          <w:szCs w:val="24"/>
        </w:rPr>
        <w:t>0</w:t>
      </w:r>
      <w:r w:rsidRPr="00A10B96">
        <w:rPr>
          <w:rFonts w:ascii="Times New Roman" w:hAnsi="Times New Roman"/>
          <w:color w:val="000000"/>
          <w:szCs w:val="24"/>
        </w:rPr>
        <w:t>.</w:t>
      </w:r>
    </w:p>
    <w:p w14:paraId="7FCD31DB" w14:textId="787186CF" w:rsidR="00A01A1A" w:rsidRPr="007A6DFE" w:rsidRDefault="00A01A1A" w:rsidP="007A6DFE">
      <w:pPr>
        <w:pStyle w:val="Normal1"/>
        <w:tabs>
          <w:tab w:val="clear" w:pos="536"/>
          <w:tab w:val="clear" w:pos="2270"/>
          <w:tab w:val="clear" w:pos="4294"/>
        </w:tabs>
        <w:spacing w:line="360" w:lineRule="auto"/>
        <w:ind w:firstLine="709"/>
        <w:rPr>
          <w:color w:val="auto"/>
          <w:szCs w:val="24"/>
        </w:rPr>
      </w:pPr>
      <w:r w:rsidRPr="007A6DFE">
        <w:rPr>
          <w:color w:val="auto"/>
          <w:szCs w:val="24"/>
        </w:rPr>
        <w:t xml:space="preserve">17.2 - Para agilização dos trabalhos, não interferindo no julgamento das propostas, as licitantes farão constar em sua documentação </w:t>
      </w:r>
      <w:r w:rsidRPr="007A6DFE">
        <w:rPr>
          <w:b/>
          <w:color w:val="auto"/>
          <w:szCs w:val="24"/>
        </w:rPr>
        <w:t>endereço eletrônico (e-mail)</w:t>
      </w:r>
      <w:r w:rsidRPr="007A6DFE">
        <w:rPr>
          <w:color w:val="auto"/>
          <w:szCs w:val="24"/>
        </w:rPr>
        <w:t xml:space="preserve">, </w:t>
      </w:r>
      <w:r w:rsidRPr="007A6DFE">
        <w:rPr>
          <w:b/>
          <w:color w:val="auto"/>
          <w:szCs w:val="24"/>
        </w:rPr>
        <w:t>número de telefone</w:t>
      </w:r>
      <w:r w:rsidRPr="007A6DFE">
        <w:rPr>
          <w:color w:val="auto"/>
          <w:szCs w:val="24"/>
        </w:rPr>
        <w:t xml:space="preserve">, bem como o </w:t>
      </w:r>
      <w:r w:rsidRPr="007A6DFE">
        <w:rPr>
          <w:b/>
          <w:color w:val="auto"/>
          <w:szCs w:val="24"/>
        </w:rPr>
        <w:t>nome da pessoa indicada para contatos</w:t>
      </w:r>
      <w:r w:rsidRPr="007A6DFE">
        <w:rPr>
          <w:color w:val="auto"/>
          <w:szCs w:val="24"/>
        </w:rPr>
        <w:t>.</w:t>
      </w:r>
    </w:p>
    <w:p w14:paraId="294ED0EB" w14:textId="123401E8" w:rsidR="00A01A1A" w:rsidRPr="007A6DFE" w:rsidRDefault="00A01A1A" w:rsidP="007A6DFE">
      <w:pPr>
        <w:pStyle w:val="A101675"/>
        <w:spacing w:line="360" w:lineRule="auto"/>
        <w:ind w:left="0" w:firstLine="709"/>
        <w:rPr>
          <w:rFonts w:ascii="Times New Roman" w:hAnsi="Times New Roman"/>
          <w:szCs w:val="24"/>
        </w:rPr>
      </w:pPr>
      <w:r w:rsidRPr="007A6DFE">
        <w:rPr>
          <w:rFonts w:ascii="Times New Roman" w:hAnsi="Times New Roman"/>
          <w:szCs w:val="24"/>
        </w:rPr>
        <w:t xml:space="preserve">17.3 - A Prefeitura Municipal de </w:t>
      </w:r>
      <w:r w:rsidR="008434A5">
        <w:rPr>
          <w:rFonts w:ascii="Times New Roman" w:hAnsi="Times New Roman"/>
          <w:szCs w:val="24"/>
        </w:rPr>
        <w:t>Brunópolis</w:t>
      </w:r>
      <w:r w:rsidRPr="007A6DFE">
        <w:rPr>
          <w:rFonts w:ascii="Times New Roman" w:hAnsi="Times New Roman"/>
          <w:szCs w:val="24"/>
        </w:rPr>
        <w:t xml:space="preserve"> reserva-se o direito de filmar e/ou gravar as Sessões Públicas deste Pregão.</w:t>
      </w:r>
    </w:p>
    <w:p w14:paraId="6CAAA47A" w14:textId="0577E0E1" w:rsidR="00A01A1A" w:rsidRPr="007A6DFE" w:rsidRDefault="00A01A1A" w:rsidP="007A6DFE">
      <w:pPr>
        <w:spacing w:line="360" w:lineRule="auto"/>
        <w:ind w:firstLine="708"/>
        <w:jc w:val="both"/>
        <w:rPr>
          <w:color w:val="000000"/>
          <w:sz w:val="24"/>
          <w:szCs w:val="24"/>
        </w:rPr>
      </w:pPr>
      <w:r w:rsidRPr="007A6DFE">
        <w:rPr>
          <w:color w:val="000000"/>
          <w:sz w:val="24"/>
          <w:szCs w:val="24"/>
        </w:rPr>
        <w:t xml:space="preserve">17.4 - Informações verbais prestadas por integrantes da Administração Municipal de </w:t>
      </w:r>
      <w:r w:rsidR="008434A5">
        <w:rPr>
          <w:color w:val="000000"/>
          <w:sz w:val="24"/>
          <w:szCs w:val="24"/>
        </w:rPr>
        <w:t>Brunópolis</w:t>
      </w:r>
      <w:r w:rsidRPr="007A6DFE">
        <w:rPr>
          <w:color w:val="000000"/>
          <w:sz w:val="24"/>
          <w:szCs w:val="24"/>
        </w:rPr>
        <w:t xml:space="preserve"> não serão consideradas como motivos para impugnações.</w:t>
      </w:r>
    </w:p>
    <w:p w14:paraId="4045F492" w14:textId="5856B4A5" w:rsidR="00C60815" w:rsidRPr="007A6DFE" w:rsidRDefault="00C60815" w:rsidP="007A6DFE">
      <w:pPr>
        <w:spacing w:line="360" w:lineRule="auto"/>
        <w:ind w:firstLine="708"/>
        <w:jc w:val="both"/>
        <w:rPr>
          <w:color w:val="000000"/>
          <w:sz w:val="24"/>
          <w:szCs w:val="24"/>
        </w:rPr>
      </w:pPr>
      <w:r w:rsidRPr="007A6DFE">
        <w:rPr>
          <w:color w:val="000000"/>
          <w:sz w:val="24"/>
          <w:szCs w:val="24"/>
        </w:rPr>
        <w:t>17.5 - As licitantes participantes deste certame licitatório desde já declaram, sob a</w:t>
      </w:r>
      <w:r w:rsidR="00A86A16">
        <w:rPr>
          <w:color w:val="000000"/>
          <w:sz w:val="24"/>
          <w:szCs w:val="24"/>
        </w:rPr>
        <w:t>s</w:t>
      </w:r>
      <w:r w:rsidRPr="007A6DFE">
        <w:rPr>
          <w:color w:val="000000"/>
          <w:sz w:val="24"/>
          <w:szCs w:val="24"/>
        </w:rPr>
        <w:t xml:space="preserve"> pena</w:t>
      </w:r>
      <w:r w:rsidR="00A86A16">
        <w:rPr>
          <w:color w:val="000000"/>
          <w:sz w:val="24"/>
          <w:szCs w:val="24"/>
        </w:rPr>
        <w:t>s</w:t>
      </w:r>
      <w:r w:rsidRPr="007A6DFE">
        <w:rPr>
          <w:color w:val="000000"/>
          <w:sz w:val="24"/>
          <w:szCs w:val="24"/>
        </w:rPr>
        <w:t xml:space="preserve"> prevista</w:t>
      </w:r>
      <w:r w:rsidR="00A86A16">
        <w:rPr>
          <w:color w:val="000000"/>
          <w:sz w:val="24"/>
          <w:szCs w:val="24"/>
        </w:rPr>
        <w:t>s</w:t>
      </w:r>
      <w:r w:rsidRPr="007A6DFE">
        <w:rPr>
          <w:color w:val="000000"/>
          <w:sz w:val="24"/>
          <w:szCs w:val="24"/>
        </w:rPr>
        <w:t xml:space="preserve"> </w:t>
      </w:r>
      <w:r w:rsidR="00A86A16">
        <w:rPr>
          <w:color w:val="000000"/>
          <w:sz w:val="24"/>
          <w:szCs w:val="24"/>
        </w:rPr>
        <w:t>em Lei</w:t>
      </w:r>
      <w:r w:rsidRPr="007A6DFE">
        <w:rPr>
          <w:color w:val="000000"/>
          <w:sz w:val="24"/>
          <w:szCs w:val="24"/>
        </w:rPr>
        <w:t>, não estarem declaradas inidôneas ou suspensas de participação em licitações, por qualquer entidade da administração pública direta ou indireta, de qua</w:t>
      </w:r>
      <w:r w:rsidR="00A7535D">
        <w:rPr>
          <w:color w:val="000000"/>
          <w:sz w:val="24"/>
          <w:szCs w:val="24"/>
        </w:rPr>
        <w:t>lquer das esferas de governo</w:t>
      </w:r>
      <w:r w:rsidRPr="007A6DFE">
        <w:rPr>
          <w:color w:val="000000"/>
          <w:sz w:val="24"/>
          <w:szCs w:val="24"/>
        </w:rPr>
        <w:t>.</w:t>
      </w:r>
    </w:p>
    <w:p w14:paraId="43C3EE94" w14:textId="77777777" w:rsidR="00A01A1A" w:rsidRPr="007A6DFE" w:rsidRDefault="00A01A1A" w:rsidP="007A6DFE">
      <w:pPr>
        <w:spacing w:line="360" w:lineRule="auto"/>
        <w:ind w:firstLine="709"/>
        <w:jc w:val="both"/>
        <w:rPr>
          <w:color w:val="000000"/>
          <w:sz w:val="24"/>
          <w:szCs w:val="24"/>
        </w:rPr>
      </w:pPr>
      <w:r w:rsidRPr="007A6DFE">
        <w:rPr>
          <w:color w:val="000000"/>
          <w:sz w:val="24"/>
          <w:szCs w:val="24"/>
        </w:rPr>
        <w:t>17.</w:t>
      </w:r>
      <w:r w:rsidR="00C60815" w:rsidRPr="007A6DFE">
        <w:rPr>
          <w:color w:val="000000"/>
          <w:sz w:val="24"/>
          <w:szCs w:val="24"/>
        </w:rPr>
        <w:t>6</w:t>
      </w:r>
      <w:r w:rsidRPr="007A6DFE">
        <w:rPr>
          <w:color w:val="000000"/>
          <w:sz w:val="24"/>
          <w:szCs w:val="24"/>
        </w:rPr>
        <w:t xml:space="preserve"> - Os casos omissos neste Edital serão resolvidos à luz das disposições contidas nas Leis Federais nº 8.666, de 21 de junho de 1993, Lei nº 10.520, de 17 de julho de 2002, Lei Complementar 123, de 15/12/2006, </w:t>
      </w:r>
      <w:r w:rsidRPr="007A6DFE">
        <w:rPr>
          <w:sz w:val="24"/>
          <w:szCs w:val="24"/>
        </w:rPr>
        <w:t>e, se for o caso, conforme disposições da Lei nº 8.078/90 (Código de Defesa do Consumidor), Código Civil e legislações pertinentes à matéria.</w:t>
      </w:r>
    </w:p>
    <w:p w14:paraId="16BE5D21" w14:textId="77777777" w:rsidR="00A01A1A" w:rsidRPr="007A6DFE" w:rsidRDefault="00A01A1A" w:rsidP="007A6DFE">
      <w:pPr>
        <w:pStyle w:val="Normal1"/>
        <w:tabs>
          <w:tab w:val="clear" w:pos="536"/>
          <w:tab w:val="clear" w:pos="2270"/>
          <w:tab w:val="clear" w:pos="4294"/>
        </w:tabs>
        <w:spacing w:line="360" w:lineRule="auto"/>
        <w:ind w:firstLine="709"/>
        <w:rPr>
          <w:color w:val="auto"/>
          <w:szCs w:val="24"/>
        </w:rPr>
      </w:pPr>
      <w:r w:rsidRPr="007A6DFE">
        <w:rPr>
          <w:color w:val="auto"/>
          <w:szCs w:val="24"/>
        </w:rPr>
        <w:t>17.</w:t>
      </w:r>
      <w:r w:rsidR="00C60815" w:rsidRPr="007A6DFE">
        <w:rPr>
          <w:color w:val="auto"/>
          <w:szCs w:val="24"/>
        </w:rPr>
        <w:t>7</w:t>
      </w:r>
      <w:r w:rsidRPr="007A6DFE">
        <w:rPr>
          <w:color w:val="auto"/>
          <w:szCs w:val="24"/>
        </w:rPr>
        <w:t xml:space="preserve"> - No interesse da Administração, e sem que caiba às participantes qualquer reclamação ou indenização, poderá ser:</w:t>
      </w:r>
    </w:p>
    <w:p w14:paraId="20078B77" w14:textId="77777777" w:rsidR="00A01A1A" w:rsidRPr="007A6DFE" w:rsidRDefault="00A01A1A" w:rsidP="007A6DFE">
      <w:pPr>
        <w:pStyle w:val="Normal1"/>
        <w:tabs>
          <w:tab w:val="clear" w:pos="536"/>
          <w:tab w:val="clear" w:pos="2270"/>
          <w:tab w:val="clear" w:pos="4294"/>
          <w:tab w:val="left" w:pos="993"/>
        </w:tabs>
        <w:spacing w:line="360" w:lineRule="auto"/>
        <w:ind w:left="993" w:hanging="284"/>
        <w:rPr>
          <w:color w:val="auto"/>
          <w:szCs w:val="24"/>
        </w:rPr>
      </w:pPr>
      <w:r w:rsidRPr="007A6DFE">
        <w:rPr>
          <w:color w:val="auto"/>
          <w:szCs w:val="24"/>
        </w:rPr>
        <w:t>a)</w:t>
      </w:r>
      <w:r w:rsidRPr="007A6DFE">
        <w:rPr>
          <w:color w:val="auto"/>
          <w:szCs w:val="24"/>
        </w:rPr>
        <w:tab/>
        <w:t>adiada a abertura da licitação;</w:t>
      </w:r>
    </w:p>
    <w:p w14:paraId="5C7E0ADA" w14:textId="77777777" w:rsidR="00A01A1A" w:rsidRPr="007A6DFE" w:rsidRDefault="00A01A1A" w:rsidP="007A6DFE">
      <w:pPr>
        <w:pStyle w:val="Normal1"/>
        <w:tabs>
          <w:tab w:val="clear" w:pos="536"/>
          <w:tab w:val="clear" w:pos="2270"/>
          <w:tab w:val="clear" w:pos="4294"/>
          <w:tab w:val="left" w:pos="993"/>
        </w:tabs>
        <w:spacing w:line="360" w:lineRule="auto"/>
        <w:ind w:left="993" w:hanging="284"/>
        <w:rPr>
          <w:color w:val="auto"/>
          <w:szCs w:val="24"/>
        </w:rPr>
      </w:pPr>
      <w:r w:rsidRPr="007A6DFE">
        <w:rPr>
          <w:color w:val="auto"/>
          <w:szCs w:val="24"/>
        </w:rPr>
        <w:t>b)</w:t>
      </w:r>
      <w:r w:rsidRPr="007A6DFE">
        <w:rPr>
          <w:color w:val="auto"/>
          <w:szCs w:val="24"/>
        </w:rPr>
        <w:tab/>
        <w:t>alterados os termos do Edital, obedecendo ao disposto no § 4º do art. 21 da Lei 8.666/93.</w:t>
      </w:r>
    </w:p>
    <w:p w14:paraId="6A7336FE" w14:textId="77777777" w:rsidR="00A01A1A" w:rsidRPr="007A6DFE" w:rsidRDefault="00A01A1A" w:rsidP="007A6DFE">
      <w:pPr>
        <w:widowControl w:val="0"/>
        <w:spacing w:line="360" w:lineRule="auto"/>
        <w:jc w:val="both"/>
        <w:rPr>
          <w:color w:val="000000"/>
          <w:sz w:val="24"/>
          <w:szCs w:val="24"/>
        </w:rPr>
      </w:pPr>
    </w:p>
    <w:p w14:paraId="61119A65" w14:textId="558F337E" w:rsidR="00A01A1A" w:rsidRPr="007A6DFE" w:rsidRDefault="00A01A1A" w:rsidP="007A6DFE">
      <w:pPr>
        <w:widowControl w:val="0"/>
        <w:spacing w:line="360" w:lineRule="auto"/>
        <w:ind w:firstLine="709"/>
        <w:jc w:val="both"/>
        <w:rPr>
          <w:color w:val="000000"/>
          <w:sz w:val="24"/>
          <w:szCs w:val="24"/>
        </w:rPr>
      </w:pPr>
      <w:r w:rsidRPr="007A6DFE">
        <w:rPr>
          <w:color w:val="000000"/>
          <w:sz w:val="24"/>
          <w:szCs w:val="24"/>
        </w:rPr>
        <w:t>17.</w:t>
      </w:r>
      <w:r w:rsidR="00C60815" w:rsidRPr="007A6DFE">
        <w:rPr>
          <w:color w:val="000000"/>
          <w:sz w:val="24"/>
          <w:szCs w:val="24"/>
        </w:rPr>
        <w:t>8</w:t>
      </w:r>
      <w:r w:rsidRPr="007A6DFE">
        <w:rPr>
          <w:color w:val="000000"/>
          <w:sz w:val="24"/>
          <w:szCs w:val="24"/>
        </w:rPr>
        <w:t xml:space="preserve"> - O foro competente para dirimir possíveis dúvidas e/ou litígios pertinentes ao objeto da presente licitação é o da Comarca de </w:t>
      </w:r>
      <w:r w:rsidR="00346E42">
        <w:rPr>
          <w:color w:val="000000"/>
          <w:sz w:val="24"/>
          <w:szCs w:val="24"/>
        </w:rPr>
        <w:t>Campos Novos</w:t>
      </w:r>
      <w:r w:rsidRPr="007A6DFE">
        <w:rPr>
          <w:color w:val="000000"/>
          <w:sz w:val="24"/>
          <w:szCs w:val="24"/>
        </w:rPr>
        <w:t>, SC, excluído qualquer outro.</w:t>
      </w:r>
    </w:p>
    <w:p w14:paraId="7B5CF2A6" w14:textId="77777777" w:rsidR="00A01A1A" w:rsidRPr="007A6DFE" w:rsidRDefault="00A01A1A" w:rsidP="007A6DFE">
      <w:pPr>
        <w:widowControl w:val="0"/>
        <w:spacing w:line="360" w:lineRule="auto"/>
        <w:jc w:val="both"/>
        <w:rPr>
          <w:color w:val="000000"/>
          <w:sz w:val="24"/>
          <w:szCs w:val="24"/>
        </w:rPr>
      </w:pPr>
    </w:p>
    <w:p w14:paraId="37D5C1F7" w14:textId="77777777" w:rsidR="00A01A1A" w:rsidRPr="007A6DFE" w:rsidRDefault="00A01A1A" w:rsidP="007A6DFE">
      <w:pPr>
        <w:widowControl w:val="0"/>
        <w:spacing w:line="360" w:lineRule="auto"/>
        <w:jc w:val="both"/>
        <w:rPr>
          <w:b/>
          <w:color w:val="000000"/>
          <w:sz w:val="24"/>
          <w:szCs w:val="24"/>
        </w:rPr>
      </w:pPr>
      <w:r w:rsidRPr="007A6DFE">
        <w:rPr>
          <w:b/>
          <w:color w:val="000000"/>
          <w:sz w:val="24"/>
          <w:szCs w:val="24"/>
        </w:rPr>
        <w:t xml:space="preserve">18 </w:t>
      </w:r>
      <w:r w:rsidRPr="007A6DFE">
        <w:rPr>
          <w:color w:val="000000"/>
          <w:sz w:val="24"/>
          <w:szCs w:val="24"/>
        </w:rPr>
        <w:t>-</w:t>
      </w:r>
      <w:r w:rsidRPr="007A6DFE">
        <w:rPr>
          <w:b/>
          <w:color w:val="000000"/>
          <w:sz w:val="24"/>
          <w:szCs w:val="24"/>
        </w:rPr>
        <w:t xml:space="preserve"> DOS ANEXOS DO EDITAL</w:t>
      </w:r>
    </w:p>
    <w:p w14:paraId="08D83F48" w14:textId="77777777" w:rsidR="00A01A1A" w:rsidRPr="007A6DFE" w:rsidRDefault="00A01A1A" w:rsidP="007A6DFE">
      <w:pPr>
        <w:widowControl w:val="0"/>
        <w:spacing w:line="360" w:lineRule="auto"/>
        <w:ind w:firstLine="709"/>
        <w:jc w:val="both"/>
        <w:rPr>
          <w:color w:val="000000"/>
          <w:sz w:val="24"/>
          <w:szCs w:val="24"/>
        </w:rPr>
      </w:pPr>
      <w:r w:rsidRPr="007A6DFE">
        <w:rPr>
          <w:color w:val="000000"/>
          <w:sz w:val="24"/>
          <w:szCs w:val="24"/>
        </w:rPr>
        <w:t>18.1 - Integram o presente Edital, dele fazendo parte como se transcritos em seu corpo, os seguintes anexos:</w:t>
      </w:r>
    </w:p>
    <w:p w14:paraId="6B0072EA" w14:textId="77777777" w:rsidR="00A01A1A" w:rsidRPr="007A6DFE" w:rsidRDefault="00A01A1A" w:rsidP="007A6DFE">
      <w:pPr>
        <w:widowControl w:val="0"/>
        <w:numPr>
          <w:ilvl w:val="0"/>
          <w:numId w:val="2"/>
        </w:numPr>
        <w:spacing w:line="360" w:lineRule="auto"/>
        <w:ind w:left="1066" w:hanging="357"/>
        <w:jc w:val="both"/>
        <w:rPr>
          <w:color w:val="000000"/>
          <w:sz w:val="24"/>
          <w:szCs w:val="24"/>
        </w:rPr>
      </w:pPr>
      <w:r w:rsidRPr="007A6DFE">
        <w:rPr>
          <w:b/>
          <w:color w:val="000000"/>
          <w:sz w:val="24"/>
          <w:szCs w:val="24"/>
        </w:rPr>
        <w:t>Anexo “A”</w:t>
      </w:r>
      <w:r w:rsidRPr="007A6DFE">
        <w:rPr>
          <w:color w:val="000000"/>
          <w:sz w:val="24"/>
          <w:szCs w:val="24"/>
        </w:rPr>
        <w:t xml:space="preserve"> – MODELO DE TERMO DE CREDENCIAMENTO;</w:t>
      </w:r>
    </w:p>
    <w:p w14:paraId="0B4558F9" w14:textId="77777777" w:rsidR="00A01A1A" w:rsidRPr="007A6DFE" w:rsidRDefault="00A01A1A" w:rsidP="007A6DFE">
      <w:pPr>
        <w:widowControl w:val="0"/>
        <w:numPr>
          <w:ilvl w:val="0"/>
          <w:numId w:val="2"/>
        </w:numPr>
        <w:spacing w:line="360" w:lineRule="auto"/>
        <w:ind w:left="1066" w:hanging="357"/>
        <w:jc w:val="both"/>
        <w:rPr>
          <w:color w:val="000000"/>
          <w:sz w:val="24"/>
          <w:szCs w:val="24"/>
        </w:rPr>
      </w:pPr>
      <w:r w:rsidRPr="007A6DFE">
        <w:rPr>
          <w:b/>
          <w:color w:val="000000"/>
          <w:sz w:val="24"/>
          <w:szCs w:val="24"/>
        </w:rPr>
        <w:t>Anexo “B”</w:t>
      </w:r>
      <w:r w:rsidRPr="007A6DFE">
        <w:rPr>
          <w:color w:val="000000"/>
          <w:sz w:val="24"/>
          <w:szCs w:val="24"/>
        </w:rPr>
        <w:t xml:space="preserve"> – </w:t>
      </w:r>
      <w:r w:rsidR="00226ADC" w:rsidRPr="007A6DFE">
        <w:rPr>
          <w:color w:val="000000"/>
          <w:sz w:val="24"/>
          <w:szCs w:val="24"/>
        </w:rPr>
        <w:t>MODELO DE DECLARAÇÃO DE ATENDIMENTO À LEGISLAÇÃO TRABALHISTA DE PROTEÇÃO À CRIANÇA E AO ADOLESCENTE</w:t>
      </w:r>
      <w:r w:rsidRPr="007A6DFE">
        <w:rPr>
          <w:color w:val="000000"/>
          <w:sz w:val="24"/>
          <w:szCs w:val="24"/>
        </w:rPr>
        <w:t>;</w:t>
      </w:r>
    </w:p>
    <w:p w14:paraId="7E72F38A" w14:textId="77777777" w:rsidR="00A01A1A" w:rsidRPr="007A6DFE" w:rsidRDefault="00A01A1A" w:rsidP="007A6DFE">
      <w:pPr>
        <w:widowControl w:val="0"/>
        <w:numPr>
          <w:ilvl w:val="0"/>
          <w:numId w:val="2"/>
        </w:numPr>
        <w:spacing w:line="360" w:lineRule="auto"/>
        <w:ind w:left="1066" w:hanging="357"/>
        <w:jc w:val="both"/>
        <w:rPr>
          <w:sz w:val="24"/>
          <w:szCs w:val="24"/>
        </w:rPr>
      </w:pPr>
      <w:r w:rsidRPr="007A6DFE">
        <w:rPr>
          <w:b/>
          <w:sz w:val="24"/>
          <w:szCs w:val="24"/>
        </w:rPr>
        <w:t>Anexo “C”</w:t>
      </w:r>
      <w:r w:rsidRPr="007A6DFE">
        <w:rPr>
          <w:sz w:val="24"/>
          <w:szCs w:val="24"/>
        </w:rPr>
        <w:t xml:space="preserve"> – </w:t>
      </w:r>
      <w:r w:rsidR="00226ADC" w:rsidRPr="007A6DFE">
        <w:rPr>
          <w:sz w:val="24"/>
          <w:szCs w:val="24"/>
        </w:rPr>
        <w:t>MODELO DE DECLARAÇÃO DE ATENDIMENTO AO INC. VII, DO ART. 4º, DA LEI Nº 10.520/2002</w:t>
      </w:r>
      <w:r w:rsidR="00226ADC" w:rsidRPr="007A6DFE">
        <w:rPr>
          <w:color w:val="000000"/>
          <w:sz w:val="24"/>
          <w:szCs w:val="24"/>
        </w:rPr>
        <w:t>;</w:t>
      </w:r>
    </w:p>
    <w:p w14:paraId="1AF5DFFC" w14:textId="77777777" w:rsidR="0051615B" w:rsidRPr="007A6DFE" w:rsidRDefault="0051615B" w:rsidP="007A6DFE">
      <w:pPr>
        <w:widowControl w:val="0"/>
        <w:numPr>
          <w:ilvl w:val="0"/>
          <w:numId w:val="2"/>
        </w:numPr>
        <w:spacing w:line="360" w:lineRule="auto"/>
        <w:ind w:left="1066" w:hanging="357"/>
        <w:jc w:val="both"/>
        <w:rPr>
          <w:sz w:val="24"/>
          <w:szCs w:val="24"/>
        </w:rPr>
      </w:pPr>
      <w:r w:rsidRPr="007A6DFE">
        <w:rPr>
          <w:b/>
          <w:sz w:val="24"/>
          <w:szCs w:val="24"/>
        </w:rPr>
        <w:t xml:space="preserve">Anexo “D” </w:t>
      </w:r>
      <w:r w:rsidRPr="007A6DFE">
        <w:rPr>
          <w:sz w:val="24"/>
          <w:szCs w:val="24"/>
        </w:rPr>
        <w:t>– MODELO DE DECLAÇÃO DE NÃO POSSUIR EM SEU QUADRO SOCIETÁRIO SERVIDOR PÚBLICO DA ATIVA, EMPREGADO DE EMPRESA PÚBLICA E DE SOCIEDADE DE ECONOMIA MISTA, AGENTES POLÍTICOS DETENTORES DE MANDATOS ELETIVOS DO PODER LEGISLATIVO;</w:t>
      </w:r>
    </w:p>
    <w:p w14:paraId="659E7AEB" w14:textId="77777777" w:rsidR="00226ADC" w:rsidRPr="007A6DFE" w:rsidRDefault="00A01A1A" w:rsidP="007A6DFE">
      <w:pPr>
        <w:widowControl w:val="0"/>
        <w:numPr>
          <w:ilvl w:val="0"/>
          <w:numId w:val="2"/>
        </w:numPr>
        <w:spacing w:line="360" w:lineRule="auto"/>
        <w:ind w:left="1066" w:hanging="357"/>
        <w:jc w:val="both"/>
        <w:rPr>
          <w:color w:val="000000"/>
          <w:sz w:val="24"/>
          <w:szCs w:val="24"/>
        </w:rPr>
      </w:pPr>
      <w:r w:rsidRPr="007A6DFE">
        <w:rPr>
          <w:b/>
          <w:color w:val="000000"/>
          <w:sz w:val="24"/>
          <w:szCs w:val="24"/>
        </w:rPr>
        <w:t>Anexo “</w:t>
      </w:r>
      <w:r w:rsidR="0051615B" w:rsidRPr="007A6DFE">
        <w:rPr>
          <w:b/>
          <w:color w:val="000000"/>
          <w:sz w:val="24"/>
          <w:szCs w:val="24"/>
        </w:rPr>
        <w:t>E</w:t>
      </w:r>
      <w:r w:rsidRPr="007A6DFE">
        <w:rPr>
          <w:b/>
          <w:color w:val="000000"/>
          <w:sz w:val="24"/>
          <w:szCs w:val="24"/>
        </w:rPr>
        <w:t>”</w:t>
      </w:r>
      <w:r w:rsidRPr="007A6DFE">
        <w:rPr>
          <w:color w:val="000000"/>
          <w:sz w:val="24"/>
          <w:szCs w:val="24"/>
        </w:rPr>
        <w:t xml:space="preserve"> – MINUTA </w:t>
      </w:r>
      <w:r w:rsidR="00315753" w:rsidRPr="007A6DFE">
        <w:rPr>
          <w:color w:val="000000"/>
          <w:sz w:val="24"/>
          <w:szCs w:val="24"/>
        </w:rPr>
        <w:t>CONTRATUAL</w:t>
      </w:r>
      <w:r w:rsidR="00226ADC" w:rsidRPr="007A6DFE">
        <w:rPr>
          <w:color w:val="000000"/>
          <w:sz w:val="24"/>
          <w:szCs w:val="24"/>
        </w:rPr>
        <w:t>;</w:t>
      </w:r>
    </w:p>
    <w:p w14:paraId="0BDE884E" w14:textId="77777777" w:rsidR="00DC39C1" w:rsidRPr="007A6DFE" w:rsidRDefault="00226ADC" w:rsidP="007A6DFE">
      <w:pPr>
        <w:widowControl w:val="0"/>
        <w:numPr>
          <w:ilvl w:val="0"/>
          <w:numId w:val="2"/>
        </w:numPr>
        <w:spacing w:line="360" w:lineRule="auto"/>
        <w:jc w:val="both"/>
        <w:rPr>
          <w:color w:val="000000"/>
          <w:sz w:val="24"/>
          <w:szCs w:val="24"/>
        </w:rPr>
      </w:pPr>
      <w:r w:rsidRPr="007A6DFE">
        <w:rPr>
          <w:b/>
          <w:sz w:val="24"/>
          <w:szCs w:val="24"/>
        </w:rPr>
        <w:t>Anexo “</w:t>
      </w:r>
      <w:r w:rsidR="0051615B" w:rsidRPr="007A6DFE">
        <w:rPr>
          <w:b/>
          <w:sz w:val="24"/>
          <w:szCs w:val="24"/>
        </w:rPr>
        <w:t>F</w:t>
      </w:r>
      <w:r w:rsidRPr="007A6DFE">
        <w:rPr>
          <w:b/>
          <w:sz w:val="24"/>
          <w:szCs w:val="24"/>
        </w:rPr>
        <w:t>”</w:t>
      </w:r>
      <w:r w:rsidRPr="007A6DFE">
        <w:rPr>
          <w:sz w:val="24"/>
          <w:szCs w:val="24"/>
        </w:rPr>
        <w:t xml:space="preserve"> –</w:t>
      </w:r>
      <w:r w:rsidR="006E68D9" w:rsidRPr="007A6DFE">
        <w:rPr>
          <w:sz w:val="24"/>
          <w:szCs w:val="24"/>
        </w:rPr>
        <w:t xml:space="preserve"> </w:t>
      </w:r>
      <w:r w:rsidR="006E68D9" w:rsidRPr="007A6DFE">
        <w:rPr>
          <w:color w:val="000000"/>
          <w:sz w:val="24"/>
          <w:szCs w:val="24"/>
        </w:rPr>
        <w:t>TERMO DE REFERENCIA</w:t>
      </w:r>
    </w:p>
    <w:p w14:paraId="731FC045" w14:textId="77777777" w:rsidR="00A01A1A" w:rsidRPr="007A6DFE" w:rsidRDefault="00DC39C1" w:rsidP="007A6DFE">
      <w:pPr>
        <w:widowControl w:val="0"/>
        <w:numPr>
          <w:ilvl w:val="0"/>
          <w:numId w:val="2"/>
        </w:numPr>
        <w:spacing w:line="360" w:lineRule="auto"/>
        <w:jc w:val="both"/>
        <w:rPr>
          <w:color w:val="000000"/>
          <w:sz w:val="24"/>
          <w:szCs w:val="24"/>
        </w:rPr>
      </w:pPr>
      <w:r w:rsidRPr="007A6DFE">
        <w:rPr>
          <w:b/>
          <w:sz w:val="24"/>
          <w:szCs w:val="24"/>
        </w:rPr>
        <w:t xml:space="preserve">Anexo “G” </w:t>
      </w:r>
      <w:r w:rsidRPr="007A6DFE">
        <w:rPr>
          <w:bCs/>
          <w:sz w:val="24"/>
          <w:szCs w:val="24"/>
        </w:rPr>
        <w:t>–</w:t>
      </w:r>
      <w:r w:rsidRPr="007A6DFE">
        <w:rPr>
          <w:color w:val="000000"/>
          <w:sz w:val="24"/>
          <w:szCs w:val="24"/>
        </w:rPr>
        <w:t xml:space="preserve"> MODELO DE PROPOSTA</w:t>
      </w:r>
      <w:r w:rsidR="00403844" w:rsidRPr="007A6DFE">
        <w:rPr>
          <w:color w:val="000000"/>
          <w:sz w:val="24"/>
          <w:szCs w:val="24"/>
        </w:rPr>
        <w:t>.</w:t>
      </w:r>
    </w:p>
    <w:p w14:paraId="24201027" w14:textId="77777777" w:rsidR="00226ADC" w:rsidRPr="007A6DFE" w:rsidRDefault="00226ADC" w:rsidP="007A6DFE">
      <w:pPr>
        <w:pStyle w:val="Recuodecorpodetexto"/>
        <w:widowControl w:val="0"/>
        <w:spacing w:line="360" w:lineRule="auto"/>
        <w:jc w:val="left"/>
        <w:rPr>
          <w:rFonts w:ascii="Times New Roman" w:hAnsi="Times New Roman"/>
          <w:color w:val="000000"/>
          <w:sz w:val="24"/>
          <w:szCs w:val="24"/>
        </w:rPr>
      </w:pPr>
    </w:p>
    <w:p w14:paraId="2D8E7770" w14:textId="42E7ED63" w:rsidR="00682B81" w:rsidRPr="003820D4" w:rsidRDefault="008434A5" w:rsidP="00973859">
      <w:pPr>
        <w:pStyle w:val="Recuodecorpodetexto"/>
        <w:widowControl w:val="0"/>
        <w:spacing w:line="360" w:lineRule="auto"/>
        <w:jc w:val="right"/>
        <w:rPr>
          <w:b/>
          <w:color w:val="000000"/>
          <w:sz w:val="24"/>
          <w:szCs w:val="24"/>
        </w:rPr>
      </w:pPr>
      <w:r w:rsidRPr="003820D4">
        <w:rPr>
          <w:rFonts w:ascii="Times New Roman" w:hAnsi="Times New Roman"/>
          <w:color w:val="000000"/>
          <w:sz w:val="24"/>
          <w:szCs w:val="24"/>
        </w:rPr>
        <w:t>Brunópolis</w:t>
      </w:r>
      <w:r w:rsidR="003239BE" w:rsidRPr="003820D4">
        <w:rPr>
          <w:rFonts w:ascii="Times New Roman" w:hAnsi="Times New Roman"/>
          <w:color w:val="000000"/>
          <w:sz w:val="24"/>
          <w:szCs w:val="24"/>
        </w:rPr>
        <w:t xml:space="preserve">-SC, </w:t>
      </w:r>
      <w:r w:rsidR="00DB2F6B">
        <w:rPr>
          <w:rFonts w:ascii="Times New Roman" w:hAnsi="Times New Roman"/>
          <w:color w:val="000000"/>
          <w:sz w:val="24"/>
          <w:szCs w:val="24"/>
        </w:rPr>
        <w:t>05</w:t>
      </w:r>
      <w:r w:rsidR="003239BE" w:rsidRPr="003820D4">
        <w:rPr>
          <w:rFonts w:ascii="Times New Roman" w:hAnsi="Times New Roman"/>
          <w:color w:val="000000"/>
          <w:sz w:val="24"/>
          <w:szCs w:val="24"/>
        </w:rPr>
        <w:t xml:space="preserve"> </w:t>
      </w:r>
      <w:r w:rsidR="007F6A82" w:rsidRPr="003820D4">
        <w:rPr>
          <w:rFonts w:ascii="Times New Roman" w:hAnsi="Times New Roman"/>
          <w:color w:val="000000"/>
          <w:sz w:val="24"/>
          <w:szCs w:val="24"/>
        </w:rPr>
        <w:t xml:space="preserve">de </w:t>
      </w:r>
      <w:r w:rsidR="00DB2F6B">
        <w:rPr>
          <w:rFonts w:ascii="Times New Roman" w:hAnsi="Times New Roman"/>
          <w:color w:val="000000"/>
          <w:sz w:val="24"/>
          <w:szCs w:val="24"/>
        </w:rPr>
        <w:t>setembro</w:t>
      </w:r>
      <w:r w:rsidR="007F6A82" w:rsidRPr="003820D4">
        <w:rPr>
          <w:rFonts w:ascii="Times New Roman" w:hAnsi="Times New Roman"/>
          <w:color w:val="000000"/>
          <w:sz w:val="24"/>
          <w:szCs w:val="24"/>
        </w:rPr>
        <w:t xml:space="preserve"> de </w:t>
      </w:r>
      <w:r w:rsidR="00737075" w:rsidRPr="003820D4">
        <w:rPr>
          <w:rFonts w:ascii="Times New Roman" w:hAnsi="Times New Roman"/>
          <w:color w:val="000000"/>
          <w:sz w:val="24"/>
          <w:szCs w:val="24"/>
        </w:rPr>
        <w:t>2022</w:t>
      </w:r>
    </w:p>
    <w:p w14:paraId="2E6C1714" w14:textId="77777777" w:rsidR="0049013A" w:rsidRPr="003820D4" w:rsidRDefault="0049013A" w:rsidP="007A6DFE">
      <w:pPr>
        <w:widowControl w:val="0"/>
        <w:spacing w:line="360" w:lineRule="auto"/>
        <w:jc w:val="center"/>
        <w:rPr>
          <w:b/>
          <w:color w:val="000000"/>
          <w:sz w:val="24"/>
          <w:szCs w:val="24"/>
        </w:rPr>
      </w:pPr>
    </w:p>
    <w:p w14:paraId="4D88D4D6" w14:textId="09E27C68" w:rsidR="008910B4" w:rsidRPr="003820D4" w:rsidRDefault="008434A5" w:rsidP="007A6DFE">
      <w:pPr>
        <w:widowControl w:val="0"/>
        <w:spacing w:line="360" w:lineRule="auto"/>
        <w:jc w:val="center"/>
        <w:rPr>
          <w:b/>
          <w:bCs/>
          <w:sz w:val="24"/>
          <w:szCs w:val="24"/>
        </w:rPr>
      </w:pPr>
      <w:proofErr w:type="spellStart"/>
      <w:r w:rsidRPr="003820D4">
        <w:rPr>
          <w:b/>
          <w:bCs/>
          <w:sz w:val="24"/>
          <w:szCs w:val="24"/>
        </w:rPr>
        <w:t>Volcir</w:t>
      </w:r>
      <w:proofErr w:type="spellEnd"/>
      <w:r w:rsidRPr="003820D4">
        <w:rPr>
          <w:b/>
          <w:bCs/>
          <w:sz w:val="24"/>
          <w:szCs w:val="24"/>
        </w:rPr>
        <w:t xml:space="preserve"> Canuto</w:t>
      </w:r>
    </w:p>
    <w:p w14:paraId="1559E4B8" w14:textId="4B0EC6DA" w:rsidR="007F6A82" w:rsidRPr="007A6DFE" w:rsidRDefault="00D15A73" w:rsidP="007A6DFE">
      <w:pPr>
        <w:widowControl w:val="0"/>
        <w:spacing w:line="360" w:lineRule="auto"/>
        <w:jc w:val="center"/>
        <w:rPr>
          <w:b/>
          <w:color w:val="000000"/>
          <w:sz w:val="24"/>
          <w:szCs w:val="24"/>
        </w:rPr>
      </w:pPr>
      <w:r w:rsidRPr="003820D4">
        <w:rPr>
          <w:b/>
          <w:bCs/>
          <w:sz w:val="24"/>
          <w:szCs w:val="24"/>
        </w:rPr>
        <w:t>Prefeit</w:t>
      </w:r>
      <w:r w:rsidR="009A7DD9" w:rsidRPr="003820D4">
        <w:rPr>
          <w:b/>
          <w:bCs/>
          <w:sz w:val="24"/>
          <w:szCs w:val="24"/>
        </w:rPr>
        <w:t xml:space="preserve">o de </w:t>
      </w:r>
      <w:r w:rsidR="008434A5" w:rsidRPr="003820D4">
        <w:rPr>
          <w:b/>
          <w:bCs/>
          <w:sz w:val="24"/>
          <w:szCs w:val="24"/>
        </w:rPr>
        <w:t>Brunópolis</w:t>
      </w:r>
      <w:r w:rsidR="007F6A82" w:rsidRPr="007A6DFE">
        <w:rPr>
          <w:color w:val="000000"/>
          <w:sz w:val="24"/>
          <w:szCs w:val="24"/>
        </w:rPr>
        <w:br w:type="page"/>
      </w:r>
      <w:r w:rsidR="007F6A82" w:rsidRPr="007A6DFE">
        <w:rPr>
          <w:b/>
          <w:color w:val="000000"/>
          <w:sz w:val="24"/>
          <w:szCs w:val="24"/>
        </w:rPr>
        <w:t xml:space="preserve">PREGÃO PRESENCIAL Nº </w:t>
      </w:r>
      <w:r w:rsidR="002941B0">
        <w:rPr>
          <w:b/>
          <w:color w:val="000000"/>
          <w:sz w:val="24"/>
          <w:szCs w:val="24"/>
        </w:rPr>
        <w:t>23</w:t>
      </w:r>
      <w:r w:rsidR="00737075">
        <w:rPr>
          <w:b/>
          <w:color w:val="000000"/>
          <w:sz w:val="24"/>
          <w:szCs w:val="24"/>
        </w:rPr>
        <w:t>/2022</w:t>
      </w:r>
      <w:r w:rsidR="008741AF" w:rsidRPr="007A6DFE">
        <w:rPr>
          <w:b/>
          <w:color w:val="000000"/>
          <w:sz w:val="24"/>
          <w:szCs w:val="24"/>
        </w:rPr>
        <w:t xml:space="preserve"> </w:t>
      </w:r>
    </w:p>
    <w:p w14:paraId="34A82B8E" w14:textId="77777777" w:rsidR="007F6A82" w:rsidRPr="007A6DFE" w:rsidRDefault="007F6A82" w:rsidP="007A6DFE">
      <w:pPr>
        <w:pStyle w:val="Ttulo6"/>
        <w:keepNext w:val="0"/>
        <w:spacing w:line="360" w:lineRule="auto"/>
        <w:rPr>
          <w:color w:val="000000"/>
          <w:szCs w:val="24"/>
        </w:rPr>
      </w:pPr>
      <w:r w:rsidRPr="007A6DFE">
        <w:rPr>
          <w:color w:val="000000"/>
          <w:szCs w:val="24"/>
        </w:rPr>
        <w:t>ANEXO “A”</w:t>
      </w:r>
    </w:p>
    <w:p w14:paraId="329BAFB8" w14:textId="77777777" w:rsidR="007F6A82" w:rsidRPr="007A6DFE" w:rsidRDefault="007F6A82" w:rsidP="007A6DFE">
      <w:pPr>
        <w:pStyle w:val="Ttulo5"/>
        <w:keepNext w:val="0"/>
        <w:suppressAutoHyphens w:val="0"/>
        <w:spacing w:line="360" w:lineRule="auto"/>
        <w:rPr>
          <w:rFonts w:ascii="Times New Roman" w:hAnsi="Times New Roman"/>
          <w:color w:val="000000"/>
          <w:sz w:val="24"/>
          <w:szCs w:val="24"/>
          <w:u w:val="none"/>
        </w:rPr>
      </w:pPr>
      <w:r w:rsidRPr="007A6DFE">
        <w:rPr>
          <w:rFonts w:ascii="Times New Roman" w:hAnsi="Times New Roman"/>
          <w:color w:val="000000"/>
          <w:sz w:val="24"/>
          <w:szCs w:val="24"/>
          <w:u w:val="none"/>
        </w:rPr>
        <w:t>MODELO DE TERMO DE CREDENCIAMENTO</w:t>
      </w:r>
    </w:p>
    <w:p w14:paraId="19B0E41D" w14:textId="77777777" w:rsidR="007F6A82" w:rsidRPr="007A6DFE" w:rsidRDefault="007F6A82" w:rsidP="007A6DFE">
      <w:pPr>
        <w:widowControl w:val="0"/>
        <w:spacing w:line="360" w:lineRule="auto"/>
        <w:jc w:val="both"/>
        <w:rPr>
          <w:color w:val="000000"/>
          <w:sz w:val="24"/>
          <w:szCs w:val="24"/>
        </w:rPr>
      </w:pPr>
    </w:p>
    <w:p w14:paraId="322BDDD7" w14:textId="77777777" w:rsidR="007F6A82" w:rsidRPr="007A6DFE" w:rsidRDefault="007F6A82" w:rsidP="007A6DFE">
      <w:pPr>
        <w:widowControl w:val="0"/>
        <w:spacing w:line="360" w:lineRule="auto"/>
        <w:jc w:val="both"/>
        <w:rPr>
          <w:color w:val="000000"/>
          <w:sz w:val="24"/>
          <w:szCs w:val="24"/>
        </w:rPr>
      </w:pPr>
    </w:p>
    <w:p w14:paraId="57EA4883" w14:textId="77777777" w:rsidR="007F6A82" w:rsidRPr="007A6DFE" w:rsidRDefault="007F6A82" w:rsidP="007A6DFE">
      <w:pPr>
        <w:widowControl w:val="0"/>
        <w:spacing w:line="360" w:lineRule="auto"/>
        <w:jc w:val="both"/>
        <w:rPr>
          <w:color w:val="000000"/>
          <w:sz w:val="24"/>
          <w:szCs w:val="24"/>
        </w:rPr>
      </w:pPr>
      <w:r w:rsidRPr="007A6DFE">
        <w:rPr>
          <w:color w:val="000000"/>
          <w:sz w:val="24"/>
          <w:szCs w:val="24"/>
        </w:rPr>
        <w:t>Razão Social:</w:t>
      </w:r>
    </w:p>
    <w:p w14:paraId="51ECA766" w14:textId="77777777" w:rsidR="007F6A82" w:rsidRPr="007A6DFE" w:rsidRDefault="007F6A82" w:rsidP="007A6DFE">
      <w:pPr>
        <w:widowControl w:val="0"/>
        <w:spacing w:line="360" w:lineRule="auto"/>
        <w:jc w:val="both"/>
        <w:rPr>
          <w:color w:val="000000"/>
          <w:sz w:val="24"/>
          <w:szCs w:val="24"/>
        </w:rPr>
      </w:pPr>
      <w:r w:rsidRPr="007A6DFE">
        <w:rPr>
          <w:color w:val="000000"/>
          <w:sz w:val="24"/>
          <w:szCs w:val="24"/>
        </w:rPr>
        <w:t>Endereço:</w:t>
      </w:r>
    </w:p>
    <w:p w14:paraId="7EDEDDC6" w14:textId="77777777" w:rsidR="007F6A82" w:rsidRPr="007A6DFE" w:rsidRDefault="007F6A82" w:rsidP="007A6DFE">
      <w:pPr>
        <w:widowControl w:val="0"/>
        <w:spacing w:line="360" w:lineRule="auto"/>
        <w:jc w:val="both"/>
        <w:rPr>
          <w:color w:val="000000"/>
          <w:sz w:val="24"/>
          <w:szCs w:val="24"/>
        </w:rPr>
      </w:pPr>
      <w:r w:rsidRPr="007A6DFE">
        <w:rPr>
          <w:color w:val="000000"/>
          <w:sz w:val="24"/>
          <w:szCs w:val="24"/>
        </w:rPr>
        <w:t>Cidade/Estado:</w:t>
      </w:r>
    </w:p>
    <w:p w14:paraId="46EF0072" w14:textId="77777777" w:rsidR="007F6A82" w:rsidRPr="007A6DFE" w:rsidRDefault="007F6A82" w:rsidP="007A6DFE">
      <w:pPr>
        <w:widowControl w:val="0"/>
        <w:spacing w:line="360" w:lineRule="auto"/>
        <w:jc w:val="both"/>
        <w:rPr>
          <w:color w:val="000000"/>
          <w:sz w:val="24"/>
          <w:szCs w:val="24"/>
        </w:rPr>
      </w:pPr>
      <w:r w:rsidRPr="007A6DFE">
        <w:rPr>
          <w:color w:val="000000"/>
          <w:sz w:val="24"/>
          <w:szCs w:val="24"/>
        </w:rPr>
        <w:t>CNPJ:</w:t>
      </w:r>
    </w:p>
    <w:p w14:paraId="59F0F7A5" w14:textId="77777777" w:rsidR="007F6A82" w:rsidRPr="007A6DFE" w:rsidRDefault="007F6A82" w:rsidP="007A6DFE">
      <w:pPr>
        <w:widowControl w:val="0"/>
        <w:spacing w:line="360" w:lineRule="auto"/>
        <w:jc w:val="both"/>
        <w:rPr>
          <w:color w:val="000000"/>
          <w:sz w:val="24"/>
          <w:szCs w:val="24"/>
        </w:rPr>
      </w:pPr>
    </w:p>
    <w:p w14:paraId="0C5953CE" w14:textId="77777777" w:rsidR="007F6A82" w:rsidRPr="007A6DFE" w:rsidRDefault="007F6A82" w:rsidP="007A6DFE">
      <w:pPr>
        <w:widowControl w:val="0"/>
        <w:spacing w:line="360" w:lineRule="auto"/>
        <w:jc w:val="both"/>
        <w:rPr>
          <w:color w:val="000000"/>
          <w:sz w:val="24"/>
          <w:szCs w:val="24"/>
        </w:rPr>
      </w:pPr>
    </w:p>
    <w:p w14:paraId="59F0B7A9" w14:textId="16240FFA" w:rsidR="007F6A82" w:rsidRPr="007A6DFE" w:rsidRDefault="007F6A82" w:rsidP="007A6DFE">
      <w:pPr>
        <w:pStyle w:val="Ttulo1"/>
        <w:keepNext w:val="0"/>
        <w:spacing w:line="360" w:lineRule="auto"/>
        <w:jc w:val="both"/>
        <w:rPr>
          <w:rFonts w:ascii="Times New Roman" w:hAnsi="Times New Roman"/>
          <w:b w:val="0"/>
          <w:color w:val="000000"/>
          <w:szCs w:val="24"/>
        </w:rPr>
      </w:pPr>
      <w:r w:rsidRPr="007A6DFE">
        <w:rPr>
          <w:rFonts w:ascii="Times New Roman" w:hAnsi="Times New Roman"/>
          <w:b w:val="0"/>
          <w:color w:val="000000"/>
          <w:szCs w:val="24"/>
        </w:rPr>
        <w:t xml:space="preserve">À </w:t>
      </w:r>
      <w:r w:rsidR="002E78C1" w:rsidRPr="007A6DFE">
        <w:rPr>
          <w:rFonts w:ascii="Times New Roman" w:hAnsi="Times New Roman"/>
          <w:b w:val="0"/>
          <w:color w:val="000000"/>
          <w:szCs w:val="24"/>
        </w:rPr>
        <w:t xml:space="preserve">Prefeitura </w:t>
      </w:r>
      <w:r w:rsidRPr="007A6DFE">
        <w:rPr>
          <w:rFonts w:ascii="Times New Roman" w:hAnsi="Times New Roman"/>
          <w:b w:val="0"/>
          <w:color w:val="000000"/>
          <w:szCs w:val="24"/>
        </w:rPr>
        <w:t xml:space="preserve">Municipal </w:t>
      </w:r>
      <w:r w:rsidR="00373464" w:rsidRPr="007A6DFE">
        <w:rPr>
          <w:rFonts w:ascii="Times New Roman" w:hAnsi="Times New Roman"/>
          <w:b w:val="0"/>
          <w:color w:val="000000"/>
          <w:szCs w:val="24"/>
        </w:rPr>
        <w:t xml:space="preserve">de </w:t>
      </w:r>
      <w:r w:rsidR="008434A5">
        <w:rPr>
          <w:rFonts w:ascii="Times New Roman" w:hAnsi="Times New Roman"/>
          <w:b w:val="0"/>
          <w:color w:val="000000"/>
          <w:szCs w:val="24"/>
        </w:rPr>
        <w:t>Brunópolis</w:t>
      </w:r>
      <w:r w:rsidRPr="007A6DFE">
        <w:rPr>
          <w:rFonts w:ascii="Times New Roman" w:hAnsi="Times New Roman"/>
          <w:b w:val="0"/>
          <w:color w:val="000000"/>
          <w:szCs w:val="24"/>
        </w:rPr>
        <w:t>, SC</w:t>
      </w:r>
    </w:p>
    <w:p w14:paraId="02C2C695" w14:textId="77777777" w:rsidR="007F6A82" w:rsidRPr="007A6DFE" w:rsidRDefault="007F6A82" w:rsidP="007A6DFE">
      <w:pPr>
        <w:widowControl w:val="0"/>
        <w:spacing w:line="360" w:lineRule="auto"/>
        <w:jc w:val="both"/>
        <w:rPr>
          <w:color w:val="000000"/>
          <w:sz w:val="24"/>
          <w:szCs w:val="24"/>
        </w:rPr>
      </w:pPr>
    </w:p>
    <w:p w14:paraId="05490318" w14:textId="5DD3F288" w:rsidR="007F6A82" w:rsidRPr="007A6DFE" w:rsidRDefault="007F6A82" w:rsidP="007A6DFE">
      <w:pPr>
        <w:widowControl w:val="0"/>
        <w:spacing w:line="360" w:lineRule="auto"/>
        <w:ind w:firstLine="1701"/>
        <w:jc w:val="both"/>
        <w:rPr>
          <w:color w:val="000000"/>
          <w:sz w:val="24"/>
          <w:szCs w:val="24"/>
        </w:rPr>
      </w:pPr>
      <w:r w:rsidRPr="007A6DFE">
        <w:rPr>
          <w:sz w:val="24"/>
          <w:szCs w:val="24"/>
        </w:rPr>
        <w:t xml:space="preserve">Credenciamos o(a) Sr.(a) </w:t>
      </w:r>
      <w:r w:rsidRPr="007A6DFE">
        <w:rPr>
          <w:b/>
          <w:sz w:val="24"/>
          <w:szCs w:val="24"/>
        </w:rPr>
        <w:t>___________________________</w:t>
      </w:r>
      <w:r w:rsidRPr="007A6DFE">
        <w:rPr>
          <w:sz w:val="24"/>
          <w:szCs w:val="24"/>
        </w:rPr>
        <w:t xml:space="preserve">, portador(a) da Cédula de Identidade nº </w:t>
      </w:r>
      <w:r w:rsidRPr="007A6DFE">
        <w:rPr>
          <w:b/>
          <w:sz w:val="24"/>
          <w:szCs w:val="24"/>
        </w:rPr>
        <w:t>_______________</w:t>
      </w:r>
      <w:r w:rsidRPr="007A6DFE">
        <w:rPr>
          <w:sz w:val="24"/>
          <w:szCs w:val="24"/>
        </w:rPr>
        <w:t xml:space="preserve"> e do CPF nº </w:t>
      </w:r>
      <w:r w:rsidRPr="007A6DFE">
        <w:rPr>
          <w:b/>
          <w:sz w:val="24"/>
          <w:szCs w:val="24"/>
        </w:rPr>
        <w:t>________________</w:t>
      </w:r>
      <w:r w:rsidRPr="007A6DFE">
        <w:rPr>
          <w:sz w:val="24"/>
          <w:szCs w:val="24"/>
        </w:rPr>
        <w:t>, a participar da licitação instaurada pel</w:t>
      </w:r>
      <w:r w:rsidR="002E78C1" w:rsidRPr="007A6DFE">
        <w:rPr>
          <w:sz w:val="24"/>
          <w:szCs w:val="24"/>
        </w:rPr>
        <w:t>a</w:t>
      </w:r>
      <w:r w:rsidR="0094038F" w:rsidRPr="007A6DFE">
        <w:rPr>
          <w:sz w:val="24"/>
          <w:szCs w:val="24"/>
        </w:rPr>
        <w:t xml:space="preserve"> </w:t>
      </w:r>
      <w:r w:rsidR="002E78C1" w:rsidRPr="007A6DFE">
        <w:rPr>
          <w:sz w:val="24"/>
          <w:szCs w:val="24"/>
        </w:rPr>
        <w:t>Prefeitura</w:t>
      </w:r>
      <w:r w:rsidRPr="007A6DFE">
        <w:rPr>
          <w:sz w:val="24"/>
          <w:szCs w:val="24"/>
        </w:rPr>
        <w:t xml:space="preserve"> Municipal </w:t>
      </w:r>
      <w:r w:rsidR="00373464" w:rsidRPr="007A6DFE">
        <w:rPr>
          <w:sz w:val="24"/>
          <w:szCs w:val="24"/>
        </w:rPr>
        <w:t xml:space="preserve">de </w:t>
      </w:r>
      <w:r w:rsidR="008434A5">
        <w:rPr>
          <w:sz w:val="24"/>
          <w:szCs w:val="24"/>
        </w:rPr>
        <w:t>Brunópolis</w:t>
      </w:r>
      <w:r w:rsidRPr="007A6DFE">
        <w:rPr>
          <w:sz w:val="24"/>
          <w:szCs w:val="24"/>
        </w:rPr>
        <w:t xml:space="preserve">, SC, na modalidade </w:t>
      </w:r>
      <w:r w:rsidRPr="007A6DFE">
        <w:rPr>
          <w:b/>
          <w:sz w:val="24"/>
          <w:szCs w:val="24"/>
        </w:rPr>
        <w:t xml:space="preserve">PREGÃO PRESENCIAL Nº </w:t>
      </w:r>
      <w:r w:rsidR="002941B0">
        <w:rPr>
          <w:b/>
          <w:sz w:val="24"/>
          <w:szCs w:val="24"/>
        </w:rPr>
        <w:t>23</w:t>
      </w:r>
      <w:r w:rsidR="00737075">
        <w:rPr>
          <w:b/>
          <w:sz w:val="24"/>
          <w:szCs w:val="24"/>
        </w:rPr>
        <w:t>/2022</w:t>
      </w:r>
      <w:r w:rsidR="008741AF" w:rsidRPr="007A6DFE">
        <w:rPr>
          <w:b/>
          <w:sz w:val="24"/>
          <w:szCs w:val="24"/>
        </w:rPr>
        <w:t xml:space="preserve"> </w:t>
      </w:r>
      <w:r w:rsidRPr="007A6DFE">
        <w:rPr>
          <w:sz w:val="24"/>
          <w:szCs w:val="24"/>
        </w:rPr>
        <w:t xml:space="preserve">, na qualidade de </w:t>
      </w:r>
      <w:r w:rsidRPr="007A6DFE">
        <w:rPr>
          <w:b/>
          <w:sz w:val="24"/>
          <w:szCs w:val="24"/>
        </w:rPr>
        <w:t>REPRESENTANTE LEGAL</w:t>
      </w:r>
      <w:r w:rsidRPr="007A6DFE">
        <w:rPr>
          <w:sz w:val="24"/>
          <w:szCs w:val="24"/>
        </w:rPr>
        <w:t xml:space="preserve">, outorgando-lhe poderes para pronunciar-se em nome da empresa </w:t>
      </w:r>
      <w:r w:rsidRPr="007A6DFE">
        <w:rPr>
          <w:b/>
          <w:sz w:val="24"/>
          <w:szCs w:val="24"/>
        </w:rPr>
        <w:t>_______________________________________ , bem como formular propostas verbais, recorrer e praticar todos os demais atos inerentes ao certame</w:t>
      </w:r>
      <w:r w:rsidRPr="007A6DFE">
        <w:rPr>
          <w:sz w:val="24"/>
          <w:szCs w:val="24"/>
        </w:rPr>
        <w:t>.</w:t>
      </w:r>
    </w:p>
    <w:p w14:paraId="5D0875B4" w14:textId="77777777" w:rsidR="007F6A82" w:rsidRPr="007A6DFE" w:rsidRDefault="007F6A82" w:rsidP="007A6DFE">
      <w:pPr>
        <w:widowControl w:val="0"/>
        <w:spacing w:line="360" w:lineRule="auto"/>
        <w:jc w:val="both"/>
        <w:rPr>
          <w:color w:val="000000"/>
          <w:sz w:val="24"/>
          <w:szCs w:val="24"/>
        </w:rPr>
      </w:pPr>
    </w:p>
    <w:p w14:paraId="28985DE3" w14:textId="77777777" w:rsidR="007F6A82" w:rsidRPr="007A6DFE" w:rsidRDefault="007F6A82" w:rsidP="007A6DFE">
      <w:pPr>
        <w:widowControl w:val="0"/>
        <w:spacing w:line="360" w:lineRule="auto"/>
        <w:jc w:val="both"/>
        <w:rPr>
          <w:color w:val="000000"/>
          <w:sz w:val="24"/>
          <w:szCs w:val="24"/>
        </w:rPr>
      </w:pPr>
    </w:p>
    <w:p w14:paraId="7856A068" w14:textId="6D9C15F3" w:rsidR="007F6A82" w:rsidRPr="007A6DFE" w:rsidRDefault="007F6A82" w:rsidP="007A6DFE">
      <w:pPr>
        <w:widowControl w:val="0"/>
        <w:spacing w:line="360" w:lineRule="auto"/>
        <w:ind w:firstLine="1701"/>
        <w:jc w:val="both"/>
        <w:rPr>
          <w:color w:val="000000"/>
          <w:sz w:val="24"/>
          <w:szCs w:val="24"/>
        </w:rPr>
      </w:pPr>
      <w:r w:rsidRPr="007A6DFE">
        <w:rPr>
          <w:color w:val="000000"/>
          <w:sz w:val="24"/>
          <w:szCs w:val="24"/>
        </w:rPr>
        <w:t xml:space="preserve">Local, ______ de ____________________ </w:t>
      </w:r>
      <w:proofErr w:type="spellStart"/>
      <w:r w:rsidRPr="007A6DFE">
        <w:rPr>
          <w:color w:val="000000"/>
          <w:sz w:val="24"/>
          <w:szCs w:val="24"/>
        </w:rPr>
        <w:t>de</w:t>
      </w:r>
      <w:proofErr w:type="spellEnd"/>
      <w:r w:rsidRPr="007A6DFE">
        <w:rPr>
          <w:color w:val="000000"/>
          <w:sz w:val="24"/>
          <w:szCs w:val="24"/>
        </w:rPr>
        <w:t xml:space="preserve"> </w:t>
      </w:r>
      <w:r w:rsidR="00737075">
        <w:rPr>
          <w:color w:val="000000"/>
          <w:sz w:val="24"/>
          <w:szCs w:val="24"/>
        </w:rPr>
        <w:t>2022</w:t>
      </w:r>
      <w:r w:rsidRPr="007A6DFE">
        <w:rPr>
          <w:color w:val="000000"/>
          <w:sz w:val="24"/>
          <w:szCs w:val="24"/>
        </w:rPr>
        <w:t>.</w:t>
      </w:r>
    </w:p>
    <w:p w14:paraId="2E54B8E8" w14:textId="77777777" w:rsidR="007F6A82" w:rsidRPr="007A6DFE" w:rsidRDefault="007F6A82" w:rsidP="007A6DFE">
      <w:pPr>
        <w:widowControl w:val="0"/>
        <w:spacing w:line="360" w:lineRule="auto"/>
        <w:jc w:val="both"/>
        <w:rPr>
          <w:color w:val="000000"/>
          <w:sz w:val="24"/>
          <w:szCs w:val="24"/>
        </w:rPr>
      </w:pPr>
    </w:p>
    <w:p w14:paraId="03467154" w14:textId="77777777" w:rsidR="007F6A82" w:rsidRPr="007A6DFE" w:rsidRDefault="007F6A82" w:rsidP="007A6DFE">
      <w:pPr>
        <w:widowControl w:val="0"/>
        <w:spacing w:line="360" w:lineRule="auto"/>
        <w:jc w:val="both"/>
        <w:rPr>
          <w:color w:val="000000"/>
          <w:sz w:val="24"/>
          <w:szCs w:val="24"/>
        </w:rPr>
      </w:pPr>
    </w:p>
    <w:p w14:paraId="40765D36" w14:textId="77777777" w:rsidR="007F6A82" w:rsidRPr="007A6DFE" w:rsidRDefault="007F6A82" w:rsidP="007A6DFE">
      <w:pPr>
        <w:widowControl w:val="0"/>
        <w:spacing w:line="360" w:lineRule="auto"/>
        <w:jc w:val="both"/>
        <w:rPr>
          <w:color w:val="000000"/>
          <w:sz w:val="24"/>
          <w:szCs w:val="24"/>
        </w:rPr>
      </w:pPr>
    </w:p>
    <w:p w14:paraId="17E2B537" w14:textId="77777777" w:rsidR="007F6A82" w:rsidRPr="007A6DFE" w:rsidRDefault="007F6A82" w:rsidP="007A6DFE">
      <w:pPr>
        <w:widowControl w:val="0"/>
        <w:spacing w:line="360" w:lineRule="auto"/>
        <w:jc w:val="both"/>
        <w:rPr>
          <w:color w:val="000000"/>
          <w:sz w:val="24"/>
          <w:szCs w:val="24"/>
        </w:rPr>
      </w:pPr>
    </w:p>
    <w:p w14:paraId="6F4ECC3B" w14:textId="77777777" w:rsidR="007F6A82" w:rsidRPr="007A6DFE" w:rsidRDefault="007F6A82" w:rsidP="007A6DFE">
      <w:pPr>
        <w:widowControl w:val="0"/>
        <w:spacing w:line="360" w:lineRule="auto"/>
        <w:jc w:val="center"/>
        <w:rPr>
          <w:color w:val="000000"/>
          <w:sz w:val="24"/>
          <w:szCs w:val="24"/>
        </w:rPr>
      </w:pPr>
      <w:r w:rsidRPr="007A6DFE">
        <w:rPr>
          <w:color w:val="000000"/>
          <w:sz w:val="24"/>
          <w:szCs w:val="24"/>
        </w:rPr>
        <w:t>(nome e assinatura do responsável legal)</w:t>
      </w:r>
    </w:p>
    <w:p w14:paraId="3CFDD7B0" w14:textId="77777777" w:rsidR="007F6A82" w:rsidRPr="007A6DFE" w:rsidRDefault="007F6A82" w:rsidP="007A6DFE">
      <w:pPr>
        <w:widowControl w:val="0"/>
        <w:spacing w:line="360" w:lineRule="auto"/>
        <w:jc w:val="center"/>
        <w:rPr>
          <w:color w:val="000000"/>
          <w:sz w:val="24"/>
          <w:szCs w:val="24"/>
        </w:rPr>
      </w:pPr>
      <w:r w:rsidRPr="007A6DFE">
        <w:rPr>
          <w:color w:val="000000"/>
          <w:sz w:val="24"/>
          <w:szCs w:val="24"/>
        </w:rPr>
        <w:t>(número da carteira de identidade e órgão emissor)</w:t>
      </w:r>
    </w:p>
    <w:p w14:paraId="71485646" w14:textId="525BF284" w:rsidR="007F6A82" w:rsidRPr="007A6DFE" w:rsidRDefault="007F6A82" w:rsidP="007A6DFE">
      <w:pPr>
        <w:pStyle w:val="Ttulo4"/>
        <w:keepNext w:val="0"/>
        <w:suppressAutoHyphens w:val="0"/>
        <w:spacing w:line="360" w:lineRule="auto"/>
        <w:rPr>
          <w:rFonts w:ascii="Times New Roman" w:hAnsi="Times New Roman"/>
          <w:sz w:val="24"/>
          <w:szCs w:val="24"/>
        </w:rPr>
      </w:pPr>
      <w:r w:rsidRPr="007A6DFE">
        <w:rPr>
          <w:rFonts w:ascii="Times New Roman" w:hAnsi="Times New Roman"/>
          <w:color w:val="000000"/>
          <w:sz w:val="24"/>
          <w:szCs w:val="24"/>
        </w:rPr>
        <w:br w:type="page"/>
      </w:r>
      <w:r w:rsidRPr="007A6DFE">
        <w:rPr>
          <w:rFonts w:ascii="Times New Roman" w:hAnsi="Times New Roman"/>
          <w:sz w:val="24"/>
          <w:szCs w:val="24"/>
        </w:rPr>
        <w:t xml:space="preserve">PREGÃO PRESENCIAL Nº </w:t>
      </w:r>
      <w:r w:rsidR="002941B0">
        <w:rPr>
          <w:rFonts w:ascii="Times New Roman" w:hAnsi="Times New Roman"/>
          <w:sz w:val="24"/>
          <w:szCs w:val="24"/>
        </w:rPr>
        <w:t>23</w:t>
      </w:r>
      <w:r w:rsidR="00737075">
        <w:rPr>
          <w:rFonts w:ascii="Times New Roman" w:hAnsi="Times New Roman"/>
          <w:sz w:val="24"/>
          <w:szCs w:val="24"/>
        </w:rPr>
        <w:t>/2022</w:t>
      </w:r>
      <w:r w:rsidR="008741AF" w:rsidRPr="007A6DFE">
        <w:rPr>
          <w:rFonts w:ascii="Times New Roman" w:hAnsi="Times New Roman"/>
          <w:sz w:val="24"/>
          <w:szCs w:val="24"/>
        </w:rPr>
        <w:t xml:space="preserve"> </w:t>
      </w:r>
    </w:p>
    <w:p w14:paraId="7F22A560" w14:textId="77777777" w:rsidR="007F6A82" w:rsidRPr="007A6DFE" w:rsidRDefault="009A7DD9" w:rsidP="007A6DFE">
      <w:pPr>
        <w:pStyle w:val="Ttulo4"/>
        <w:keepNext w:val="0"/>
        <w:suppressAutoHyphens w:val="0"/>
        <w:spacing w:line="360" w:lineRule="auto"/>
        <w:rPr>
          <w:rFonts w:ascii="Times New Roman" w:hAnsi="Times New Roman"/>
          <w:sz w:val="24"/>
          <w:szCs w:val="24"/>
        </w:rPr>
      </w:pPr>
      <w:r>
        <w:rPr>
          <w:rFonts w:ascii="Times New Roman" w:hAnsi="Times New Roman"/>
          <w:sz w:val="24"/>
          <w:szCs w:val="24"/>
        </w:rPr>
        <w:t>A</w:t>
      </w:r>
      <w:r w:rsidR="007F6A82" w:rsidRPr="007A6DFE">
        <w:rPr>
          <w:rFonts w:ascii="Times New Roman" w:hAnsi="Times New Roman"/>
          <w:sz w:val="24"/>
          <w:szCs w:val="24"/>
        </w:rPr>
        <w:t>NEXO “B”</w:t>
      </w:r>
    </w:p>
    <w:p w14:paraId="6F2F4E15" w14:textId="77777777" w:rsidR="007F6A82" w:rsidRPr="007A6DFE" w:rsidRDefault="007F6A82" w:rsidP="007A6DFE">
      <w:pPr>
        <w:pStyle w:val="Ttulo4"/>
        <w:keepNext w:val="0"/>
        <w:suppressAutoHyphens w:val="0"/>
        <w:spacing w:line="360" w:lineRule="auto"/>
        <w:rPr>
          <w:rFonts w:ascii="Times New Roman" w:hAnsi="Times New Roman"/>
          <w:sz w:val="24"/>
          <w:szCs w:val="24"/>
        </w:rPr>
      </w:pPr>
      <w:r w:rsidRPr="007A6DFE">
        <w:rPr>
          <w:rFonts w:ascii="Times New Roman" w:hAnsi="Times New Roman"/>
          <w:sz w:val="24"/>
          <w:szCs w:val="24"/>
        </w:rPr>
        <w:t>MODELO DE DECLARAÇÃO DE ATENDIMENTO À LEGISLAÇÃO TRABALHISTA DE PROTEÇÃO À CRIANÇA E AO ADOLESCENTE</w:t>
      </w:r>
    </w:p>
    <w:p w14:paraId="04D35F5D" w14:textId="77777777" w:rsidR="007F6A82" w:rsidRPr="007A6DFE" w:rsidRDefault="007F6A82" w:rsidP="007A6DFE">
      <w:pPr>
        <w:widowControl w:val="0"/>
        <w:spacing w:line="360" w:lineRule="auto"/>
        <w:jc w:val="both"/>
        <w:rPr>
          <w:color w:val="000000"/>
          <w:sz w:val="24"/>
          <w:szCs w:val="24"/>
        </w:rPr>
      </w:pPr>
    </w:p>
    <w:p w14:paraId="3BFE1D45" w14:textId="77777777" w:rsidR="007F6A82" w:rsidRPr="007A6DFE" w:rsidRDefault="007F6A82" w:rsidP="007A6DFE">
      <w:pPr>
        <w:widowControl w:val="0"/>
        <w:spacing w:line="360" w:lineRule="auto"/>
        <w:jc w:val="both"/>
        <w:rPr>
          <w:color w:val="000000"/>
          <w:sz w:val="24"/>
          <w:szCs w:val="24"/>
        </w:rPr>
      </w:pPr>
      <w:r w:rsidRPr="007A6DFE">
        <w:rPr>
          <w:color w:val="000000"/>
          <w:sz w:val="24"/>
          <w:szCs w:val="24"/>
        </w:rPr>
        <w:t>Razão Social:</w:t>
      </w:r>
    </w:p>
    <w:p w14:paraId="1EB5B988" w14:textId="77777777" w:rsidR="007F6A82" w:rsidRPr="007A6DFE" w:rsidRDefault="007F6A82" w:rsidP="007A6DFE">
      <w:pPr>
        <w:widowControl w:val="0"/>
        <w:spacing w:line="360" w:lineRule="auto"/>
        <w:jc w:val="both"/>
        <w:rPr>
          <w:color w:val="000000"/>
          <w:sz w:val="24"/>
          <w:szCs w:val="24"/>
        </w:rPr>
      </w:pPr>
      <w:r w:rsidRPr="007A6DFE">
        <w:rPr>
          <w:color w:val="000000"/>
          <w:sz w:val="24"/>
          <w:szCs w:val="24"/>
        </w:rPr>
        <w:t>Endereço:</w:t>
      </w:r>
    </w:p>
    <w:p w14:paraId="3C9B6B9A" w14:textId="77777777" w:rsidR="007F6A82" w:rsidRPr="007A6DFE" w:rsidRDefault="007F6A82" w:rsidP="007A6DFE">
      <w:pPr>
        <w:widowControl w:val="0"/>
        <w:spacing w:line="360" w:lineRule="auto"/>
        <w:jc w:val="both"/>
        <w:rPr>
          <w:color w:val="000000"/>
          <w:sz w:val="24"/>
          <w:szCs w:val="24"/>
        </w:rPr>
      </w:pPr>
      <w:r w:rsidRPr="007A6DFE">
        <w:rPr>
          <w:color w:val="000000"/>
          <w:sz w:val="24"/>
          <w:szCs w:val="24"/>
        </w:rPr>
        <w:t>Cidade/Estado:</w:t>
      </w:r>
    </w:p>
    <w:p w14:paraId="317BBA94" w14:textId="77777777" w:rsidR="007F6A82" w:rsidRPr="007A6DFE" w:rsidRDefault="007F6A82" w:rsidP="007A6DFE">
      <w:pPr>
        <w:widowControl w:val="0"/>
        <w:spacing w:line="360" w:lineRule="auto"/>
        <w:jc w:val="both"/>
        <w:rPr>
          <w:color w:val="000000"/>
          <w:sz w:val="24"/>
          <w:szCs w:val="24"/>
        </w:rPr>
      </w:pPr>
      <w:r w:rsidRPr="007A6DFE">
        <w:rPr>
          <w:color w:val="000000"/>
          <w:sz w:val="24"/>
          <w:szCs w:val="24"/>
        </w:rPr>
        <w:t>CNPJ:</w:t>
      </w:r>
    </w:p>
    <w:p w14:paraId="72B18C1D" w14:textId="77777777" w:rsidR="007F6A82" w:rsidRPr="007A6DFE" w:rsidRDefault="007F6A82" w:rsidP="007A6DFE">
      <w:pPr>
        <w:widowControl w:val="0"/>
        <w:spacing w:line="360" w:lineRule="auto"/>
        <w:jc w:val="both"/>
        <w:rPr>
          <w:color w:val="000000"/>
          <w:sz w:val="24"/>
          <w:szCs w:val="24"/>
        </w:rPr>
      </w:pPr>
    </w:p>
    <w:p w14:paraId="20593843" w14:textId="77777777" w:rsidR="007F6A82" w:rsidRPr="007A6DFE" w:rsidRDefault="007F6A82" w:rsidP="007A6DFE">
      <w:pPr>
        <w:widowControl w:val="0"/>
        <w:spacing w:line="360" w:lineRule="auto"/>
        <w:jc w:val="center"/>
        <w:rPr>
          <w:b/>
          <w:color w:val="000000"/>
          <w:sz w:val="24"/>
          <w:szCs w:val="24"/>
        </w:rPr>
      </w:pPr>
      <w:r w:rsidRPr="007A6DFE">
        <w:rPr>
          <w:b/>
          <w:color w:val="000000"/>
          <w:sz w:val="24"/>
          <w:szCs w:val="24"/>
        </w:rPr>
        <w:t>DECLARAÇÃO</w:t>
      </w:r>
    </w:p>
    <w:p w14:paraId="19D02268" w14:textId="77777777" w:rsidR="007F6A82" w:rsidRPr="007A6DFE" w:rsidRDefault="007F6A82" w:rsidP="007A6DFE">
      <w:pPr>
        <w:widowControl w:val="0"/>
        <w:spacing w:line="360" w:lineRule="auto"/>
        <w:jc w:val="center"/>
        <w:rPr>
          <w:color w:val="000000"/>
          <w:sz w:val="24"/>
          <w:szCs w:val="24"/>
        </w:rPr>
      </w:pPr>
    </w:p>
    <w:p w14:paraId="60C4AEDF" w14:textId="1FD4E5EC" w:rsidR="007F6A82" w:rsidRPr="007A6DFE" w:rsidRDefault="007F6A82" w:rsidP="007A6DFE">
      <w:pPr>
        <w:widowControl w:val="0"/>
        <w:spacing w:line="360" w:lineRule="auto"/>
        <w:jc w:val="both"/>
        <w:rPr>
          <w:color w:val="000000"/>
          <w:sz w:val="24"/>
          <w:szCs w:val="24"/>
        </w:rPr>
      </w:pPr>
      <w:r w:rsidRPr="007A6DFE">
        <w:rPr>
          <w:color w:val="000000"/>
          <w:sz w:val="24"/>
          <w:szCs w:val="24"/>
        </w:rPr>
        <w:t xml:space="preserve">Ref.: </w:t>
      </w:r>
      <w:r w:rsidRPr="007A6DFE">
        <w:rPr>
          <w:b/>
          <w:color w:val="000000"/>
          <w:sz w:val="24"/>
          <w:szCs w:val="24"/>
        </w:rPr>
        <w:t xml:space="preserve">PREGÃO PRESENCIAL Nº </w:t>
      </w:r>
      <w:r w:rsidR="002941B0">
        <w:rPr>
          <w:b/>
          <w:color w:val="000000"/>
          <w:sz w:val="24"/>
          <w:szCs w:val="24"/>
        </w:rPr>
        <w:t>23</w:t>
      </w:r>
      <w:r w:rsidR="00737075">
        <w:rPr>
          <w:b/>
          <w:color w:val="000000"/>
          <w:sz w:val="24"/>
          <w:szCs w:val="24"/>
        </w:rPr>
        <w:t>/2022</w:t>
      </w:r>
      <w:r w:rsidR="008741AF" w:rsidRPr="007A6DFE">
        <w:rPr>
          <w:b/>
          <w:color w:val="000000"/>
          <w:sz w:val="24"/>
          <w:szCs w:val="24"/>
        </w:rPr>
        <w:t xml:space="preserve"> </w:t>
      </w:r>
    </w:p>
    <w:p w14:paraId="7475789A" w14:textId="77777777" w:rsidR="007F6A82" w:rsidRPr="007A6DFE" w:rsidRDefault="007F6A82" w:rsidP="007A6DFE">
      <w:pPr>
        <w:widowControl w:val="0"/>
        <w:spacing w:line="360" w:lineRule="auto"/>
        <w:jc w:val="both"/>
        <w:rPr>
          <w:color w:val="000000"/>
          <w:sz w:val="24"/>
          <w:szCs w:val="24"/>
        </w:rPr>
      </w:pPr>
    </w:p>
    <w:p w14:paraId="59A092BF" w14:textId="77777777" w:rsidR="007F6A82" w:rsidRPr="007A6DFE" w:rsidRDefault="007F6A82" w:rsidP="007A6DFE">
      <w:pPr>
        <w:widowControl w:val="0"/>
        <w:spacing w:line="360" w:lineRule="auto"/>
        <w:ind w:firstLine="1418"/>
        <w:jc w:val="both"/>
        <w:rPr>
          <w:color w:val="000000"/>
          <w:sz w:val="24"/>
          <w:szCs w:val="24"/>
        </w:rPr>
      </w:pPr>
      <w:r w:rsidRPr="007A6DFE">
        <w:rPr>
          <w:color w:val="000000"/>
          <w:sz w:val="24"/>
          <w:szCs w:val="24"/>
        </w:rPr>
        <w:t xml:space="preserve">A empresa </w:t>
      </w:r>
      <w:r w:rsidRPr="007A6DFE">
        <w:rPr>
          <w:b/>
          <w:color w:val="000000"/>
          <w:sz w:val="24"/>
          <w:szCs w:val="24"/>
        </w:rPr>
        <w:t>______________________________________</w:t>
      </w:r>
      <w:r w:rsidRPr="007A6DFE">
        <w:rPr>
          <w:color w:val="000000"/>
          <w:sz w:val="24"/>
          <w:szCs w:val="24"/>
        </w:rPr>
        <w:t xml:space="preserve">, inscrita no CNPJ sob o nº </w:t>
      </w:r>
      <w:r w:rsidRPr="007A6DFE">
        <w:rPr>
          <w:b/>
          <w:color w:val="000000"/>
          <w:sz w:val="24"/>
          <w:szCs w:val="24"/>
        </w:rPr>
        <w:t>________________________</w:t>
      </w:r>
      <w:r w:rsidRPr="007A6DFE">
        <w:rPr>
          <w:color w:val="000000"/>
          <w:sz w:val="24"/>
          <w:szCs w:val="24"/>
        </w:rPr>
        <w:t xml:space="preserve">, por intermédio de seu representante legal o(a) Sr.(a) _________________________, portador(a) da Carteira de Identidade nº _______________ e do CPF nº ________________, </w:t>
      </w:r>
      <w:r w:rsidRPr="007A6DFE">
        <w:rPr>
          <w:b/>
          <w:color w:val="000000"/>
          <w:sz w:val="24"/>
          <w:szCs w:val="24"/>
        </w:rPr>
        <w:t>DECLARA</w:t>
      </w:r>
      <w:r w:rsidRPr="007A6DFE">
        <w:rPr>
          <w:color w:val="000000"/>
          <w:sz w:val="24"/>
          <w:szCs w:val="24"/>
        </w:rPr>
        <w:t>, para fins do disposto no inciso V do art. 27 da Lei no 8.666, de 21 de junho de 1993, acrescido pela Lei nº 9.854, de 27 de outubro de 1999, que não emprega menor de dezoito anos em trabalho noturno, perigoso ou insalubre e não emprega menor de dezesseis anos.</w:t>
      </w:r>
    </w:p>
    <w:p w14:paraId="002A8B52" w14:textId="77777777" w:rsidR="007F6A82" w:rsidRPr="007A6DFE" w:rsidRDefault="007F6A82" w:rsidP="007A6DFE">
      <w:pPr>
        <w:widowControl w:val="0"/>
        <w:spacing w:line="360" w:lineRule="auto"/>
        <w:ind w:firstLine="1418"/>
        <w:jc w:val="both"/>
        <w:rPr>
          <w:color w:val="000000"/>
          <w:sz w:val="24"/>
          <w:szCs w:val="24"/>
        </w:rPr>
      </w:pPr>
    </w:p>
    <w:p w14:paraId="7B2F8BC6" w14:textId="77777777" w:rsidR="007F6A82" w:rsidRPr="007A6DFE" w:rsidRDefault="007F6A82" w:rsidP="007A6DFE">
      <w:pPr>
        <w:widowControl w:val="0"/>
        <w:spacing w:line="360" w:lineRule="auto"/>
        <w:jc w:val="both"/>
        <w:rPr>
          <w:color w:val="000000"/>
          <w:sz w:val="24"/>
          <w:szCs w:val="24"/>
        </w:rPr>
      </w:pPr>
      <w:r w:rsidRPr="007A6DFE">
        <w:rPr>
          <w:b/>
          <w:color w:val="000000"/>
          <w:sz w:val="24"/>
          <w:szCs w:val="24"/>
        </w:rPr>
        <w:t>Ressalva:</w:t>
      </w:r>
      <w:r w:rsidRPr="007A6DFE">
        <w:rPr>
          <w:color w:val="000000"/>
          <w:sz w:val="24"/>
          <w:szCs w:val="24"/>
        </w:rPr>
        <w:t xml:space="preserve"> emprega menor, a partir de quatorze anos, na condição de aprendiz ().</w:t>
      </w:r>
    </w:p>
    <w:p w14:paraId="6A12139B" w14:textId="77777777" w:rsidR="007F6A82" w:rsidRPr="007A6DFE" w:rsidRDefault="007F6A82" w:rsidP="007A6DFE">
      <w:pPr>
        <w:widowControl w:val="0"/>
        <w:spacing w:line="360" w:lineRule="auto"/>
        <w:ind w:firstLine="1418"/>
        <w:jc w:val="both"/>
        <w:rPr>
          <w:sz w:val="24"/>
          <w:szCs w:val="24"/>
        </w:rPr>
      </w:pPr>
    </w:p>
    <w:p w14:paraId="52870018" w14:textId="77777777" w:rsidR="007F6A82" w:rsidRPr="007A6DFE" w:rsidRDefault="007F6A82" w:rsidP="007A6DFE">
      <w:pPr>
        <w:widowControl w:val="0"/>
        <w:spacing w:line="360" w:lineRule="auto"/>
        <w:ind w:firstLine="1418"/>
        <w:jc w:val="both"/>
        <w:rPr>
          <w:color w:val="000000"/>
          <w:sz w:val="24"/>
          <w:szCs w:val="24"/>
        </w:rPr>
      </w:pPr>
      <w:r w:rsidRPr="007A6DFE">
        <w:rPr>
          <w:sz w:val="24"/>
          <w:szCs w:val="24"/>
        </w:rPr>
        <w:t xml:space="preserve">(Observação: </w:t>
      </w:r>
      <w:r w:rsidRPr="007A6DFE">
        <w:rPr>
          <w:b/>
          <w:sz w:val="24"/>
          <w:szCs w:val="24"/>
        </w:rPr>
        <w:t>em caso afirmativo, assinalar a ressalva acima.</w:t>
      </w:r>
      <w:r w:rsidRPr="007A6DFE">
        <w:rPr>
          <w:sz w:val="24"/>
          <w:szCs w:val="24"/>
        </w:rPr>
        <w:t>)</w:t>
      </w:r>
    </w:p>
    <w:p w14:paraId="201B69F1" w14:textId="77777777" w:rsidR="007F6A82" w:rsidRPr="007A6DFE" w:rsidRDefault="007F6A82" w:rsidP="007A6DFE">
      <w:pPr>
        <w:widowControl w:val="0"/>
        <w:spacing w:line="360" w:lineRule="auto"/>
        <w:jc w:val="both"/>
        <w:rPr>
          <w:color w:val="000000"/>
          <w:sz w:val="24"/>
          <w:szCs w:val="24"/>
        </w:rPr>
      </w:pPr>
    </w:p>
    <w:p w14:paraId="56BC187E" w14:textId="65A7424B" w:rsidR="007F6A82" w:rsidRPr="007A6DFE" w:rsidRDefault="007F6A82" w:rsidP="007A6DFE">
      <w:pPr>
        <w:widowControl w:val="0"/>
        <w:spacing w:line="360" w:lineRule="auto"/>
        <w:ind w:firstLine="1701"/>
        <w:jc w:val="both"/>
        <w:rPr>
          <w:color w:val="000000"/>
          <w:sz w:val="24"/>
          <w:szCs w:val="24"/>
        </w:rPr>
      </w:pPr>
      <w:r w:rsidRPr="007A6DFE">
        <w:rPr>
          <w:color w:val="000000"/>
          <w:sz w:val="24"/>
          <w:szCs w:val="24"/>
        </w:rPr>
        <w:t xml:space="preserve">Local, ______ de ____________________ </w:t>
      </w:r>
      <w:proofErr w:type="spellStart"/>
      <w:r w:rsidRPr="007A6DFE">
        <w:rPr>
          <w:color w:val="000000"/>
          <w:sz w:val="24"/>
          <w:szCs w:val="24"/>
        </w:rPr>
        <w:t>de</w:t>
      </w:r>
      <w:proofErr w:type="spellEnd"/>
      <w:r w:rsidRPr="007A6DFE">
        <w:rPr>
          <w:color w:val="000000"/>
          <w:sz w:val="24"/>
          <w:szCs w:val="24"/>
        </w:rPr>
        <w:t xml:space="preserve"> </w:t>
      </w:r>
      <w:r w:rsidR="00737075">
        <w:rPr>
          <w:color w:val="000000"/>
          <w:sz w:val="24"/>
          <w:szCs w:val="24"/>
        </w:rPr>
        <w:t>2022</w:t>
      </w:r>
      <w:r w:rsidRPr="007A6DFE">
        <w:rPr>
          <w:color w:val="000000"/>
          <w:sz w:val="24"/>
          <w:szCs w:val="24"/>
        </w:rPr>
        <w:t>.</w:t>
      </w:r>
    </w:p>
    <w:p w14:paraId="090480BB" w14:textId="77777777" w:rsidR="007F6A82" w:rsidRPr="007A6DFE" w:rsidRDefault="007F6A82" w:rsidP="007A6DFE">
      <w:pPr>
        <w:widowControl w:val="0"/>
        <w:spacing w:line="360" w:lineRule="auto"/>
        <w:jc w:val="both"/>
        <w:rPr>
          <w:color w:val="000000"/>
          <w:sz w:val="24"/>
          <w:szCs w:val="24"/>
        </w:rPr>
      </w:pPr>
    </w:p>
    <w:p w14:paraId="0CCB2914" w14:textId="77777777" w:rsidR="007F6A82" w:rsidRPr="007A6DFE" w:rsidRDefault="007F6A82" w:rsidP="007A6DFE">
      <w:pPr>
        <w:widowControl w:val="0"/>
        <w:spacing w:line="360" w:lineRule="auto"/>
        <w:jc w:val="both"/>
        <w:rPr>
          <w:color w:val="000000"/>
          <w:sz w:val="24"/>
          <w:szCs w:val="24"/>
        </w:rPr>
      </w:pPr>
    </w:p>
    <w:p w14:paraId="68F39F02" w14:textId="77777777" w:rsidR="007F6A82" w:rsidRPr="007A6DFE" w:rsidRDefault="007F6A82" w:rsidP="007A6DFE">
      <w:pPr>
        <w:widowControl w:val="0"/>
        <w:spacing w:line="360" w:lineRule="auto"/>
        <w:jc w:val="both"/>
        <w:rPr>
          <w:color w:val="000000"/>
          <w:sz w:val="24"/>
          <w:szCs w:val="24"/>
        </w:rPr>
      </w:pPr>
    </w:p>
    <w:p w14:paraId="6527F926" w14:textId="77777777" w:rsidR="007F6A82" w:rsidRPr="007A6DFE" w:rsidRDefault="007F6A82" w:rsidP="007A6DFE">
      <w:pPr>
        <w:widowControl w:val="0"/>
        <w:spacing w:line="360" w:lineRule="auto"/>
        <w:jc w:val="center"/>
        <w:rPr>
          <w:color w:val="000000"/>
          <w:sz w:val="24"/>
          <w:szCs w:val="24"/>
        </w:rPr>
      </w:pPr>
      <w:r w:rsidRPr="007A6DFE">
        <w:rPr>
          <w:color w:val="000000"/>
          <w:sz w:val="24"/>
          <w:szCs w:val="24"/>
        </w:rPr>
        <w:t>(nome e assinatura do responsável legal)</w:t>
      </w:r>
    </w:p>
    <w:p w14:paraId="498E1673" w14:textId="77777777" w:rsidR="007F6A82" w:rsidRPr="007A6DFE" w:rsidRDefault="007F6A82" w:rsidP="007A6DFE">
      <w:pPr>
        <w:widowControl w:val="0"/>
        <w:spacing w:line="360" w:lineRule="auto"/>
        <w:jc w:val="center"/>
        <w:rPr>
          <w:color w:val="000000"/>
          <w:sz w:val="24"/>
          <w:szCs w:val="24"/>
        </w:rPr>
      </w:pPr>
      <w:r w:rsidRPr="007A6DFE">
        <w:rPr>
          <w:color w:val="000000"/>
          <w:sz w:val="24"/>
          <w:szCs w:val="24"/>
        </w:rPr>
        <w:t>(número da carteira de identidade e órgão emissor)</w:t>
      </w:r>
    </w:p>
    <w:p w14:paraId="6B0005FA" w14:textId="0D712426" w:rsidR="007F6A82" w:rsidRPr="007A6DFE" w:rsidRDefault="007F6A82" w:rsidP="007A6DFE">
      <w:pPr>
        <w:pStyle w:val="Ttulo4"/>
        <w:keepNext w:val="0"/>
        <w:suppressAutoHyphens w:val="0"/>
        <w:spacing w:line="360" w:lineRule="auto"/>
        <w:rPr>
          <w:rFonts w:ascii="Times New Roman" w:hAnsi="Times New Roman"/>
          <w:sz w:val="24"/>
          <w:szCs w:val="24"/>
        </w:rPr>
      </w:pPr>
      <w:r w:rsidRPr="007A6DFE">
        <w:rPr>
          <w:rFonts w:ascii="Times New Roman" w:hAnsi="Times New Roman"/>
          <w:color w:val="000000"/>
          <w:sz w:val="24"/>
          <w:szCs w:val="24"/>
        </w:rPr>
        <w:br w:type="page"/>
      </w:r>
      <w:r w:rsidRPr="007A6DFE">
        <w:rPr>
          <w:rFonts w:ascii="Times New Roman" w:hAnsi="Times New Roman"/>
          <w:sz w:val="24"/>
          <w:szCs w:val="24"/>
        </w:rPr>
        <w:t xml:space="preserve">PREGÃO PRESENCIAL Nº </w:t>
      </w:r>
      <w:r w:rsidR="002941B0">
        <w:rPr>
          <w:rFonts w:ascii="Times New Roman" w:hAnsi="Times New Roman"/>
          <w:sz w:val="24"/>
          <w:szCs w:val="24"/>
        </w:rPr>
        <w:t>23</w:t>
      </w:r>
      <w:r w:rsidR="00737075">
        <w:rPr>
          <w:rFonts w:ascii="Times New Roman" w:hAnsi="Times New Roman"/>
          <w:sz w:val="24"/>
          <w:szCs w:val="24"/>
        </w:rPr>
        <w:t>/2022</w:t>
      </w:r>
      <w:r w:rsidR="008741AF" w:rsidRPr="007A6DFE">
        <w:rPr>
          <w:rFonts w:ascii="Times New Roman" w:hAnsi="Times New Roman"/>
          <w:sz w:val="24"/>
          <w:szCs w:val="24"/>
        </w:rPr>
        <w:t xml:space="preserve"> </w:t>
      </w:r>
    </w:p>
    <w:p w14:paraId="7AF23D9B" w14:textId="77777777" w:rsidR="007F6A82" w:rsidRPr="007A6DFE" w:rsidRDefault="007F6A82" w:rsidP="007A6DFE">
      <w:pPr>
        <w:pStyle w:val="Ttulo4"/>
        <w:keepNext w:val="0"/>
        <w:suppressAutoHyphens w:val="0"/>
        <w:spacing w:line="360" w:lineRule="auto"/>
        <w:rPr>
          <w:rFonts w:ascii="Times New Roman" w:hAnsi="Times New Roman"/>
          <w:sz w:val="24"/>
          <w:szCs w:val="24"/>
        </w:rPr>
      </w:pPr>
      <w:r w:rsidRPr="007A6DFE">
        <w:rPr>
          <w:rFonts w:ascii="Times New Roman" w:hAnsi="Times New Roman"/>
          <w:sz w:val="24"/>
          <w:szCs w:val="24"/>
        </w:rPr>
        <w:t>ANEXO “C”</w:t>
      </w:r>
    </w:p>
    <w:p w14:paraId="3A3251D4" w14:textId="77777777" w:rsidR="007F6A82" w:rsidRPr="007A6DFE" w:rsidRDefault="007F6A82" w:rsidP="007A6DFE">
      <w:pPr>
        <w:pStyle w:val="Ttulo4"/>
        <w:keepNext w:val="0"/>
        <w:suppressAutoHyphens w:val="0"/>
        <w:spacing w:line="360" w:lineRule="auto"/>
        <w:rPr>
          <w:rFonts w:ascii="Times New Roman" w:hAnsi="Times New Roman"/>
          <w:sz w:val="24"/>
          <w:szCs w:val="24"/>
        </w:rPr>
      </w:pPr>
      <w:r w:rsidRPr="007A6DFE">
        <w:rPr>
          <w:rFonts w:ascii="Times New Roman" w:hAnsi="Times New Roman"/>
          <w:sz w:val="24"/>
          <w:szCs w:val="24"/>
        </w:rPr>
        <w:t>MODELO DE DECLARAÇÃO DE ATENDIMENTO AO INCISO VII DO ART. 4º DA LEI Nº 10.520/2002 (*)</w:t>
      </w:r>
    </w:p>
    <w:p w14:paraId="377A08DC" w14:textId="77777777" w:rsidR="007F6A82" w:rsidRPr="007A6DFE" w:rsidRDefault="007F6A82" w:rsidP="007A6DFE">
      <w:pPr>
        <w:widowControl w:val="0"/>
        <w:spacing w:line="360" w:lineRule="auto"/>
        <w:jc w:val="both"/>
        <w:rPr>
          <w:color w:val="000000"/>
          <w:sz w:val="24"/>
          <w:szCs w:val="24"/>
        </w:rPr>
      </w:pPr>
    </w:p>
    <w:p w14:paraId="5FB2A767" w14:textId="77777777" w:rsidR="007F6A82" w:rsidRPr="007A6DFE" w:rsidRDefault="007F6A82" w:rsidP="007A6DFE">
      <w:pPr>
        <w:widowControl w:val="0"/>
        <w:spacing w:line="360" w:lineRule="auto"/>
        <w:jc w:val="both"/>
        <w:rPr>
          <w:color w:val="000000"/>
          <w:sz w:val="24"/>
          <w:szCs w:val="24"/>
        </w:rPr>
      </w:pPr>
      <w:r w:rsidRPr="007A6DFE">
        <w:rPr>
          <w:b/>
          <w:color w:val="000000"/>
          <w:sz w:val="24"/>
          <w:szCs w:val="24"/>
        </w:rPr>
        <w:t>(*)</w:t>
      </w:r>
      <w:r w:rsidRPr="007A6DFE">
        <w:rPr>
          <w:color w:val="000000"/>
          <w:sz w:val="24"/>
          <w:szCs w:val="24"/>
        </w:rPr>
        <w:t xml:space="preserve"> Este documento deverá ser preenchido e anexado ao Envelope nº 01 – PROPOSTA COMERCIAL (</w:t>
      </w:r>
      <w:r w:rsidRPr="007A6DFE">
        <w:rPr>
          <w:b/>
          <w:color w:val="000000"/>
          <w:sz w:val="24"/>
          <w:szCs w:val="24"/>
          <w:u w:val="single"/>
        </w:rPr>
        <w:t>pelo lado externo</w:t>
      </w:r>
      <w:r w:rsidRPr="007A6DFE">
        <w:rPr>
          <w:color w:val="000000"/>
          <w:sz w:val="24"/>
          <w:szCs w:val="24"/>
        </w:rPr>
        <w:t>) ou poderá ser substituído por declaração verbal ao Pregoeiro no início da Sessão.</w:t>
      </w:r>
    </w:p>
    <w:p w14:paraId="63CCFF32" w14:textId="77777777" w:rsidR="007F6A82" w:rsidRPr="007A6DFE" w:rsidRDefault="007F6A82" w:rsidP="007A6DFE">
      <w:pPr>
        <w:widowControl w:val="0"/>
        <w:spacing w:line="360" w:lineRule="auto"/>
        <w:jc w:val="both"/>
        <w:rPr>
          <w:color w:val="000000"/>
          <w:sz w:val="24"/>
          <w:szCs w:val="24"/>
        </w:rPr>
      </w:pPr>
    </w:p>
    <w:p w14:paraId="4A6706C4" w14:textId="77777777" w:rsidR="007F6A82" w:rsidRPr="007A6DFE" w:rsidRDefault="007F6A82" w:rsidP="007A6DFE">
      <w:pPr>
        <w:widowControl w:val="0"/>
        <w:spacing w:line="360" w:lineRule="auto"/>
        <w:jc w:val="both"/>
        <w:rPr>
          <w:color w:val="000000"/>
          <w:sz w:val="24"/>
          <w:szCs w:val="24"/>
        </w:rPr>
      </w:pPr>
      <w:r w:rsidRPr="007A6DFE">
        <w:rPr>
          <w:color w:val="000000"/>
          <w:sz w:val="24"/>
          <w:szCs w:val="24"/>
        </w:rPr>
        <w:t>Razão Social:</w:t>
      </w:r>
    </w:p>
    <w:p w14:paraId="6D7B72BA" w14:textId="77777777" w:rsidR="007F6A82" w:rsidRPr="007A6DFE" w:rsidRDefault="007F6A82" w:rsidP="007A6DFE">
      <w:pPr>
        <w:widowControl w:val="0"/>
        <w:spacing w:line="360" w:lineRule="auto"/>
        <w:jc w:val="both"/>
        <w:rPr>
          <w:color w:val="000000"/>
          <w:sz w:val="24"/>
          <w:szCs w:val="24"/>
        </w:rPr>
      </w:pPr>
      <w:r w:rsidRPr="007A6DFE">
        <w:rPr>
          <w:color w:val="000000"/>
          <w:sz w:val="24"/>
          <w:szCs w:val="24"/>
        </w:rPr>
        <w:t>Endereço:</w:t>
      </w:r>
    </w:p>
    <w:p w14:paraId="33ED4E7F" w14:textId="77777777" w:rsidR="007F6A82" w:rsidRPr="007A6DFE" w:rsidRDefault="007F6A82" w:rsidP="007A6DFE">
      <w:pPr>
        <w:widowControl w:val="0"/>
        <w:spacing w:line="360" w:lineRule="auto"/>
        <w:jc w:val="both"/>
        <w:rPr>
          <w:color w:val="000000"/>
          <w:sz w:val="24"/>
          <w:szCs w:val="24"/>
        </w:rPr>
      </w:pPr>
      <w:r w:rsidRPr="007A6DFE">
        <w:rPr>
          <w:color w:val="000000"/>
          <w:sz w:val="24"/>
          <w:szCs w:val="24"/>
        </w:rPr>
        <w:t>Cidade/Estado:</w:t>
      </w:r>
    </w:p>
    <w:p w14:paraId="31E91A9B" w14:textId="77777777" w:rsidR="007F6A82" w:rsidRPr="007A6DFE" w:rsidRDefault="007F6A82" w:rsidP="007A6DFE">
      <w:pPr>
        <w:widowControl w:val="0"/>
        <w:spacing w:line="360" w:lineRule="auto"/>
        <w:jc w:val="both"/>
        <w:rPr>
          <w:color w:val="000000"/>
          <w:sz w:val="24"/>
          <w:szCs w:val="24"/>
        </w:rPr>
      </w:pPr>
      <w:r w:rsidRPr="007A6DFE">
        <w:rPr>
          <w:color w:val="000000"/>
          <w:sz w:val="24"/>
          <w:szCs w:val="24"/>
        </w:rPr>
        <w:t>CNPJ:</w:t>
      </w:r>
    </w:p>
    <w:p w14:paraId="56AE7630" w14:textId="77777777" w:rsidR="007F6A82" w:rsidRPr="007A6DFE" w:rsidRDefault="007F6A82" w:rsidP="007A6DFE">
      <w:pPr>
        <w:widowControl w:val="0"/>
        <w:spacing w:line="360" w:lineRule="auto"/>
        <w:jc w:val="both"/>
        <w:rPr>
          <w:color w:val="000000"/>
          <w:sz w:val="24"/>
          <w:szCs w:val="24"/>
        </w:rPr>
      </w:pPr>
    </w:p>
    <w:p w14:paraId="7DF8ED05" w14:textId="77777777" w:rsidR="007F6A82" w:rsidRPr="007A6DFE" w:rsidRDefault="007F6A82" w:rsidP="007A6DFE">
      <w:pPr>
        <w:widowControl w:val="0"/>
        <w:spacing w:line="360" w:lineRule="auto"/>
        <w:jc w:val="center"/>
        <w:rPr>
          <w:b/>
          <w:color w:val="000000"/>
          <w:sz w:val="24"/>
          <w:szCs w:val="24"/>
        </w:rPr>
      </w:pPr>
      <w:r w:rsidRPr="007A6DFE">
        <w:rPr>
          <w:b/>
          <w:color w:val="000000"/>
          <w:sz w:val="24"/>
          <w:szCs w:val="24"/>
        </w:rPr>
        <w:t>DECLARAÇÃO</w:t>
      </w:r>
    </w:p>
    <w:p w14:paraId="51A9D3FF" w14:textId="77777777" w:rsidR="007F6A82" w:rsidRPr="007A6DFE" w:rsidRDefault="007F6A82" w:rsidP="007A6DFE">
      <w:pPr>
        <w:widowControl w:val="0"/>
        <w:spacing w:line="360" w:lineRule="auto"/>
        <w:jc w:val="center"/>
        <w:rPr>
          <w:color w:val="000000"/>
          <w:sz w:val="24"/>
          <w:szCs w:val="24"/>
        </w:rPr>
      </w:pPr>
    </w:p>
    <w:p w14:paraId="7B36CF26" w14:textId="29A5B252" w:rsidR="007F6A82" w:rsidRPr="007A6DFE" w:rsidRDefault="007F6A82" w:rsidP="007A6DFE">
      <w:pPr>
        <w:spacing w:line="360" w:lineRule="auto"/>
        <w:ind w:firstLine="1701"/>
        <w:jc w:val="both"/>
        <w:rPr>
          <w:sz w:val="24"/>
          <w:szCs w:val="24"/>
        </w:rPr>
      </w:pPr>
      <w:r w:rsidRPr="007A6DFE">
        <w:rPr>
          <w:sz w:val="24"/>
          <w:szCs w:val="24"/>
        </w:rPr>
        <w:t xml:space="preserve">Em atendimento ao inciso VII, do artigo 4º, da Lei Federal nº 10.520, de 17 de julho de </w:t>
      </w:r>
      <w:smartTag w:uri="urn:schemas-microsoft-com:office:smarttags" w:element="metricconverter">
        <w:smartTagPr>
          <w:attr w:name="ProductID" w:val="2002, a"/>
        </w:smartTagPr>
        <w:r w:rsidRPr="007A6DFE">
          <w:rPr>
            <w:sz w:val="24"/>
            <w:szCs w:val="24"/>
          </w:rPr>
          <w:t>2002, a</w:t>
        </w:r>
      </w:smartTag>
      <w:r w:rsidRPr="007A6DFE">
        <w:rPr>
          <w:sz w:val="24"/>
          <w:szCs w:val="24"/>
        </w:rPr>
        <w:t xml:space="preserve"> empresa </w:t>
      </w:r>
      <w:r w:rsidRPr="007A6DFE">
        <w:rPr>
          <w:b/>
          <w:sz w:val="24"/>
          <w:szCs w:val="24"/>
        </w:rPr>
        <w:t>_________________________________________</w:t>
      </w:r>
      <w:r w:rsidRPr="007A6DFE">
        <w:rPr>
          <w:sz w:val="24"/>
          <w:szCs w:val="24"/>
        </w:rPr>
        <w:t xml:space="preserve">, inscrita no CNPJ sob o nº </w:t>
      </w:r>
      <w:r w:rsidRPr="007A6DFE">
        <w:rPr>
          <w:b/>
          <w:sz w:val="24"/>
          <w:szCs w:val="24"/>
        </w:rPr>
        <w:t>__________________</w:t>
      </w:r>
      <w:r w:rsidRPr="007A6DFE">
        <w:rPr>
          <w:sz w:val="24"/>
          <w:szCs w:val="24"/>
        </w:rPr>
        <w:t xml:space="preserve">, </w:t>
      </w:r>
      <w:r w:rsidRPr="007A6DFE">
        <w:rPr>
          <w:b/>
          <w:sz w:val="24"/>
          <w:szCs w:val="24"/>
        </w:rPr>
        <w:t>DECLARA</w:t>
      </w:r>
      <w:r w:rsidRPr="007A6DFE">
        <w:rPr>
          <w:sz w:val="24"/>
          <w:szCs w:val="24"/>
        </w:rPr>
        <w:t xml:space="preserve"> que cumpre plenamente os requisitos de habilitação exigidos no </w:t>
      </w:r>
      <w:r w:rsidRPr="007A6DFE">
        <w:rPr>
          <w:b/>
          <w:sz w:val="24"/>
          <w:szCs w:val="24"/>
        </w:rPr>
        <w:t xml:space="preserve">PREGÃO PRESENCIAL Nº </w:t>
      </w:r>
      <w:r w:rsidR="002941B0">
        <w:rPr>
          <w:b/>
          <w:sz w:val="24"/>
          <w:szCs w:val="24"/>
        </w:rPr>
        <w:t>23</w:t>
      </w:r>
      <w:r w:rsidR="00737075">
        <w:rPr>
          <w:b/>
          <w:sz w:val="24"/>
          <w:szCs w:val="24"/>
        </w:rPr>
        <w:t>/2022</w:t>
      </w:r>
      <w:r w:rsidRPr="007A6DFE">
        <w:rPr>
          <w:sz w:val="24"/>
          <w:szCs w:val="24"/>
        </w:rPr>
        <w:t>, instaurado pel</w:t>
      </w:r>
      <w:r w:rsidR="002E78C1" w:rsidRPr="007A6DFE">
        <w:rPr>
          <w:sz w:val="24"/>
          <w:szCs w:val="24"/>
        </w:rPr>
        <w:t>a</w:t>
      </w:r>
      <w:r w:rsidR="00881522" w:rsidRPr="007A6DFE">
        <w:rPr>
          <w:sz w:val="24"/>
          <w:szCs w:val="24"/>
        </w:rPr>
        <w:t xml:space="preserve"> </w:t>
      </w:r>
      <w:r w:rsidR="002E78C1" w:rsidRPr="007A6DFE">
        <w:rPr>
          <w:sz w:val="24"/>
          <w:szCs w:val="24"/>
        </w:rPr>
        <w:t>Prefeitura</w:t>
      </w:r>
      <w:r w:rsidRPr="007A6DFE">
        <w:rPr>
          <w:sz w:val="24"/>
          <w:szCs w:val="24"/>
        </w:rPr>
        <w:t xml:space="preserve"> Municipal</w:t>
      </w:r>
      <w:r w:rsidR="00881522" w:rsidRPr="007A6DFE">
        <w:rPr>
          <w:sz w:val="24"/>
          <w:szCs w:val="24"/>
        </w:rPr>
        <w:t xml:space="preserve"> </w:t>
      </w:r>
      <w:r w:rsidR="00373464" w:rsidRPr="007A6DFE">
        <w:rPr>
          <w:sz w:val="24"/>
          <w:szCs w:val="24"/>
        </w:rPr>
        <w:t xml:space="preserve">de </w:t>
      </w:r>
      <w:r w:rsidR="008434A5">
        <w:rPr>
          <w:sz w:val="24"/>
          <w:szCs w:val="24"/>
        </w:rPr>
        <w:t>Brunópolis</w:t>
      </w:r>
      <w:r w:rsidRPr="007A6DFE">
        <w:rPr>
          <w:sz w:val="24"/>
          <w:szCs w:val="24"/>
        </w:rPr>
        <w:t>, SC.</w:t>
      </w:r>
    </w:p>
    <w:p w14:paraId="00B5EC21" w14:textId="77777777" w:rsidR="007F6A82" w:rsidRPr="007A6DFE" w:rsidRDefault="007F6A82" w:rsidP="007A6DFE">
      <w:pPr>
        <w:widowControl w:val="0"/>
        <w:spacing w:line="360" w:lineRule="auto"/>
        <w:jc w:val="both"/>
        <w:rPr>
          <w:color w:val="000000"/>
          <w:sz w:val="24"/>
          <w:szCs w:val="24"/>
        </w:rPr>
      </w:pPr>
    </w:p>
    <w:p w14:paraId="5E306343" w14:textId="4770BF67" w:rsidR="007F6A82" w:rsidRPr="007A6DFE" w:rsidRDefault="007F6A82" w:rsidP="007A6DFE">
      <w:pPr>
        <w:widowControl w:val="0"/>
        <w:spacing w:line="360" w:lineRule="auto"/>
        <w:ind w:firstLine="1701"/>
        <w:jc w:val="both"/>
        <w:rPr>
          <w:color w:val="000000"/>
          <w:sz w:val="24"/>
          <w:szCs w:val="24"/>
        </w:rPr>
      </w:pPr>
      <w:r w:rsidRPr="007A6DFE">
        <w:rPr>
          <w:color w:val="000000"/>
          <w:sz w:val="24"/>
          <w:szCs w:val="24"/>
        </w:rPr>
        <w:t xml:space="preserve">Local, ______ de ____________________ </w:t>
      </w:r>
      <w:proofErr w:type="spellStart"/>
      <w:r w:rsidRPr="007A6DFE">
        <w:rPr>
          <w:color w:val="000000"/>
          <w:sz w:val="24"/>
          <w:szCs w:val="24"/>
        </w:rPr>
        <w:t>de</w:t>
      </w:r>
      <w:proofErr w:type="spellEnd"/>
      <w:r w:rsidRPr="007A6DFE">
        <w:rPr>
          <w:color w:val="000000"/>
          <w:sz w:val="24"/>
          <w:szCs w:val="24"/>
        </w:rPr>
        <w:t xml:space="preserve"> </w:t>
      </w:r>
      <w:r w:rsidR="00737075">
        <w:rPr>
          <w:color w:val="000000"/>
          <w:sz w:val="24"/>
          <w:szCs w:val="24"/>
        </w:rPr>
        <w:t>2022</w:t>
      </w:r>
      <w:r w:rsidRPr="007A6DFE">
        <w:rPr>
          <w:color w:val="000000"/>
          <w:sz w:val="24"/>
          <w:szCs w:val="24"/>
        </w:rPr>
        <w:t>.</w:t>
      </w:r>
    </w:p>
    <w:p w14:paraId="015CE0CE" w14:textId="77777777" w:rsidR="007F6A82" w:rsidRPr="007A6DFE" w:rsidRDefault="007F6A82" w:rsidP="007A6DFE">
      <w:pPr>
        <w:widowControl w:val="0"/>
        <w:spacing w:line="360" w:lineRule="auto"/>
        <w:jc w:val="both"/>
        <w:rPr>
          <w:color w:val="000000"/>
          <w:sz w:val="24"/>
          <w:szCs w:val="24"/>
        </w:rPr>
      </w:pPr>
    </w:p>
    <w:p w14:paraId="6328E725" w14:textId="77777777" w:rsidR="007F6A82" w:rsidRPr="007A6DFE" w:rsidRDefault="007F6A82" w:rsidP="007A6DFE">
      <w:pPr>
        <w:widowControl w:val="0"/>
        <w:spacing w:line="360" w:lineRule="auto"/>
        <w:jc w:val="both"/>
        <w:rPr>
          <w:color w:val="000000"/>
          <w:sz w:val="24"/>
          <w:szCs w:val="24"/>
        </w:rPr>
      </w:pPr>
    </w:p>
    <w:p w14:paraId="33386C02" w14:textId="77777777" w:rsidR="007F6A82" w:rsidRPr="007A6DFE" w:rsidRDefault="007F6A82" w:rsidP="007A6DFE">
      <w:pPr>
        <w:widowControl w:val="0"/>
        <w:spacing w:line="360" w:lineRule="auto"/>
        <w:jc w:val="both"/>
        <w:rPr>
          <w:color w:val="000000"/>
          <w:sz w:val="24"/>
          <w:szCs w:val="24"/>
        </w:rPr>
      </w:pPr>
    </w:p>
    <w:p w14:paraId="16944772" w14:textId="77777777" w:rsidR="007F6A82" w:rsidRPr="007A6DFE" w:rsidRDefault="007F6A82" w:rsidP="007A6DFE">
      <w:pPr>
        <w:widowControl w:val="0"/>
        <w:spacing w:line="360" w:lineRule="auto"/>
        <w:jc w:val="center"/>
        <w:rPr>
          <w:color w:val="000000"/>
          <w:sz w:val="24"/>
          <w:szCs w:val="24"/>
        </w:rPr>
      </w:pPr>
      <w:r w:rsidRPr="007A6DFE">
        <w:rPr>
          <w:color w:val="000000"/>
          <w:sz w:val="24"/>
          <w:szCs w:val="24"/>
        </w:rPr>
        <w:t>(nome e assinatura do responsável legal)</w:t>
      </w:r>
    </w:p>
    <w:p w14:paraId="5185952A" w14:textId="2F8C5638" w:rsidR="00566F1A" w:rsidRPr="007A6DFE" w:rsidRDefault="00A93E6F" w:rsidP="007A6DFE">
      <w:pPr>
        <w:pStyle w:val="Ttulo4"/>
        <w:keepNext w:val="0"/>
        <w:suppressAutoHyphens w:val="0"/>
        <w:spacing w:line="360" w:lineRule="auto"/>
        <w:rPr>
          <w:rFonts w:ascii="Times New Roman" w:hAnsi="Times New Roman"/>
          <w:sz w:val="24"/>
          <w:szCs w:val="24"/>
        </w:rPr>
      </w:pPr>
      <w:r w:rsidRPr="007A6DFE">
        <w:rPr>
          <w:rFonts w:ascii="Times New Roman" w:hAnsi="Times New Roman"/>
          <w:b w:val="0"/>
          <w:color w:val="000000"/>
          <w:sz w:val="24"/>
          <w:szCs w:val="24"/>
        </w:rPr>
        <w:t>(número da carteira de identidade e CPF)</w:t>
      </w:r>
      <w:r w:rsidR="007F6A82" w:rsidRPr="007A6DFE">
        <w:rPr>
          <w:rFonts w:ascii="Times New Roman" w:hAnsi="Times New Roman"/>
          <w:color w:val="000000"/>
          <w:sz w:val="24"/>
          <w:szCs w:val="24"/>
        </w:rPr>
        <w:br w:type="page"/>
      </w:r>
      <w:r w:rsidR="00566F1A" w:rsidRPr="007A6DFE">
        <w:rPr>
          <w:rFonts w:ascii="Times New Roman" w:hAnsi="Times New Roman"/>
          <w:sz w:val="24"/>
          <w:szCs w:val="24"/>
        </w:rPr>
        <w:t xml:space="preserve">PREGÃO PRESENCIAL Nº </w:t>
      </w:r>
      <w:r w:rsidR="002941B0">
        <w:rPr>
          <w:rFonts w:ascii="Times New Roman" w:hAnsi="Times New Roman"/>
          <w:sz w:val="24"/>
          <w:szCs w:val="24"/>
        </w:rPr>
        <w:t>23</w:t>
      </w:r>
      <w:r w:rsidR="00737075">
        <w:rPr>
          <w:rFonts w:ascii="Times New Roman" w:hAnsi="Times New Roman"/>
          <w:sz w:val="24"/>
          <w:szCs w:val="24"/>
        </w:rPr>
        <w:t>/2022</w:t>
      </w:r>
      <w:r w:rsidR="00566F1A" w:rsidRPr="007A6DFE">
        <w:rPr>
          <w:rFonts w:ascii="Times New Roman" w:hAnsi="Times New Roman"/>
          <w:sz w:val="24"/>
          <w:szCs w:val="24"/>
        </w:rPr>
        <w:t xml:space="preserve"> </w:t>
      </w:r>
    </w:p>
    <w:p w14:paraId="0CB8414E" w14:textId="77777777" w:rsidR="00566F1A" w:rsidRPr="007A6DFE" w:rsidRDefault="00566F1A" w:rsidP="007A6DFE">
      <w:pPr>
        <w:pStyle w:val="Ttulo4"/>
        <w:keepNext w:val="0"/>
        <w:suppressAutoHyphens w:val="0"/>
        <w:spacing w:line="360" w:lineRule="auto"/>
        <w:rPr>
          <w:rFonts w:ascii="Times New Roman" w:hAnsi="Times New Roman"/>
          <w:sz w:val="24"/>
          <w:szCs w:val="24"/>
        </w:rPr>
      </w:pPr>
      <w:r w:rsidRPr="007A6DFE">
        <w:rPr>
          <w:rFonts w:ascii="Times New Roman" w:hAnsi="Times New Roman"/>
          <w:sz w:val="24"/>
          <w:szCs w:val="24"/>
        </w:rPr>
        <w:t>ANEXO “D”</w:t>
      </w:r>
    </w:p>
    <w:p w14:paraId="13AE0709" w14:textId="77777777" w:rsidR="00566F1A" w:rsidRPr="007A6DFE" w:rsidRDefault="00566F1A" w:rsidP="007A6DFE">
      <w:pPr>
        <w:pStyle w:val="Ttulo4"/>
        <w:keepNext w:val="0"/>
        <w:suppressAutoHyphens w:val="0"/>
        <w:spacing w:line="360" w:lineRule="auto"/>
        <w:rPr>
          <w:rFonts w:ascii="Times New Roman" w:hAnsi="Times New Roman"/>
          <w:sz w:val="24"/>
          <w:szCs w:val="24"/>
        </w:rPr>
      </w:pPr>
      <w:r w:rsidRPr="007A6DFE">
        <w:rPr>
          <w:rFonts w:ascii="Times New Roman" w:hAnsi="Times New Roman"/>
          <w:sz w:val="24"/>
          <w:szCs w:val="24"/>
        </w:rPr>
        <w:t>MINUTA CONTRATUAL</w:t>
      </w:r>
    </w:p>
    <w:p w14:paraId="16509281" w14:textId="77777777" w:rsidR="00566F1A" w:rsidRPr="007A6DFE" w:rsidRDefault="00566F1A" w:rsidP="007A6DFE">
      <w:pPr>
        <w:pStyle w:val="Ttulo4"/>
        <w:keepNext w:val="0"/>
        <w:suppressAutoHyphens w:val="0"/>
        <w:spacing w:line="360" w:lineRule="auto"/>
        <w:rPr>
          <w:rFonts w:ascii="Times New Roman" w:hAnsi="Times New Roman"/>
          <w:sz w:val="24"/>
          <w:szCs w:val="24"/>
        </w:rPr>
      </w:pPr>
    </w:p>
    <w:p w14:paraId="2C11151D" w14:textId="77777777" w:rsidR="00566F1A" w:rsidRPr="007A6DFE" w:rsidRDefault="00566F1A" w:rsidP="007A6DFE">
      <w:pPr>
        <w:pStyle w:val="Ttulo6"/>
        <w:keepNext w:val="0"/>
        <w:spacing w:line="360" w:lineRule="auto"/>
        <w:rPr>
          <w:szCs w:val="24"/>
        </w:rPr>
      </w:pPr>
      <w:r w:rsidRPr="007A6DFE">
        <w:rPr>
          <w:szCs w:val="24"/>
        </w:rPr>
        <w:t>MODELO DE DECLAÇÃO DE NÃO POSSUIR EM SEU QUADRO SOCIETÁRIO SERVIDOR PÚBLICO DA ATIVA, EMPREGADO DE EMPRESA PÚBLICA E DE SOCIEDADE DE ECONOMIA MISTA, AGENTES POLÍTICOS DETENTORES DE MANDATOS ELETIVOS DO PODER LEGISLATIVO</w:t>
      </w:r>
    </w:p>
    <w:p w14:paraId="2663C07E" w14:textId="77777777" w:rsidR="00566F1A" w:rsidRPr="007A6DFE" w:rsidRDefault="00566F1A" w:rsidP="007A6DFE">
      <w:pPr>
        <w:spacing w:line="360" w:lineRule="auto"/>
        <w:rPr>
          <w:sz w:val="24"/>
          <w:szCs w:val="24"/>
        </w:rPr>
      </w:pPr>
    </w:p>
    <w:p w14:paraId="5BDC7C23" w14:textId="77777777" w:rsidR="00566F1A" w:rsidRPr="007A6DFE" w:rsidRDefault="00566F1A" w:rsidP="007A6DFE">
      <w:pPr>
        <w:pStyle w:val="Ttulo6"/>
        <w:keepNext w:val="0"/>
        <w:spacing w:line="360" w:lineRule="auto"/>
        <w:rPr>
          <w:szCs w:val="24"/>
        </w:rPr>
      </w:pPr>
    </w:p>
    <w:p w14:paraId="349326CE" w14:textId="77777777" w:rsidR="00566F1A" w:rsidRPr="007A6DFE" w:rsidRDefault="00566F1A" w:rsidP="007A6DFE">
      <w:pPr>
        <w:pStyle w:val="Ttulo6"/>
        <w:keepNext w:val="0"/>
        <w:spacing w:line="360" w:lineRule="auto"/>
        <w:rPr>
          <w:szCs w:val="24"/>
        </w:rPr>
      </w:pPr>
      <w:r w:rsidRPr="007A6DFE">
        <w:rPr>
          <w:szCs w:val="24"/>
        </w:rPr>
        <w:t>DECLARAÇÃO</w:t>
      </w:r>
    </w:p>
    <w:p w14:paraId="0C446962" w14:textId="77777777" w:rsidR="00566F1A" w:rsidRPr="007A6DFE" w:rsidRDefault="00566F1A" w:rsidP="007A6DFE">
      <w:pPr>
        <w:spacing w:line="360" w:lineRule="auto"/>
        <w:jc w:val="center"/>
        <w:rPr>
          <w:sz w:val="24"/>
          <w:szCs w:val="24"/>
        </w:rPr>
      </w:pPr>
    </w:p>
    <w:p w14:paraId="378B7F16" w14:textId="77777777" w:rsidR="00566F1A" w:rsidRPr="007A6DFE" w:rsidRDefault="00566F1A" w:rsidP="007A6DFE">
      <w:pPr>
        <w:spacing w:line="360" w:lineRule="auto"/>
        <w:jc w:val="center"/>
        <w:rPr>
          <w:sz w:val="24"/>
          <w:szCs w:val="24"/>
        </w:rPr>
      </w:pPr>
    </w:p>
    <w:p w14:paraId="7D974874" w14:textId="77777777" w:rsidR="00566F1A" w:rsidRPr="007A6DFE" w:rsidRDefault="00566F1A" w:rsidP="007A6DFE">
      <w:pPr>
        <w:spacing w:line="360" w:lineRule="auto"/>
        <w:ind w:firstLine="1134"/>
        <w:jc w:val="both"/>
        <w:rPr>
          <w:sz w:val="24"/>
          <w:szCs w:val="24"/>
        </w:rPr>
      </w:pPr>
      <w:r w:rsidRPr="007A6DFE">
        <w:rPr>
          <w:b/>
          <w:sz w:val="24"/>
          <w:szCs w:val="24"/>
        </w:rPr>
        <w:tab/>
        <w:t>……………………………………………….,</w:t>
      </w:r>
      <w:r w:rsidRPr="007A6DFE">
        <w:rPr>
          <w:sz w:val="24"/>
          <w:szCs w:val="24"/>
        </w:rPr>
        <w:t xml:space="preserve"> inscrita no CNPJ N° ……………………………., sediada na rua …………………….., cidade ………... / ____, por intermédio de seu representante legal, o(a) </w:t>
      </w:r>
      <w:proofErr w:type="spellStart"/>
      <w:r w:rsidRPr="007A6DFE">
        <w:rPr>
          <w:sz w:val="24"/>
          <w:szCs w:val="24"/>
        </w:rPr>
        <w:t>Sr</w:t>
      </w:r>
      <w:proofErr w:type="spellEnd"/>
      <w:r w:rsidRPr="007A6DFE">
        <w:rPr>
          <w:sz w:val="24"/>
          <w:szCs w:val="24"/>
        </w:rPr>
        <w:t xml:space="preserve">(a)……………………..., portador(a) da Carteira de Identidade n° …………….. e do CPF n° ………………………………... DECLARA que </w:t>
      </w:r>
      <w:bookmarkStart w:id="2" w:name="_Hlk4510871"/>
      <w:r w:rsidRPr="007A6DFE">
        <w:rPr>
          <w:sz w:val="24"/>
          <w:szCs w:val="24"/>
        </w:rPr>
        <w:t>não possui em seu quadro societário servidor público da ativa, empregado de empresa pública e de sociedade de economia mista, agentes políticos detentores de mandatos eletivos do poder legislativo, tanto federal como estadual, nos termos do Art. 54, Inc. I, alínea “a” da Constituição Federal e Art. 43, Inc. I alínea  “a”, inc. II, alínea “a” da Constituição do Estado de Santa Catarina</w:t>
      </w:r>
      <w:bookmarkEnd w:id="2"/>
      <w:r w:rsidRPr="007A6DFE">
        <w:rPr>
          <w:sz w:val="24"/>
          <w:szCs w:val="24"/>
        </w:rPr>
        <w:t>.</w:t>
      </w:r>
    </w:p>
    <w:p w14:paraId="2FC385B3" w14:textId="77777777" w:rsidR="00566F1A" w:rsidRPr="007A6DFE" w:rsidRDefault="00566F1A" w:rsidP="007A6DFE">
      <w:pPr>
        <w:spacing w:line="360" w:lineRule="auto"/>
        <w:jc w:val="both"/>
        <w:rPr>
          <w:sz w:val="24"/>
          <w:szCs w:val="24"/>
        </w:rPr>
      </w:pPr>
    </w:p>
    <w:p w14:paraId="7AECEBBB" w14:textId="79A8888E" w:rsidR="00566F1A" w:rsidRPr="007A6DFE" w:rsidRDefault="00566F1A" w:rsidP="007A6DFE">
      <w:pPr>
        <w:widowControl w:val="0"/>
        <w:spacing w:line="360" w:lineRule="auto"/>
        <w:jc w:val="right"/>
        <w:rPr>
          <w:color w:val="000000"/>
          <w:sz w:val="24"/>
          <w:szCs w:val="24"/>
        </w:rPr>
      </w:pPr>
      <w:r w:rsidRPr="007A6DFE">
        <w:rPr>
          <w:color w:val="000000"/>
          <w:sz w:val="24"/>
          <w:szCs w:val="24"/>
        </w:rPr>
        <w:t xml:space="preserve">Local, __ de __________________ </w:t>
      </w:r>
      <w:proofErr w:type="spellStart"/>
      <w:r w:rsidRPr="007A6DFE">
        <w:rPr>
          <w:color w:val="000000"/>
          <w:sz w:val="24"/>
          <w:szCs w:val="24"/>
        </w:rPr>
        <w:t>de</w:t>
      </w:r>
      <w:proofErr w:type="spellEnd"/>
      <w:r w:rsidRPr="007A6DFE">
        <w:rPr>
          <w:color w:val="000000"/>
          <w:sz w:val="24"/>
          <w:szCs w:val="24"/>
        </w:rPr>
        <w:t xml:space="preserve"> </w:t>
      </w:r>
      <w:r w:rsidR="00737075">
        <w:rPr>
          <w:color w:val="000000"/>
          <w:sz w:val="24"/>
          <w:szCs w:val="24"/>
        </w:rPr>
        <w:t>2022</w:t>
      </w:r>
      <w:r w:rsidRPr="007A6DFE">
        <w:rPr>
          <w:color w:val="000000"/>
          <w:sz w:val="24"/>
          <w:szCs w:val="24"/>
        </w:rPr>
        <w:t>.</w:t>
      </w:r>
    </w:p>
    <w:p w14:paraId="6E1C5E9D" w14:textId="77777777" w:rsidR="00566F1A" w:rsidRPr="007A6DFE" w:rsidRDefault="00566F1A" w:rsidP="007A6DFE">
      <w:pPr>
        <w:widowControl w:val="0"/>
        <w:spacing w:line="360" w:lineRule="auto"/>
        <w:jc w:val="both"/>
        <w:rPr>
          <w:color w:val="000000"/>
          <w:sz w:val="24"/>
          <w:szCs w:val="24"/>
        </w:rPr>
      </w:pPr>
    </w:p>
    <w:p w14:paraId="5166ACA3" w14:textId="77777777" w:rsidR="00BE159F" w:rsidRPr="007A6DFE" w:rsidRDefault="00BE159F" w:rsidP="007A6DFE">
      <w:pPr>
        <w:widowControl w:val="0"/>
        <w:spacing w:line="360" w:lineRule="auto"/>
        <w:jc w:val="both"/>
        <w:rPr>
          <w:color w:val="000000"/>
          <w:sz w:val="24"/>
          <w:szCs w:val="24"/>
        </w:rPr>
      </w:pPr>
    </w:p>
    <w:p w14:paraId="6AF9CFF0" w14:textId="77777777" w:rsidR="00BE159F" w:rsidRPr="007A6DFE" w:rsidRDefault="00BE159F" w:rsidP="007A6DFE">
      <w:pPr>
        <w:widowControl w:val="0"/>
        <w:spacing w:line="360" w:lineRule="auto"/>
        <w:jc w:val="both"/>
        <w:rPr>
          <w:color w:val="000000"/>
          <w:sz w:val="24"/>
          <w:szCs w:val="24"/>
        </w:rPr>
      </w:pPr>
    </w:p>
    <w:p w14:paraId="0CAB2B84" w14:textId="77777777" w:rsidR="00566F1A" w:rsidRPr="007A6DFE" w:rsidRDefault="00566F1A" w:rsidP="007A6DFE">
      <w:pPr>
        <w:widowControl w:val="0"/>
        <w:spacing w:line="360" w:lineRule="auto"/>
        <w:jc w:val="center"/>
        <w:rPr>
          <w:color w:val="000000"/>
          <w:sz w:val="24"/>
          <w:szCs w:val="24"/>
        </w:rPr>
      </w:pPr>
      <w:r w:rsidRPr="007A6DFE">
        <w:rPr>
          <w:color w:val="000000"/>
          <w:sz w:val="24"/>
          <w:szCs w:val="24"/>
        </w:rPr>
        <w:t>(nome e assinatura do responsável legal)</w:t>
      </w:r>
    </w:p>
    <w:p w14:paraId="1DB12E36" w14:textId="77777777" w:rsidR="00566F1A" w:rsidRPr="007A6DFE" w:rsidRDefault="00566F1A" w:rsidP="007A6DFE">
      <w:pPr>
        <w:spacing w:line="360" w:lineRule="auto"/>
        <w:jc w:val="center"/>
        <w:rPr>
          <w:sz w:val="24"/>
          <w:szCs w:val="24"/>
        </w:rPr>
      </w:pPr>
      <w:r w:rsidRPr="007A6DFE">
        <w:rPr>
          <w:color w:val="000000"/>
          <w:sz w:val="24"/>
          <w:szCs w:val="24"/>
        </w:rPr>
        <w:t>(número da carteira de identidade e órgão emissor)</w:t>
      </w:r>
    </w:p>
    <w:p w14:paraId="31469D7E" w14:textId="77777777" w:rsidR="00566F1A" w:rsidRPr="007A6DFE" w:rsidRDefault="00566F1A" w:rsidP="007A6DFE">
      <w:pPr>
        <w:spacing w:line="360" w:lineRule="auto"/>
        <w:rPr>
          <w:b/>
          <w:sz w:val="24"/>
          <w:szCs w:val="24"/>
        </w:rPr>
      </w:pPr>
      <w:r w:rsidRPr="007A6DFE">
        <w:rPr>
          <w:sz w:val="24"/>
          <w:szCs w:val="24"/>
        </w:rPr>
        <w:br w:type="page"/>
      </w:r>
    </w:p>
    <w:p w14:paraId="7D14B65F" w14:textId="1F8910C7" w:rsidR="007F6A82" w:rsidRPr="007A6DFE" w:rsidRDefault="007F6A82" w:rsidP="007A6DFE">
      <w:pPr>
        <w:pStyle w:val="Ttulo4"/>
        <w:keepNext w:val="0"/>
        <w:suppressAutoHyphens w:val="0"/>
        <w:spacing w:line="360" w:lineRule="auto"/>
        <w:rPr>
          <w:rFonts w:ascii="Times New Roman" w:hAnsi="Times New Roman"/>
          <w:sz w:val="24"/>
          <w:szCs w:val="24"/>
        </w:rPr>
      </w:pPr>
      <w:r w:rsidRPr="007A6DFE">
        <w:rPr>
          <w:rFonts w:ascii="Times New Roman" w:hAnsi="Times New Roman"/>
          <w:sz w:val="24"/>
          <w:szCs w:val="24"/>
        </w:rPr>
        <w:t xml:space="preserve">PREGÃO PRESENCIAL Nº </w:t>
      </w:r>
      <w:r w:rsidR="002941B0">
        <w:rPr>
          <w:rFonts w:ascii="Times New Roman" w:hAnsi="Times New Roman"/>
          <w:sz w:val="24"/>
          <w:szCs w:val="24"/>
        </w:rPr>
        <w:t>23</w:t>
      </w:r>
      <w:r w:rsidR="00737075">
        <w:rPr>
          <w:rFonts w:ascii="Times New Roman" w:hAnsi="Times New Roman"/>
          <w:sz w:val="24"/>
          <w:szCs w:val="24"/>
        </w:rPr>
        <w:t>/2022</w:t>
      </w:r>
      <w:r w:rsidR="008741AF" w:rsidRPr="007A6DFE">
        <w:rPr>
          <w:rFonts w:ascii="Times New Roman" w:hAnsi="Times New Roman"/>
          <w:sz w:val="24"/>
          <w:szCs w:val="24"/>
        </w:rPr>
        <w:t xml:space="preserve"> </w:t>
      </w:r>
    </w:p>
    <w:p w14:paraId="1EA56548" w14:textId="77777777" w:rsidR="007F6A82" w:rsidRPr="007A6DFE" w:rsidRDefault="007F6A82" w:rsidP="007A6DFE">
      <w:pPr>
        <w:pStyle w:val="Ttulo4"/>
        <w:keepNext w:val="0"/>
        <w:suppressAutoHyphens w:val="0"/>
        <w:spacing w:line="360" w:lineRule="auto"/>
        <w:rPr>
          <w:rFonts w:ascii="Times New Roman" w:hAnsi="Times New Roman"/>
          <w:sz w:val="24"/>
          <w:szCs w:val="24"/>
        </w:rPr>
      </w:pPr>
      <w:r w:rsidRPr="007A6DFE">
        <w:rPr>
          <w:rFonts w:ascii="Times New Roman" w:hAnsi="Times New Roman"/>
          <w:sz w:val="24"/>
          <w:szCs w:val="24"/>
        </w:rPr>
        <w:t>ANEXO “</w:t>
      </w:r>
      <w:r w:rsidR="00566F1A" w:rsidRPr="007A6DFE">
        <w:rPr>
          <w:rFonts w:ascii="Times New Roman" w:hAnsi="Times New Roman"/>
          <w:sz w:val="24"/>
          <w:szCs w:val="24"/>
        </w:rPr>
        <w:t>E</w:t>
      </w:r>
      <w:r w:rsidRPr="007A6DFE">
        <w:rPr>
          <w:rFonts w:ascii="Times New Roman" w:hAnsi="Times New Roman"/>
          <w:sz w:val="24"/>
          <w:szCs w:val="24"/>
        </w:rPr>
        <w:t>”</w:t>
      </w:r>
    </w:p>
    <w:p w14:paraId="4A2B3DEB" w14:textId="77777777" w:rsidR="009E11C0" w:rsidRPr="007A6DFE" w:rsidRDefault="009E11C0" w:rsidP="007A6DFE">
      <w:pPr>
        <w:pStyle w:val="Ttulo4"/>
        <w:keepNext w:val="0"/>
        <w:suppressAutoHyphens w:val="0"/>
        <w:spacing w:line="360" w:lineRule="auto"/>
        <w:rPr>
          <w:rFonts w:ascii="Times New Roman" w:hAnsi="Times New Roman"/>
          <w:sz w:val="24"/>
          <w:szCs w:val="24"/>
        </w:rPr>
      </w:pPr>
      <w:r w:rsidRPr="007A6DFE">
        <w:rPr>
          <w:rFonts w:ascii="Times New Roman" w:hAnsi="Times New Roman"/>
          <w:sz w:val="24"/>
          <w:szCs w:val="24"/>
        </w:rPr>
        <w:t>MIN</w:t>
      </w:r>
      <w:r w:rsidR="00566F1A" w:rsidRPr="007A6DFE">
        <w:rPr>
          <w:rFonts w:ascii="Times New Roman" w:hAnsi="Times New Roman"/>
          <w:sz w:val="24"/>
          <w:szCs w:val="24"/>
        </w:rPr>
        <w:t>U</w:t>
      </w:r>
      <w:r w:rsidRPr="007A6DFE">
        <w:rPr>
          <w:rFonts w:ascii="Times New Roman" w:hAnsi="Times New Roman"/>
          <w:sz w:val="24"/>
          <w:szCs w:val="24"/>
        </w:rPr>
        <w:t>TA CONTRATUAL</w:t>
      </w:r>
    </w:p>
    <w:p w14:paraId="77F33423" w14:textId="77777777" w:rsidR="0077030E" w:rsidRPr="007A6DFE" w:rsidRDefault="0077030E" w:rsidP="007A6DFE">
      <w:pPr>
        <w:spacing w:line="360" w:lineRule="auto"/>
        <w:rPr>
          <w:sz w:val="24"/>
          <w:szCs w:val="24"/>
        </w:rPr>
      </w:pPr>
    </w:p>
    <w:p w14:paraId="482425C4" w14:textId="77954E55" w:rsidR="0077030E" w:rsidRPr="007A6DFE" w:rsidRDefault="0077030E" w:rsidP="007A6DFE">
      <w:pPr>
        <w:pStyle w:val="Corpodetexto2"/>
        <w:widowControl w:val="0"/>
        <w:spacing w:line="360" w:lineRule="auto"/>
        <w:rPr>
          <w:rFonts w:ascii="Times New Roman" w:hAnsi="Times New Roman"/>
          <w:b/>
          <w:color w:val="000000"/>
          <w:sz w:val="24"/>
          <w:szCs w:val="24"/>
        </w:rPr>
      </w:pPr>
      <w:r w:rsidRPr="007A6DFE">
        <w:rPr>
          <w:rFonts w:ascii="Times New Roman" w:hAnsi="Times New Roman"/>
          <w:b/>
          <w:color w:val="000000"/>
          <w:sz w:val="24"/>
          <w:szCs w:val="24"/>
        </w:rPr>
        <w:t>CONTRATO Nº _______/</w:t>
      </w:r>
      <w:r w:rsidR="00D608F3" w:rsidRPr="007A6DFE">
        <w:rPr>
          <w:rFonts w:ascii="Times New Roman" w:hAnsi="Times New Roman"/>
          <w:b/>
          <w:color w:val="000000"/>
          <w:sz w:val="24"/>
          <w:szCs w:val="24"/>
        </w:rPr>
        <w:t>20</w:t>
      </w:r>
      <w:r w:rsidR="001A37E5" w:rsidRPr="007A6DFE">
        <w:rPr>
          <w:rFonts w:ascii="Times New Roman" w:hAnsi="Times New Roman"/>
          <w:b/>
          <w:color w:val="000000"/>
          <w:sz w:val="24"/>
          <w:szCs w:val="24"/>
        </w:rPr>
        <w:t>2</w:t>
      </w:r>
      <w:r w:rsidR="008434A5">
        <w:rPr>
          <w:rFonts w:ascii="Times New Roman" w:hAnsi="Times New Roman"/>
          <w:b/>
          <w:color w:val="000000"/>
          <w:sz w:val="24"/>
          <w:szCs w:val="24"/>
        </w:rPr>
        <w:t>2</w:t>
      </w:r>
    </w:p>
    <w:p w14:paraId="2DC99E34" w14:textId="77777777" w:rsidR="0077030E" w:rsidRPr="007A6DFE" w:rsidRDefault="0077030E" w:rsidP="007A6DFE">
      <w:pPr>
        <w:widowControl w:val="0"/>
        <w:spacing w:line="360" w:lineRule="auto"/>
        <w:jc w:val="both"/>
        <w:rPr>
          <w:color w:val="000000"/>
          <w:sz w:val="24"/>
          <w:szCs w:val="24"/>
        </w:rPr>
      </w:pPr>
    </w:p>
    <w:p w14:paraId="2AC70E1A" w14:textId="4B503B63" w:rsidR="0077030E" w:rsidRPr="007A6DFE" w:rsidRDefault="0077030E" w:rsidP="007A6DFE">
      <w:pPr>
        <w:spacing w:line="360" w:lineRule="auto"/>
        <w:ind w:left="3402"/>
        <w:jc w:val="both"/>
        <w:rPr>
          <w:sz w:val="24"/>
          <w:szCs w:val="24"/>
        </w:rPr>
      </w:pPr>
      <w:r w:rsidRPr="007A6DFE">
        <w:rPr>
          <w:color w:val="000000"/>
          <w:sz w:val="24"/>
          <w:szCs w:val="24"/>
        </w:rPr>
        <w:t xml:space="preserve">TERMO DE CONTRATO QUE ENTRE SI FAZEM O </w:t>
      </w:r>
      <w:r w:rsidRPr="007A6DFE">
        <w:rPr>
          <w:b/>
          <w:color w:val="000000"/>
          <w:sz w:val="24"/>
          <w:szCs w:val="24"/>
        </w:rPr>
        <w:t xml:space="preserve">MUNICÍPIO DE </w:t>
      </w:r>
      <w:r w:rsidR="008434A5">
        <w:rPr>
          <w:b/>
          <w:color w:val="000000"/>
          <w:sz w:val="24"/>
          <w:szCs w:val="24"/>
        </w:rPr>
        <w:t>BRUNÓPOLIS</w:t>
      </w:r>
      <w:r w:rsidRPr="007A6DFE">
        <w:rPr>
          <w:color w:val="000000"/>
          <w:sz w:val="24"/>
          <w:szCs w:val="24"/>
        </w:rPr>
        <w:t xml:space="preserve"> E A EMPRESA </w:t>
      </w:r>
      <w:r w:rsidRPr="007A6DFE">
        <w:rPr>
          <w:b/>
          <w:color w:val="000000"/>
          <w:sz w:val="24"/>
          <w:szCs w:val="24"/>
        </w:rPr>
        <w:t>_________________________</w:t>
      </w:r>
      <w:r w:rsidRPr="007A6DFE">
        <w:rPr>
          <w:color w:val="000000"/>
          <w:sz w:val="24"/>
          <w:szCs w:val="24"/>
        </w:rPr>
        <w:t xml:space="preserve">, </w:t>
      </w:r>
      <w:r w:rsidRPr="007A6DFE">
        <w:rPr>
          <w:sz w:val="24"/>
          <w:szCs w:val="24"/>
        </w:rPr>
        <w:t xml:space="preserve">OBJETIVANDO </w:t>
      </w:r>
      <w:r w:rsidR="004A7DE6" w:rsidRPr="007A6DFE">
        <w:rPr>
          <w:sz w:val="24"/>
          <w:szCs w:val="24"/>
        </w:rPr>
        <w:t>A PRESTAÇÃO DE SERVIÇOS</w:t>
      </w:r>
      <w:r w:rsidRPr="007A6DFE">
        <w:rPr>
          <w:sz w:val="24"/>
          <w:szCs w:val="24"/>
        </w:rPr>
        <w:t>.</w:t>
      </w:r>
    </w:p>
    <w:p w14:paraId="3174D3C9" w14:textId="77777777" w:rsidR="0077030E" w:rsidRPr="007A6DFE" w:rsidRDefault="0077030E" w:rsidP="007A6DFE">
      <w:pPr>
        <w:widowControl w:val="0"/>
        <w:spacing w:line="360" w:lineRule="auto"/>
        <w:ind w:firstLine="709"/>
        <w:jc w:val="both"/>
        <w:rPr>
          <w:color w:val="000000"/>
          <w:sz w:val="24"/>
          <w:szCs w:val="24"/>
        </w:rPr>
      </w:pPr>
    </w:p>
    <w:p w14:paraId="69EDA5C7" w14:textId="4AD1E585" w:rsidR="0077030E" w:rsidRPr="007A6DFE" w:rsidRDefault="0077030E" w:rsidP="007A6DFE">
      <w:pPr>
        <w:widowControl w:val="0"/>
        <w:spacing w:line="360" w:lineRule="auto"/>
        <w:ind w:firstLine="709"/>
        <w:jc w:val="both"/>
        <w:rPr>
          <w:color w:val="000000"/>
          <w:sz w:val="24"/>
          <w:szCs w:val="24"/>
        </w:rPr>
      </w:pPr>
      <w:r w:rsidRPr="007A6DFE">
        <w:rPr>
          <w:color w:val="000000"/>
          <w:sz w:val="24"/>
          <w:szCs w:val="24"/>
        </w:rPr>
        <w:t xml:space="preserve">Pelo presente instrumento, de um lado, o </w:t>
      </w:r>
      <w:r w:rsidRPr="007A6DFE">
        <w:rPr>
          <w:b/>
          <w:color w:val="000000"/>
          <w:sz w:val="24"/>
          <w:szCs w:val="24"/>
        </w:rPr>
        <w:t xml:space="preserve">MUNICÍPIO DE </w:t>
      </w:r>
      <w:r w:rsidR="008434A5">
        <w:rPr>
          <w:b/>
          <w:color w:val="000000"/>
          <w:sz w:val="24"/>
          <w:szCs w:val="24"/>
        </w:rPr>
        <w:t>BRUNÓPOLIS</w:t>
      </w:r>
      <w:r w:rsidRPr="007A6DFE">
        <w:rPr>
          <w:color w:val="000000"/>
          <w:sz w:val="24"/>
          <w:szCs w:val="24"/>
        </w:rPr>
        <w:t xml:space="preserve">, pessoa </w:t>
      </w:r>
      <w:r w:rsidRPr="003820D4">
        <w:rPr>
          <w:color w:val="000000"/>
          <w:sz w:val="24"/>
          <w:szCs w:val="24"/>
        </w:rPr>
        <w:t>jurídica de direito público interno, inscrita no CNPJ-MF sob o n</w:t>
      </w:r>
      <w:r w:rsidRPr="003820D4">
        <w:rPr>
          <w:color w:val="000000"/>
          <w:sz w:val="24"/>
          <w:szCs w:val="24"/>
        </w:rPr>
        <w:sym w:font="Symbol" w:char="00B0"/>
      </w:r>
      <w:r w:rsidRPr="003820D4">
        <w:rPr>
          <w:color w:val="000000"/>
          <w:sz w:val="24"/>
          <w:szCs w:val="24"/>
        </w:rPr>
        <w:t xml:space="preserve"> </w:t>
      </w:r>
      <w:r w:rsidR="00270F48" w:rsidRPr="003820D4">
        <w:rPr>
          <w:color w:val="000000"/>
          <w:sz w:val="24"/>
          <w:szCs w:val="24"/>
        </w:rPr>
        <w:t>01.613.853/0001-61</w:t>
      </w:r>
      <w:r w:rsidRPr="003820D4">
        <w:rPr>
          <w:color w:val="000000"/>
          <w:sz w:val="24"/>
          <w:szCs w:val="24"/>
        </w:rPr>
        <w:t xml:space="preserve">, com sede na </w:t>
      </w:r>
      <w:r w:rsidR="00270F48" w:rsidRPr="003820D4">
        <w:rPr>
          <w:color w:val="000000"/>
          <w:sz w:val="24"/>
          <w:szCs w:val="24"/>
        </w:rPr>
        <w:t xml:space="preserve">Rua </w:t>
      </w:r>
      <w:proofErr w:type="spellStart"/>
      <w:r w:rsidR="00270F48" w:rsidRPr="003820D4">
        <w:rPr>
          <w:color w:val="000000"/>
          <w:sz w:val="24"/>
          <w:szCs w:val="24"/>
        </w:rPr>
        <w:t>Selmo</w:t>
      </w:r>
      <w:proofErr w:type="spellEnd"/>
      <w:r w:rsidR="00270F48" w:rsidRPr="003820D4">
        <w:rPr>
          <w:color w:val="000000"/>
          <w:sz w:val="24"/>
          <w:szCs w:val="24"/>
        </w:rPr>
        <w:t xml:space="preserve"> </w:t>
      </w:r>
      <w:proofErr w:type="spellStart"/>
      <w:r w:rsidR="00270F48" w:rsidRPr="003820D4">
        <w:rPr>
          <w:color w:val="000000"/>
          <w:sz w:val="24"/>
          <w:szCs w:val="24"/>
        </w:rPr>
        <w:t>Heck</w:t>
      </w:r>
      <w:proofErr w:type="spellEnd"/>
      <w:r w:rsidRPr="003820D4">
        <w:rPr>
          <w:color w:val="000000"/>
          <w:sz w:val="24"/>
          <w:szCs w:val="24"/>
        </w:rPr>
        <w:t xml:space="preserve">, nº </w:t>
      </w:r>
      <w:r w:rsidR="00270F48" w:rsidRPr="003820D4">
        <w:rPr>
          <w:color w:val="000000"/>
          <w:sz w:val="24"/>
          <w:szCs w:val="24"/>
        </w:rPr>
        <w:t>2405</w:t>
      </w:r>
      <w:r w:rsidRPr="003820D4">
        <w:rPr>
          <w:color w:val="000000"/>
          <w:sz w:val="24"/>
          <w:szCs w:val="24"/>
        </w:rPr>
        <w:t xml:space="preserve">, centro, </w:t>
      </w:r>
      <w:r w:rsidR="00270F48" w:rsidRPr="003820D4">
        <w:rPr>
          <w:color w:val="000000"/>
          <w:sz w:val="24"/>
          <w:szCs w:val="24"/>
        </w:rPr>
        <w:t>Brunópolis</w:t>
      </w:r>
      <w:r w:rsidRPr="003820D4">
        <w:rPr>
          <w:color w:val="000000"/>
          <w:sz w:val="24"/>
          <w:szCs w:val="24"/>
        </w:rPr>
        <w:t xml:space="preserve">, Estado de Santa Catarina, neste ato representado </w:t>
      </w:r>
      <w:r w:rsidR="00D46B9F" w:rsidRPr="003820D4">
        <w:rPr>
          <w:sz w:val="24"/>
          <w:szCs w:val="24"/>
        </w:rPr>
        <w:t>pelo Prefeito</w:t>
      </w:r>
      <w:r w:rsidRPr="003820D4">
        <w:rPr>
          <w:sz w:val="24"/>
          <w:szCs w:val="24"/>
        </w:rPr>
        <w:t xml:space="preserve">, </w:t>
      </w:r>
      <w:r w:rsidR="00D46B9F" w:rsidRPr="003820D4">
        <w:rPr>
          <w:sz w:val="24"/>
          <w:szCs w:val="24"/>
        </w:rPr>
        <w:t>Sr.</w:t>
      </w:r>
      <w:r w:rsidRPr="003820D4">
        <w:rPr>
          <w:sz w:val="24"/>
          <w:szCs w:val="24"/>
        </w:rPr>
        <w:t xml:space="preserve"> </w:t>
      </w:r>
      <w:proofErr w:type="spellStart"/>
      <w:r w:rsidR="00270F48" w:rsidRPr="003820D4">
        <w:rPr>
          <w:sz w:val="24"/>
          <w:szCs w:val="24"/>
        </w:rPr>
        <w:t>Volcir</w:t>
      </w:r>
      <w:proofErr w:type="spellEnd"/>
      <w:r w:rsidR="00270F48" w:rsidRPr="003820D4">
        <w:rPr>
          <w:sz w:val="24"/>
          <w:szCs w:val="24"/>
        </w:rPr>
        <w:t xml:space="preserve"> Canuto</w:t>
      </w:r>
      <w:r w:rsidRPr="007A6DFE">
        <w:rPr>
          <w:color w:val="000000"/>
          <w:sz w:val="24"/>
          <w:szCs w:val="24"/>
        </w:rPr>
        <w:t xml:space="preserve">, doravante denominado simplesmente </w:t>
      </w:r>
      <w:r w:rsidRPr="007A6DFE">
        <w:rPr>
          <w:b/>
          <w:color w:val="000000"/>
          <w:sz w:val="24"/>
          <w:szCs w:val="24"/>
        </w:rPr>
        <w:t>CONTRATANTE</w:t>
      </w:r>
      <w:r w:rsidRPr="007A6DFE">
        <w:rPr>
          <w:color w:val="000000"/>
          <w:sz w:val="24"/>
          <w:szCs w:val="24"/>
        </w:rPr>
        <w:t xml:space="preserve">, e, de outro, a </w:t>
      </w:r>
      <w:r w:rsidR="00BE159F" w:rsidRPr="007A6DFE">
        <w:rPr>
          <w:color w:val="000000"/>
          <w:sz w:val="24"/>
          <w:szCs w:val="24"/>
        </w:rPr>
        <w:t>seguradora</w:t>
      </w:r>
      <w:r w:rsidRPr="007A6DFE">
        <w:rPr>
          <w:color w:val="000000"/>
          <w:sz w:val="24"/>
          <w:szCs w:val="24"/>
        </w:rPr>
        <w:t xml:space="preserve"> </w:t>
      </w:r>
      <w:r w:rsidRPr="007A6DFE">
        <w:rPr>
          <w:b/>
          <w:color w:val="000000"/>
          <w:sz w:val="24"/>
          <w:szCs w:val="24"/>
        </w:rPr>
        <w:t>_____________________</w:t>
      </w:r>
      <w:r w:rsidRPr="007A6DFE">
        <w:rPr>
          <w:color w:val="000000"/>
          <w:sz w:val="24"/>
          <w:szCs w:val="24"/>
        </w:rPr>
        <w:t>, com sede na _________________, _____, Bairro ______________, __________, ______, inscrita no CNPJ-MF sob o nº ________________, neste ato representada pelo(a) seu(</w:t>
      </w:r>
      <w:proofErr w:type="spellStart"/>
      <w:r w:rsidRPr="007A6DFE">
        <w:rPr>
          <w:color w:val="000000"/>
          <w:sz w:val="24"/>
          <w:szCs w:val="24"/>
        </w:rPr>
        <w:t>ua</w:t>
      </w:r>
      <w:proofErr w:type="spellEnd"/>
      <w:r w:rsidRPr="007A6DFE">
        <w:rPr>
          <w:color w:val="000000"/>
          <w:sz w:val="24"/>
          <w:szCs w:val="24"/>
        </w:rPr>
        <w:t xml:space="preserve">) ___________, </w:t>
      </w:r>
      <w:proofErr w:type="spellStart"/>
      <w:r w:rsidRPr="007A6DFE">
        <w:rPr>
          <w:color w:val="000000"/>
          <w:sz w:val="24"/>
          <w:szCs w:val="24"/>
        </w:rPr>
        <w:t>Sr</w:t>
      </w:r>
      <w:proofErr w:type="spellEnd"/>
      <w:r w:rsidRPr="007A6DFE">
        <w:rPr>
          <w:color w:val="000000"/>
          <w:sz w:val="24"/>
          <w:szCs w:val="24"/>
        </w:rPr>
        <w:t xml:space="preserve">(a). _____________, doravante denominada simplesmente </w:t>
      </w:r>
      <w:r w:rsidRPr="007A6DFE">
        <w:rPr>
          <w:b/>
          <w:color w:val="000000"/>
          <w:sz w:val="24"/>
          <w:szCs w:val="24"/>
        </w:rPr>
        <w:t>CONTRATADA</w:t>
      </w:r>
      <w:r w:rsidRPr="007A6DFE">
        <w:rPr>
          <w:color w:val="000000"/>
          <w:sz w:val="24"/>
          <w:szCs w:val="24"/>
        </w:rPr>
        <w:t xml:space="preserve">, e perante as testemunhas abaixo firmadas, pactuam o presente termo, cuja celebração foi autorizada de acordo com o Processo de Licitação nº </w:t>
      </w:r>
      <w:r w:rsidR="003E7877">
        <w:rPr>
          <w:color w:val="000000"/>
          <w:sz w:val="24"/>
          <w:szCs w:val="24"/>
        </w:rPr>
        <w:t>40</w:t>
      </w:r>
      <w:r w:rsidR="00737075">
        <w:rPr>
          <w:color w:val="000000"/>
          <w:sz w:val="24"/>
          <w:szCs w:val="24"/>
        </w:rPr>
        <w:t>/2022</w:t>
      </w:r>
      <w:r w:rsidRPr="007A6DFE">
        <w:rPr>
          <w:color w:val="000000"/>
          <w:sz w:val="24"/>
          <w:szCs w:val="24"/>
        </w:rPr>
        <w:t xml:space="preserve">, modalidade Pregão Presencial nº. </w:t>
      </w:r>
      <w:r w:rsidR="003E7877">
        <w:rPr>
          <w:color w:val="000000"/>
          <w:sz w:val="24"/>
          <w:szCs w:val="24"/>
        </w:rPr>
        <w:t>23</w:t>
      </w:r>
      <w:r w:rsidR="00737075">
        <w:rPr>
          <w:color w:val="000000"/>
          <w:sz w:val="24"/>
          <w:szCs w:val="24"/>
        </w:rPr>
        <w:t>/2022</w:t>
      </w:r>
      <w:r w:rsidRPr="007A6DFE">
        <w:rPr>
          <w:color w:val="000000"/>
          <w:sz w:val="24"/>
          <w:szCs w:val="24"/>
        </w:rPr>
        <w:t xml:space="preserve">, e que se regerá pela </w:t>
      </w:r>
      <w:r w:rsidR="00A86A16">
        <w:rPr>
          <w:color w:val="000000"/>
          <w:sz w:val="24"/>
          <w:szCs w:val="24"/>
        </w:rPr>
        <w:t xml:space="preserve">Lei 10.520/02 e subsidiada pela </w:t>
      </w:r>
      <w:r w:rsidRPr="007A6DFE">
        <w:rPr>
          <w:color w:val="000000"/>
          <w:sz w:val="24"/>
          <w:szCs w:val="24"/>
        </w:rPr>
        <w:t>Lei nº 8.666, de 21 de junho de 1993 e alterações posteriores, atendidas as cláusulas a seguir enunciadas:</w:t>
      </w:r>
    </w:p>
    <w:p w14:paraId="5CFDA260" w14:textId="77777777" w:rsidR="0077030E" w:rsidRPr="007A6DFE" w:rsidRDefault="0077030E" w:rsidP="007A6DFE">
      <w:pPr>
        <w:widowControl w:val="0"/>
        <w:spacing w:line="360" w:lineRule="auto"/>
        <w:ind w:firstLine="851"/>
        <w:jc w:val="both"/>
        <w:rPr>
          <w:color w:val="000000"/>
          <w:sz w:val="24"/>
          <w:szCs w:val="24"/>
        </w:rPr>
      </w:pPr>
    </w:p>
    <w:p w14:paraId="094B29F9" w14:textId="77777777" w:rsidR="0077030E" w:rsidRPr="007A6DFE" w:rsidRDefault="0077030E" w:rsidP="007A6DFE">
      <w:pPr>
        <w:widowControl w:val="0"/>
        <w:spacing w:line="360" w:lineRule="auto"/>
        <w:ind w:firstLine="708"/>
        <w:jc w:val="both"/>
        <w:rPr>
          <w:b/>
          <w:color w:val="000000"/>
          <w:sz w:val="24"/>
          <w:szCs w:val="24"/>
        </w:rPr>
      </w:pPr>
      <w:r w:rsidRPr="007A6DFE">
        <w:rPr>
          <w:b/>
          <w:color w:val="000000"/>
          <w:sz w:val="24"/>
          <w:szCs w:val="24"/>
        </w:rPr>
        <w:t>CLÁUSULA PRIMEIRA - DO OBJETO</w:t>
      </w:r>
    </w:p>
    <w:p w14:paraId="4BC7CB75" w14:textId="1A820163" w:rsidR="004F7A30" w:rsidRPr="007A6DFE" w:rsidRDefault="0077030E" w:rsidP="007A6DFE">
      <w:pPr>
        <w:widowControl w:val="0"/>
        <w:spacing w:line="360" w:lineRule="auto"/>
        <w:ind w:firstLine="709"/>
        <w:jc w:val="both"/>
        <w:rPr>
          <w:color w:val="000000"/>
          <w:sz w:val="24"/>
          <w:szCs w:val="24"/>
        </w:rPr>
      </w:pPr>
      <w:r w:rsidRPr="007A6DFE">
        <w:rPr>
          <w:color w:val="000000"/>
          <w:sz w:val="24"/>
          <w:szCs w:val="24"/>
        </w:rPr>
        <w:t xml:space="preserve">1.1. </w:t>
      </w:r>
      <w:r w:rsidR="004F7A30" w:rsidRPr="007A6DFE">
        <w:rPr>
          <w:color w:val="000000"/>
          <w:sz w:val="24"/>
          <w:szCs w:val="24"/>
        </w:rPr>
        <w:t>A CONTRATADA obriga-se a efetuar</w:t>
      </w:r>
      <w:r w:rsidR="004A7DE6" w:rsidRPr="007A6DFE">
        <w:rPr>
          <w:color w:val="000000"/>
          <w:sz w:val="24"/>
          <w:szCs w:val="24"/>
        </w:rPr>
        <w:t xml:space="preserve"> o</w:t>
      </w:r>
      <w:r w:rsidR="004F7A30" w:rsidRPr="007A6DFE">
        <w:rPr>
          <w:color w:val="000000"/>
          <w:sz w:val="24"/>
          <w:szCs w:val="24"/>
        </w:rPr>
        <w:t xml:space="preserve"> </w:t>
      </w:r>
      <w:r w:rsidR="004A7DE6" w:rsidRPr="007A6DFE">
        <w:rPr>
          <w:color w:val="000000"/>
          <w:sz w:val="24"/>
          <w:szCs w:val="24"/>
        </w:rPr>
        <w:t xml:space="preserve">gerenciamento, implementação e administração de cartões magnéticos ou eletrônicos, do tipo vale-alimentação, aos servidores do Município de </w:t>
      </w:r>
      <w:r w:rsidR="008434A5">
        <w:rPr>
          <w:color w:val="000000"/>
          <w:sz w:val="24"/>
          <w:szCs w:val="24"/>
        </w:rPr>
        <w:t xml:space="preserve">Brunópolis - </w:t>
      </w:r>
      <w:r w:rsidR="004A7DE6" w:rsidRPr="007A6DFE">
        <w:rPr>
          <w:color w:val="000000"/>
          <w:sz w:val="24"/>
          <w:szCs w:val="24"/>
        </w:rPr>
        <w:t>SC</w:t>
      </w:r>
      <w:r w:rsidR="004F7A30" w:rsidRPr="007A6DFE">
        <w:rPr>
          <w:color w:val="000000"/>
          <w:sz w:val="24"/>
          <w:szCs w:val="24"/>
        </w:rPr>
        <w:t xml:space="preserve">, de acordo com as condições expressas neste Contrato e no Edital de Pregão nº </w:t>
      </w:r>
      <w:r w:rsidR="003E7877">
        <w:rPr>
          <w:color w:val="000000"/>
          <w:sz w:val="24"/>
          <w:szCs w:val="24"/>
        </w:rPr>
        <w:t>23</w:t>
      </w:r>
      <w:r w:rsidR="00737075">
        <w:rPr>
          <w:color w:val="000000"/>
          <w:sz w:val="24"/>
          <w:szCs w:val="24"/>
        </w:rPr>
        <w:t>/2022</w:t>
      </w:r>
      <w:r w:rsidR="004F7A30" w:rsidRPr="007A6DFE">
        <w:rPr>
          <w:color w:val="000000"/>
          <w:sz w:val="24"/>
          <w:szCs w:val="24"/>
        </w:rPr>
        <w:t>.</w:t>
      </w:r>
    </w:p>
    <w:p w14:paraId="6E9DB0EE" w14:textId="1F3E5585" w:rsidR="0077030E" w:rsidRPr="007A6DFE" w:rsidRDefault="004F7A30" w:rsidP="007A6DFE">
      <w:pPr>
        <w:widowControl w:val="0"/>
        <w:spacing w:line="360" w:lineRule="auto"/>
        <w:ind w:firstLine="709"/>
        <w:jc w:val="both"/>
        <w:rPr>
          <w:b/>
          <w:color w:val="000000"/>
          <w:sz w:val="24"/>
          <w:szCs w:val="24"/>
        </w:rPr>
      </w:pPr>
      <w:r w:rsidRPr="007A6DFE">
        <w:rPr>
          <w:color w:val="000000"/>
          <w:sz w:val="24"/>
          <w:szCs w:val="24"/>
        </w:rPr>
        <w:t xml:space="preserve">1.1.1. Integram este termo, independentemente de transcrição, para todos os fins e efeitos legais, a proposta comercial da CONTRATADA e o Edital de Pregão nº </w:t>
      </w:r>
      <w:r w:rsidR="003E7877">
        <w:rPr>
          <w:color w:val="000000"/>
          <w:sz w:val="24"/>
          <w:szCs w:val="24"/>
        </w:rPr>
        <w:t>23</w:t>
      </w:r>
      <w:r w:rsidR="00737075">
        <w:rPr>
          <w:color w:val="000000"/>
          <w:sz w:val="24"/>
          <w:szCs w:val="24"/>
        </w:rPr>
        <w:t>/2022</w:t>
      </w:r>
      <w:r w:rsidRPr="007A6DFE">
        <w:rPr>
          <w:color w:val="000000"/>
          <w:sz w:val="24"/>
          <w:szCs w:val="24"/>
        </w:rPr>
        <w:t xml:space="preserve"> e seus anexos.</w:t>
      </w:r>
      <w:r w:rsidRPr="007A6DFE">
        <w:rPr>
          <w:color w:val="000000"/>
          <w:sz w:val="24"/>
          <w:szCs w:val="24"/>
        </w:rPr>
        <w:cr/>
      </w:r>
      <w:r w:rsidR="0077030E" w:rsidRPr="007A6DFE">
        <w:rPr>
          <w:b/>
          <w:color w:val="000000"/>
          <w:sz w:val="24"/>
          <w:szCs w:val="24"/>
        </w:rPr>
        <w:t>CLÁUSULA SEGUNDA - DO PRAZO E CONDIÇÕES DE EXECUÇÃO</w:t>
      </w:r>
    </w:p>
    <w:p w14:paraId="4784D7E3" w14:textId="77777777" w:rsidR="004A7DE6" w:rsidRPr="0049013A" w:rsidRDefault="004A7DE6" w:rsidP="007A6DFE">
      <w:pPr>
        <w:widowControl w:val="0"/>
        <w:spacing w:line="360" w:lineRule="auto"/>
        <w:ind w:firstLine="709"/>
        <w:jc w:val="both"/>
        <w:rPr>
          <w:color w:val="000000"/>
          <w:sz w:val="24"/>
          <w:szCs w:val="24"/>
        </w:rPr>
      </w:pPr>
      <w:r w:rsidRPr="0049013A">
        <w:rPr>
          <w:bCs/>
          <w:sz w:val="24"/>
          <w:szCs w:val="24"/>
        </w:rPr>
        <w:t>2.1.</w:t>
      </w:r>
      <w:r w:rsidRPr="0049013A">
        <w:rPr>
          <w:sz w:val="24"/>
          <w:szCs w:val="24"/>
        </w:rPr>
        <w:t xml:space="preserve"> A primeira remessa dos cartões deve ser entregue bloqueada</w:t>
      </w:r>
      <w:r w:rsidR="001A37E5" w:rsidRPr="0049013A">
        <w:rPr>
          <w:sz w:val="24"/>
          <w:szCs w:val="24"/>
        </w:rPr>
        <w:t>, no prazo máximo de 10 dias (úteis)</w:t>
      </w:r>
      <w:r w:rsidRPr="0049013A">
        <w:rPr>
          <w:sz w:val="24"/>
          <w:szCs w:val="24"/>
        </w:rPr>
        <w:t xml:space="preserve"> e o desbloqueio dos cartões deverá </w:t>
      </w:r>
      <w:r w:rsidRPr="0049013A">
        <w:rPr>
          <w:color w:val="000000"/>
          <w:sz w:val="24"/>
          <w:szCs w:val="24"/>
        </w:rPr>
        <w:t xml:space="preserve">ser feito através de central de atendimento pelo próprio usuário. </w:t>
      </w:r>
    </w:p>
    <w:p w14:paraId="4E5AFC86" w14:textId="77777777" w:rsidR="00AC7820" w:rsidRPr="0049013A" w:rsidRDefault="00AC7820" w:rsidP="00AC7820">
      <w:pPr>
        <w:widowControl w:val="0"/>
        <w:spacing w:line="360" w:lineRule="auto"/>
        <w:ind w:firstLine="709"/>
        <w:jc w:val="both"/>
        <w:rPr>
          <w:bCs/>
          <w:sz w:val="24"/>
          <w:szCs w:val="24"/>
        </w:rPr>
      </w:pPr>
      <w:r w:rsidRPr="0049013A">
        <w:rPr>
          <w:bCs/>
          <w:sz w:val="24"/>
          <w:szCs w:val="24"/>
        </w:rPr>
        <w:t>2.1.1. Os cartões deverão ser personalizados com as cores e logomarcas disponibilizadas pelo Município.</w:t>
      </w:r>
    </w:p>
    <w:p w14:paraId="13969173" w14:textId="77777777" w:rsidR="004A7DE6" w:rsidRPr="0049013A" w:rsidRDefault="004A7DE6" w:rsidP="007A6DFE">
      <w:pPr>
        <w:widowControl w:val="0"/>
        <w:spacing w:line="360" w:lineRule="auto"/>
        <w:ind w:firstLine="709"/>
        <w:jc w:val="both"/>
        <w:rPr>
          <w:color w:val="000000"/>
          <w:sz w:val="24"/>
          <w:szCs w:val="24"/>
        </w:rPr>
      </w:pPr>
      <w:r w:rsidRPr="0049013A">
        <w:rPr>
          <w:color w:val="000000"/>
          <w:sz w:val="24"/>
          <w:szCs w:val="24"/>
        </w:rPr>
        <w:t>2.2. A contratada deverá disponibilizar sistema eletrônico que permita o gerenciamento e realização dos pedidos.</w:t>
      </w:r>
    </w:p>
    <w:p w14:paraId="1256AA6B" w14:textId="77777777" w:rsidR="004A7DE6" w:rsidRPr="0049013A" w:rsidRDefault="004A7DE6" w:rsidP="007A6DFE">
      <w:pPr>
        <w:widowControl w:val="0"/>
        <w:spacing w:line="360" w:lineRule="auto"/>
        <w:ind w:firstLine="709"/>
        <w:jc w:val="both"/>
        <w:rPr>
          <w:color w:val="000000"/>
          <w:sz w:val="24"/>
          <w:szCs w:val="24"/>
        </w:rPr>
      </w:pPr>
      <w:r w:rsidRPr="0049013A">
        <w:rPr>
          <w:color w:val="000000"/>
          <w:sz w:val="24"/>
          <w:szCs w:val="24"/>
        </w:rPr>
        <w:t>2.3. Caberá à contratada disponibilizar os créditos referentes aos cartões alimentação por sistema eletrônico diretamente no cartão.</w:t>
      </w:r>
    </w:p>
    <w:p w14:paraId="21D482D8" w14:textId="77777777" w:rsidR="004A7DE6" w:rsidRPr="0049013A" w:rsidRDefault="004A7DE6" w:rsidP="007A6DFE">
      <w:pPr>
        <w:widowControl w:val="0"/>
        <w:spacing w:line="360" w:lineRule="auto"/>
        <w:ind w:firstLine="709"/>
        <w:jc w:val="both"/>
        <w:rPr>
          <w:color w:val="000000"/>
          <w:sz w:val="24"/>
          <w:szCs w:val="24"/>
        </w:rPr>
      </w:pPr>
      <w:r w:rsidRPr="0049013A">
        <w:rPr>
          <w:color w:val="000000"/>
          <w:sz w:val="24"/>
          <w:szCs w:val="24"/>
        </w:rPr>
        <w:t>2.4. Os créditos individuais serão feitos no valor determinado pela contratante através de sistema de pedidos da contratada, o qual possibilitará integração com a folha de pagamento da contratante.</w:t>
      </w:r>
    </w:p>
    <w:p w14:paraId="70AC663E" w14:textId="77777777" w:rsidR="004A7DE6" w:rsidRPr="0049013A" w:rsidRDefault="004A7DE6" w:rsidP="007A6DFE">
      <w:pPr>
        <w:widowControl w:val="0"/>
        <w:spacing w:line="360" w:lineRule="auto"/>
        <w:ind w:firstLine="709"/>
        <w:jc w:val="both"/>
        <w:rPr>
          <w:color w:val="000000"/>
          <w:sz w:val="24"/>
          <w:szCs w:val="24"/>
        </w:rPr>
      </w:pPr>
      <w:r w:rsidRPr="0049013A">
        <w:rPr>
          <w:color w:val="000000"/>
          <w:sz w:val="24"/>
          <w:szCs w:val="24"/>
        </w:rPr>
        <w:t xml:space="preserve">2.5. A contratada deverá apresentar solução imediata para atendimento às demandas emergenciais da contratante, disponibilizando cartões para atender novos funcionários admitidos, permitindo controle gerencial da contratante via web. </w:t>
      </w:r>
    </w:p>
    <w:p w14:paraId="20DB4732" w14:textId="77777777" w:rsidR="004A7DE6" w:rsidRPr="0049013A" w:rsidRDefault="004A7DE6" w:rsidP="007A6DFE">
      <w:pPr>
        <w:widowControl w:val="0"/>
        <w:spacing w:line="360" w:lineRule="auto"/>
        <w:ind w:firstLine="709"/>
        <w:jc w:val="both"/>
        <w:rPr>
          <w:color w:val="000000"/>
          <w:sz w:val="24"/>
          <w:szCs w:val="24"/>
        </w:rPr>
      </w:pPr>
      <w:r w:rsidRPr="0049013A">
        <w:rPr>
          <w:color w:val="000000"/>
          <w:sz w:val="24"/>
          <w:szCs w:val="24"/>
        </w:rPr>
        <w:t>2.6. A entrega e disponibilização de cartões deverá ser realizada em envelope individual e nominal, constando, em seu corpo:</w:t>
      </w:r>
    </w:p>
    <w:p w14:paraId="17470795" w14:textId="77777777" w:rsidR="004A7DE6" w:rsidRPr="0049013A" w:rsidRDefault="004A7DE6" w:rsidP="007A6DFE">
      <w:pPr>
        <w:widowControl w:val="0"/>
        <w:spacing w:line="360" w:lineRule="auto"/>
        <w:ind w:left="709"/>
        <w:jc w:val="both"/>
        <w:rPr>
          <w:color w:val="000000"/>
          <w:sz w:val="24"/>
          <w:szCs w:val="24"/>
        </w:rPr>
      </w:pPr>
      <w:r w:rsidRPr="0049013A">
        <w:rPr>
          <w:color w:val="000000"/>
          <w:sz w:val="24"/>
          <w:szCs w:val="24"/>
        </w:rPr>
        <w:t>a) nome da contratante;</w:t>
      </w:r>
    </w:p>
    <w:p w14:paraId="1AFA9E5F" w14:textId="77777777" w:rsidR="004A7DE6" w:rsidRPr="0049013A" w:rsidRDefault="004A7DE6" w:rsidP="007A6DFE">
      <w:pPr>
        <w:widowControl w:val="0"/>
        <w:spacing w:line="360" w:lineRule="auto"/>
        <w:ind w:left="709"/>
        <w:jc w:val="both"/>
        <w:rPr>
          <w:color w:val="000000"/>
          <w:sz w:val="24"/>
          <w:szCs w:val="24"/>
        </w:rPr>
      </w:pPr>
      <w:r w:rsidRPr="0049013A">
        <w:rPr>
          <w:color w:val="000000"/>
          <w:sz w:val="24"/>
          <w:szCs w:val="24"/>
        </w:rPr>
        <w:t>b) nome do usuário;</w:t>
      </w:r>
    </w:p>
    <w:p w14:paraId="1B9A61AE" w14:textId="77777777" w:rsidR="004A7DE6" w:rsidRPr="0049013A" w:rsidRDefault="004A7DE6" w:rsidP="007A6DFE">
      <w:pPr>
        <w:widowControl w:val="0"/>
        <w:spacing w:line="360" w:lineRule="auto"/>
        <w:ind w:left="709"/>
        <w:jc w:val="both"/>
        <w:rPr>
          <w:color w:val="000000"/>
          <w:sz w:val="24"/>
          <w:szCs w:val="24"/>
        </w:rPr>
      </w:pPr>
      <w:r w:rsidRPr="0049013A">
        <w:rPr>
          <w:color w:val="000000"/>
          <w:sz w:val="24"/>
          <w:szCs w:val="24"/>
        </w:rPr>
        <w:t>c) validade impressa no cartão.</w:t>
      </w:r>
    </w:p>
    <w:p w14:paraId="0CA20869" w14:textId="77777777" w:rsidR="004A7DE6" w:rsidRPr="0049013A" w:rsidRDefault="004A7DE6" w:rsidP="007A6DFE">
      <w:pPr>
        <w:widowControl w:val="0"/>
        <w:spacing w:line="360" w:lineRule="auto"/>
        <w:ind w:firstLine="709"/>
        <w:jc w:val="both"/>
        <w:rPr>
          <w:color w:val="000000"/>
          <w:sz w:val="24"/>
          <w:szCs w:val="24"/>
        </w:rPr>
      </w:pPr>
      <w:r w:rsidRPr="0049013A">
        <w:rPr>
          <w:color w:val="000000"/>
          <w:sz w:val="24"/>
          <w:szCs w:val="24"/>
        </w:rPr>
        <w:t>2.7. A contratada deverá disponibilizar, em sistema eletrônico ou on-line relatórios gerenciais com as seguintes informações mínimas:</w:t>
      </w:r>
    </w:p>
    <w:p w14:paraId="3F296076" w14:textId="77777777" w:rsidR="004A7DE6" w:rsidRPr="0049013A" w:rsidRDefault="004A7DE6" w:rsidP="009A7DD9">
      <w:pPr>
        <w:widowControl w:val="0"/>
        <w:spacing w:line="360" w:lineRule="auto"/>
        <w:ind w:left="993" w:hanging="284"/>
        <w:jc w:val="both"/>
        <w:rPr>
          <w:color w:val="000000"/>
          <w:sz w:val="24"/>
          <w:szCs w:val="24"/>
        </w:rPr>
      </w:pPr>
      <w:r w:rsidRPr="0049013A">
        <w:rPr>
          <w:color w:val="000000"/>
          <w:sz w:val="24"/>
          <w:szCs w:val="24"/>
        </w:rPr>
        <w:t>a) Nome do usuário, número do cartão, data e valor do crédito concedido;</w:t>
      </w:r>
    </w:p>
    <w:p w14:paraId="3166712D" w14:textId="77777777" w:rsidR="004A7DE6" w:rsidRPr="0049013A" w:rsidRDefault="004A7DE6" w:rsidP="009A7DD9">
      <w:pPr>
        <w:widowControl w:val="0"/>
        <w:spacing w:line="360" w:lineRule="auto"/>
        <w:ind w:left="993" w:hanging="284"/>
        <w:jc w:val="both"/>
        <w:rPr>
          <w:color w:val="000000"/>
          <w:sz w:val="24"/>
          <w:szCs w:val="24"/>
        </w:rPr>
      </w:pPr>
      <w:r w:rsidRPr="0049013A">
        <w:rPr>
          <w:color w:val="000000"/>
          <w:sz w:val="24"/>
          <w:szCs w:val="24"/>
        </w:rPr>
        <w:t>b) Local, data e valor da utilização dos créditos pelos usuários na rede de estabelecimentos afiliados;</w:t>
      </w:r>
    </w:p>
    <w:p w14:paraId="42108AD0" w14:textId="77777777" w:rsidR="004A7DE6" w:rsidRPr="0049013A" w:rsidRDefault="004A7DE6" w:rsidP="009A7DD9">
      <w:pPr>
        <w:widowControl w:val="0"/>
        <w:spacing w:line="360" w:lineRule="auto"/>
        <w:ind w:left="993" w:hanging="284"/>
        <w:jc w:val="both"/>
        <w:rPr>
          <w:color w:val="000000"/>
          <w:sz w:val="24"/>
          <w:szCs w:val="24"/>
        </w:rPr>
      </w:pPr>
      <w:r w:rsidRPr="0049013A">
        <w:rPr>
          <w:color w:val="000000"/>
          <w:sz w:val="24"/>
          <w:szCs w:val="24"/>
        </w:rPr>
        <w:t>c) Quantidade de cartões reemitidos por usuário.</w:t>
      </w:r>
    </w:p>
    <w:p w14:paraId="0FAA21A3" w14:textId="77777777" w:rsidR="004A7DE6" w:rsidRPr="0049013A" w:rsidRDefault="004A7DE6" w:rsidP="009A7DD9">
      <w:pPr>
        <w:widowControl w:val="0"/>
        <w:spacing w:line="360" w:lineRule="auto"/>
        <w:ind w:left="993" w:hanging="284"/>
        <w:jc w:val="both"/>
        <w:rPr>
          <w:color w:val="000000"/>
          <w:sz w:val="24"/>
          <w:szCs w:val="24"/>
        </w:rPr>
      </w:pPr>
      <w:r w:rsidRPr="0049013A">
        <w:rPr>
          <w:color w:val="000000"/>
          <w:sz w:val="24"/>
          <w:szCs w:val="24"/>
        </w:rPr>
        <w:t>2.8. Deverão ser disponibilizados para os usuários dos cartões os seguintes serviços:</w:t>
      </w:r>
    </w:p>
    <w:p w14:paraId="0CD9160D" w14:textId="77777777" w:rsidR="004A7DE6" w:rsidRPr="0049013A" w:rsidRDefault="004A7DE6" w:rsidP="009A7DD9">
      <w:pPr>
        <w:widowControl w:val="0"/>
        <w:spacing w:line="360" w:lineRule="auto"/>
        <w:ind w:left="993" w:hanging="284"/>
        <w:jc w:val="both"/>
        <w:rPr>
          <w:color w:val="000000"/>
          <w:sz w:val="24"/>
          <w:szCs w:val="24"/>
        </w:rPr>
      </w:pPr>
      <w:r w:rsidRPr="0049013A">
        <w:rPr>
          <w:color w:val="000000"/>
          <w:sz w:val="24"/>
          <w:szCs w:val="24"/>
        </w:rPr>
        <w:t>a) Após cada transação, o saldo disponível deverá ser impresso no comprovante de venda, para que o funcionário tenha controle dos valores gastos e do saldo disponível;</w:t>
      </w:r>
    </w:p>
    <w:p w14:paraId="7F2FAE29" w14:textId="77777777" w:rsidR="004A7DE6" w:rsidRPr="0049013A" w:rsidRDefault="004A7DE6" w:rsidP="009A7DD9">
      <w:pPr>
        <w:widowControl w:val="0"/>
        <w:spacing w:line="360" w:lineRule="auto"/>
        <w:ind w:left="993" w:hanging="284"/>
        <w:jc w:val="both"/>
        <w:rPr>
          <w:color w:val="000000"/>
          <w:sz w:val="24"/>
          <w:szCs w:val="24"/>
        </w:rPr>
      </w:pPr>
      <w:r w:rsidRPr="0049013A">
        <w:rPr>
          <w:color w:val="000000"/>
          <w:sz w:val="24"/>
          <w:szCs w:val="24"/>
        </w:rPr>
        <w:t>b) Serviço via web para consulta de saldo do cartão, informação sobre novos créditos – data e valor; extrato constando a identificação do estabelecimento, valor e data da utilização; consulta de rede afiliada;</w:t>
      </w:r>
    </w:p>
    <w:p w14:paraId="633958FF" w14:textId="77777777" w:rsidR="004A7DE6" w:rsidRPr="0049013A" w:rsidRDefault="004A7DE6" w:rsidP="009A7DD9">
      <w:pPr>
        <w:widowControl w:val="0"/>
        <w:spacing w:line="360" w:lineRule="auto"/>
        <w:ind w:left="993" w:hanging="284"/>
        <w:jc w:val="both"/>
        <w:rPr>
          <w:color w:val="000000"/>
          <w:sz w:val="24"/>
          <w:szCs w:val="24"/>
        </w:rPr>
      </w:pPr>
      <w:r w:rsidRPr="0049013A">
        <w:rPr>
          <w:color w:val="000000"/>
          <w:sz w:val="24"/>
          <w:szCs w:val="24"/>
        </w:rPr>
        <w:t xml:space="preserve">c) Central de atendimento telefônico, e serviço via internet para atendimento aos usuários, com horário de funcionamento 24 horas por dia, em todos os dias da semana, com serviços de consulta de saldo e bloqueio e desbloqueio de cartão, cancelamento de cartão, consulta de local para compras, e indicação de credenciamento de estabelecimento comercial; </w:t>
      </w:r>
    </w:p>
    <w:p w14:paraId="2A182374" w14:textId="77777777" w:rsidR="004A7DE6" w:rsidRPr="007A6DFE" w:rsidRDefault="004A7DE6" w:rsidP="009A7DD9">
      <w:pPr>
        <w:widowControl w:val="0"/>
        <w:spacing w:line="360" w:lineRule="auto"/>
        <w:ind w:left="993" w:hanging="284"/>
        <w:jc w:val="both"/>
        <w:rPr>
          <w:color w:val="000000"/>
          <w:sz w:val="24"/>
          <w:szCs w:val="24"/>
        </w:rPr>
      </w:pPr>
      <w:r w:rsidRPr="0049013A">
        <w:rPr>
          <w:color w:val="000000"/>
          <w:sz w:val="24"/>
          <w:szCs w:val="24"/>
        </w:rPr>
        <w:t>d) Relatório via web ou impresso, a pedido da contratante, contendo os dados das transações efetuadas com o cartão para efeitos de auditagem de extratos e saldos, devendo as informações indicar loca</w:t>
      </w:r>
      <w:r w:rsidR="00AC7820" w:rsidRPr="0049013A">
        <w:rPr>
          <w:color w:val="000000"/>
          <w:sz w:val="24"/>
          <w:szCs w:val="24"/>
        </w:rPr>
        <w:t>l, horário e valor da transação.</w:t>
      </w:r>
    </w:p>
    <w:p w14:paraId="7B14D36E" w14:textId="77777777" w:rsidR="004F7A30" w:rsidRPr="007A6DFE" w:rsidRDefault="004F7A30" w:rsidP="007A6DFE">
      <w:pPr>
        <w:widowControl w:val="0"/>
        <w:spacing w:line="360" w:lineRule="auto"/>
        <w:ind w:left="709"/>
        <w:jc w:val="both"/>
        <w:rPr>
          <w:color w:val="000000"/>
          <w:sz w:val="24"/>
          <w:szCs w:val="24"/>
        </w:rPr>
      </w:pPr>
    </w:p>
    <w:p w14:paraId="69002F4D" w14:textId="77777777" w:rsidR="0077030E" w:rsidRPr="007A6DFE" w:rsidRDefault="0077030E" w:rsidP="007A6DFE">
      <w:pPr>
        <w:widowControl w:val="0"/>
        <w:spacing w:line="360" w:lineRule="auto"/>
        <w:ind w:left="709"/>
        <w:jc w:val="both"/>
        <w:rPr>
          <w:b/>
          <w:bCs/>
          <w:color w:val="000000"/>
          <w:sz w:val="24"/>
          <w:szCs w:val="24"/>
        </w:rPr>
      </w:pPr>
      <w:r w:rsidRPr="007A6DFE">
        <w:rPr>
          <w:b/>
          <w:bCs/>
          <w:color w:val="000000"/>
          <w:sz w:val="24"/>
          <w:szCs w:val="24"/>
        </w:rPr>
        <w:t>CLÁUSULA TERCEIRA - DO VALOR CONTRATUAL</w:t>
      </w:r>
    </w:p>
    <w:p w14:paraId="37CE0D02" w14:textId="1F6EBCC2" w:rsidR="0077030E" w:rsidRPr="007A6DFE" w:rsidRDefault="0077030E" w:rsidP="007A6DFE">
      <w:pPr>
        <w:widowControl w:val="0"/>
        <w:spacing w:line="360" w:lineRule="auto"/>
        <w:ind w:firstLine="709"/>
        <w:jc w:val="both"/>
        <w:rPr>
          <w:color w:val="000000"/>
          <w:sz w:val="24"/>
          <w:szCs w:val="24"/>
        </w:rPr>
      </w:pPr>
      <w:r w:rsidRPr="007A6DFE">
        <w:rPr>
          <w:color w:val="000000"/>
          <w:sz w:val="24"/>
          <w:szCs w:val="24"/>
        </w:rPr>
        <w:t xml:space="preserve">3.1. Pela </w:t>
      </w:r>
      <w:r w:rsidR="00BE159F" w:rsidRPr="007A6DFE">
        <w:rPr>
          <w:color w:val="000000"/>
          <w:sz w:val="24"/>
          <w:szCs w:val="24"/>
        </w:rPr>
        <w:t>execução do</w:t>
      </w:r>
      <w:r w:rsidRPr="007A6DFE">
        <w:rPr>
          <w:color w:val="000000"/>
          <w:sz w:val="24"/>
          <w:szCs w:val="24"/>
        </w:rPr>
        <w:t xml:space="preserve"> objeto deste Termo,</w:t>
      </w:r>
      <w:r w:rsidR="00F64B27" w:rsidRPr="007A6DFE">
        <w:rPr>
          <w:color w:val="000000"/>
          <w:sz w:val="24"/>
          <w:szCs w:val="24"/>
        </w:rPr>
        <w:t xml:space="preserve"> a CONTRATADA receberá o valor mensal correspondente aos créditos disponíveis nos cartões alimentação, cujo montante estimado perfaz R$ ____ (____), devendo ser descontado</w:t>
      </w:r>
      <w:r w:rsidR="00A86A16">
        <w:rPr>
          <w:color w:val="000000"/>
          <w:sz w:val="24"/>
          <w:szCs w:val="24"/>
        </w:rPr>
        <w:t>/acrescido</w:t>
      </w:r>
      <w:r w:rsidR="00F64B27" w:rsidRPr="007A6DFE">
        <w:rPr>
          <w:color w:val="000000"/>
          <w:sz w:val="24"/>
          <w:szCs w:val="24"/>
        </w:rPr>
        <w:t xml:space="preserve"> deste valor a taxa de administração de ___% (____ por cento)</w:t>
      </w:r>
      <w:r w:rsidR="004A7DE6" w:rsidRPr="007A6DFE">
        <w:rPr>
          <w:color w:val="000000"/>
          <w:sz w:val="24"/>
          <w:szCs w:val="24"/>
        </w:rPr>
        <w:t xml:space="preserve">, totalizando o valor estimado </w:t>
      </w:r>
      <w:r w:rsidRPr="007A6DFE">
        <w:rPr>
          <w:color w:val="000000"/>
          <w:sz w:val="24"/>
          <w:szCs w:val="24"/>
        </w:rPr>
        <w:t>de R$</w:t>
      </w:r>
      <w:r w:rsidR="004F7A30" w:rsidRPr="007A6DFE">
        <w:rPr>
          <w:color w:val="000000"/>
          <w:sz w:val="24"/>
          <w:szCs w:val="24"/>
        </w:rPr>
        <w:t xml:space="preserve"> </w:t>
      </w:r>
      <w:r w:rsidR="00566F1A" w:rsidRPr="007A6DFE">
        <w:rPr>
          <w:color w:val="000000"/>
          <w:sz w:val="24"/>
          <w:szCs w:val="24"/>
        </w:rPr>
        <w:t>______ (_____________)</w:t>
      </w:r>
      <w:r w:rsidR="004F7A30" w:rsidRPr="007A6DFE">
        <w:rPr>
          <w:color w:val="000000"/>
          <w:sz w:val="24"/>
          <w:szCs w:val="24"/>
        </w:rPr>
        <w:t xml:space="preserve"> </w:t>
      </w:r>
      <w:r w:rsidRPr="007A6DFE">
        <w:rPr>
          <w:color w:val="000000"/>
          <w:sz w:val="24"/>
          <w:szCs w:val="24"/>
        </w:rPr>
        <w:t>para este Contrato.</w:t>
      </w:r>
    </w:p>
    <w:p w14:paraId="76D5E628" w14:textId="77777777" w:rsidR="0077030E" w:rsidRPr="007A6DFE" w:rsidRDefault="0077030E" w:rsidP="007A6DFE">
      <w:pPr>
        <w:widowControl w:val="0"/>
        <w:spacing w:line="360" w:lineRule="auto"/>
        <w:ind w:firstLine="851"/>
        <w:jc w:val="both"/>
        <w:rPr>
          <w:color w:val="000000"/>
          <w:sz w:val="24"/>
          <w:szCs w:val="24"/>
        </w:rPr>
      </w:pPr>
    </w:p>
    <w:p w14:paraId="06EB83F9" w14:textId="77777777" w:rsidR="0077030E" w:rsidRPr="007A6DFE" w:rsidRDefault="0077030E" w:rsidP="007A6DFE">
      <w:pPr>
        <w:widowControl w:val="0"/>
        <w:spacing w:line="360" w:lineRule="auto"/>
        <w:ind w:firstLine="709"/>
        <w:jc w:val="both"/>
        <w:rPr>
          <w:color w:val="000000"/>
          <w:sz w:val="24"/>
          <w:szCs w:val="24"/>
        </w:rPr>
      </w:pPr>
      <w:r w:rsidRPr="007A6DFE">
        <w:rPr>
          <w:color w:val="000000"/>
          <w:sz w:val="24"/>
          <w:szCs w:val="24"/>
        </w:rPr>
        <w:t xml:space="preserve">3.2. As despesas decorrentes da execução do objeto do presente Contrato correrão às seguintes dotações previstas na Lei Orçamentária do Exercício de </w:t>
      </w:r>
      <w:r w:rsidR="00D608F3" w:rsidRPr="007A6DFE">
        <w:rPr>
          <w:color w:val="000000"/>
          <w:sz w:val="24"/>
          <w:szCs w:val="24"/>
        </w:rPr>
        <w:t>20</w:t>
      </w:r>
      <w:r w:rsidR="004A7DE6" w:rsidRPr="007A6DFE">
        <w:rPr>
          <w:color w:val="000000"/>
          <w:sz w:val="24"/>
          <w:szCs w:val="24"/>
        </w:rPr>
        <w:t>2</w:t>
      </w:r>
      <w:r w:rsidR="009A7DD9">
        <w:rPr>
          <w:color w:val="000000"/>
          <w:sz w:val="24"/>
          <w:szCs w:val="24"/>
        </w:rPr>
        <w:t>2</w:t>
      </w:r>
      <w:r w:rsidRPr="007A6DFE">
        <w:rPr>
          <w:color w:val="000000"/>
          <w:sz w:val="24"/>
          <w:szCs w:val="24"/>
        </w:rPr>
        <w:t>, e as futuras dotações que as substituirão nos anos posteriores:</w:t>
      </w:r>
    </w:p>
    <w:tbl>
      <w:tblPr>
        <w:tblW w:w="9624" w:type="dxa"/>
        <w:tblInd w:w="10" w:type="dxa"/>
        <w:tblLayout w:type="fixed"/>
        <w:tblCellMar>
          <w:left w:w="10" w:type="dxa"/>
          <w:right w:w="10" w:type="dxa"/>
        </w:tblCellMar>
        <w:tblLook w:val="04A0" w:firstRow="1" w:lastRow="0" w:firstColumn="1" w:lastColumn="0" w:noHBand="0" w:noVBand="1"/>
      </w:tblPr>
      <w:tblGrid>
        <w:gridCol w:w="978"/>
        <w:gridCol w:w="1134"/>
        <w:gridCol w:w="992"/>
        <w:gridCol w:w="992"/>
        <w:gridCol w:w="3402"/>
        <w:gridCol w:w="2126"/>
      </w:tblGrid>
      <w:tr w:rsidR="0049013A" w:rsidRPr="00200360" w14:paraId="3C800535" w14:textId="77777777" w:rsidTr="008A4F3C">
        <w:trPr>
          <w:trHeight w:hRule="exact" w:val="440"/>
        </w:trPr>
        <w:tc>
          <w:tcPr>
            <w:tcW w:w="9624" w:type="dxa"/>
            <w:gridSpan w:val="6"/>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236388B3" w14:textId="16A73137" w:rsidR="0049013A" w:rsidRPr="00200360" w:rsidRDefault="0049013A" w:rsidP="009C3AB8">
            <w:r w:rsidRPr="00200360">
              <w:rPr>
                <w:rFonts w:eastAsia="SansSerif"/>
                <w:color w:val="000000"/>
              </w:rPr>
              <w:t xml:space="preserve">Recursos orçamentários: </w:t>
            </w:r>
            <w:r w:rsidR="009C3AB8">
              <w:rPr>
                <w:rFonts w:eastAsia="SansSerif"/>
                <w:color w:val="000000"/>
              </w:rPr>
              <w:t>MUNICÍPIO DE BRUNÓPOLIS</w:t>
            </w:r>
          </w:p>
        </w:tc>
      </w:tr>
      <w:tr w:rsidR="0049013A" w:rsidRPr="00200360" w14:paraId="68A5EC57" w14:textId="77777777" w:rsidTr="008A4F3C">
        <w:trPr>
          <w:trHeight w:hRule="exact" w:val="300"/>
        </w:trPr>
        <w:tc>
          <w:tcPr>
            <w:tcW w:w="9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654955A" w14:textId="77777777" w:rsidR="0049013A" w:rsidRPr="00200360" w:rsidRDefault="0049013A" w:rsidP="008A4F3C">
            <w:pPr>
              <w:jc w:val="center"/>
            </w:pPr>
            <w:r w:rsidRPr="00200360">
              <w:rPr>
                <w:rFonts w:eastAsia="Arial"/>
                <w:color w:val="000000"/>
              </w:rPr>
              <w:t>N° Desp.</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5F26208" w14:textId="77777777" w:rsidR="0049013A" w:rsidRPr="00200360" w:rsidRDefault="0049013A" w:rsidP="008A4F3C">
            <w:pPr>
              <w:jc w:val="center"/>
            </w:pPr>
            <w:r w:rsidRPr="00200360">
              <w:rPr>
                <w:rFonts w:eastAsia="Arial"/>
                <w:color w:val="000000"/>
              </w:rPr>
              <w:t>Organograma</w:t>
            </w:r>
          </w:p>
        </w:tc>
        <w:tc>
          <w:tcPr>
            <w:tcW w:w="992" w:type="dxa"/>
            <w:tcBorders>
              <w:top w:val="single" w:sz="4" w:space="0" w:color="auto"/>
              <w:left w:val="single" w:sz="4" w:space="0" w:color="auto"/>
              <w:bottom w:val="single" w:sz="4" w:space="0" w:color="auto"/>
              <w:right w:val="single" w:sz="4" w:space="0" w:color="auto"/>
            </w:tcBorders>
          </w:tcPr>
          <w:p w14:paraId="7EA7998E" w14:textId="77777777" w:rsidR="0049013A" w:rsidRPr="00200360" w:rsidRDefault="0049013A" w:rsidP="008A4F3C">
            <w:pPr>
              <w:pStyle w:val="EMPTYCELLSTYLE"/>
              <w:rPr>
                <w:rFonts w:ascii="Times New Roman" w:hAnsi="Times New Roman" w:cs="Times New Roman"/>
                <w:sz w:val="20"/>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EBAD5D1" w14:textId="77777777" w:rsidR="0049013A" w:rsidRPr="00200360" w:rsidRDefault="0049013A" w:rsidP="008A4F3C">
            <w:pPr>
              <w:jc w:val="center"/>
            </w:pPr>
            <w:proofErr w:type="spellStart"/>
            <w:r w:rsidRPr="00200360">
              <w:rPr>
                <w:rFonts w:eastAsia="Arial"/>
                <w:color w:val="000000"/>
              </w:rPr>
              <w:t>Proj</w:t>
            </w:r>
            <w:proofErr w:type="spellEnd"/>
            <w:r w:rsidRPr="00200360">
              <w:rPr>
                <w:rFonts w:eastAsia="Arial"/>
                <w:color w:val="000000"/>
              </w:rPr>
              <w:t>./Ativ.</w:t>
            </w:r>
          </w:p>
        </w:tc>
        <w:tc>
          <w:tcPr>
            <w:tcW w:w="340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60A9AF3B" w14:textId="77777777" w:rsidR="0049013A" w:rsidRPr="00200360" w:rsidRDefault="0049013A" w:rsidP="008A4F3C">
            <w:pPr>
              <w:pStyle w:val="EMPTYCELLSTYLE"/>
              <w:rPr>
                <w:rFonts w:ascii="Times New Roman" w:hAnsi="Times New Roman" w:cs="Times New Roman"/>
                <w:sz w:val="20"/>
              </w:rPr>
            </w:pPr>
          </w:p>
        </w:tc>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8B45175" w14:textId="77777777" w:rsidR="0049013A" w:rsidRPr="00200360" w:rsidRDefault="0049013A" w:rsidP="008A4F3C">
            <w:pPr>
              <w:jc w:val="center"/>
            </w:pPr>
            <w:r w:rsidRPr="00200360">
              <w:rPr>
                <w:rFonts w:eastAsia="SansSerif"/>
                <w:color w:val="000000"/>
              </w:rPr>
              <w:t>Elemento Despesa</w:t>
            </w:r>
          </w:p>
        </w:tc>
      </w:tr>
      <w:tr w:rsidR="0049013A" w:rsidRPr="00200360" w14:paraId="067188B9" w14:textId="77777777" w:rsidTr="008A4F3C">
        <w:trPr>
          <w:trHeight w:hRule="exact" w:val="300"/>
        </w:trPr>
        <w:tc>
          <w:tcPr>
            <w:tcW w:w="9624" w:type="dxa"/>
            <w:gridSpan w:val="6"/>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FC43D53" w14:textId="56AAEEBC" w:rsidR="0049013A" w:rsidRPr="00200360" w:rsidRDefault="0049013A" w:rsidP="009C3AB8">
            <w:pPr>
              <w:rPr>
                <w:rFonts w:eastAsia="SansSerif"/>
                <w:color w:val="000000"/>
              </w:rPr>
            </w:pPr>
            <w:r w:rsidRPr="00200360">
              <w:rPr>
                <w:rFonts w:eastAsia="SansSerif"/>
                <w:color w:val="000000"/>
              </w:rPr>
              <w:t xml:space="preserve">Recursos orçamentários: </w:t>
            </w:r>
          </w:p>
        </w:tc>
      </w:tr>
      <w:tr w:rsidR="0049013A" w:rsidRPr="00200360" w14:paraId="187CE1F2" w14:textId="77777777" w:rsidTr="008A4F3C">
        <w:trPr>
          <w:trHeight w:hRule="exact" w:val="300"/>
        </w:trPr>
        <w:tc>
          <w:tcPr>
            <w:tcW w:w="9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C96E671" w14:textId="77777777" w:rsidR="0049013A" w:rsidRPr="00200360" w:rsidRDefault="0049013A" w:rsidP="008A4F3C">
            <w:pPr>
              <w:jc w:val="center"/>
            </w:pPr>
            <w:r w:rsidRPr="00200360">
              <w:rPr>
                <w:rFonts w:eastAsia="Arial"/>
                <w:color w:val="000000"/>
              </w:rPr>
              <w:t>N° Desp.</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4135098" w14:textId="77777777" w:rsidR="0049013A" w:rsidRPr="00200360" w:rsidRDefault="0049013A" w:rsidP="008A4F3C">
            <w:pPr>
              <w:pStyle w:val="EMPTYCELLSTYLE"/>
              <w:rPr>
                <w:rFonts w:ascii="Times New Roman" w:hAnsi="Times New Roman" w:cs="Times New Roman"/>
                <w:sz w:val="20"/>
              </w:rPr>
            </w:pPr>
            <w:r w:rsidRPr="00200360">
              <w:rPr>
                <w:rFonts w:ascii="Times New Roman" w:eastAsia="Arial" w:hAnsi="Times New Roman" w:cs="Times New Roman"/>
                <w:sz w:val="20"/>
              </w:rPr>
              <w:t>Organograma</w:t>
            </w:r>
          </w:p>
        </w:tc>
        <w:tc>
          <w:tcPr>
            <w:tcW w:w="992" w:type="dxa"/>
            <w:tcBorders>
              <w:top w:val="single" w:sz="4" w:space="0" w:color="auto"/>
              <w:left w:val="single" w:sz="4" w:space="0" w:color="auto"/>
              <w:bottom w:val="single" w:sz="4" w:space="0" w:color="auto"/>
              <w:right w:val="single" w:sz="4" w:space="0" w:color="auto"/>
            </w:tcBorders>
          </w:tcPr>
          <w:p w14:paraId="0407C55E" w14:textId="77777777" w:rsidR="0049013A" w:rsidRPr="00200360" w:rsidRDefault="0049013A" w:rsidP="008A4F3C">
            <w:pPr>
              <w:pStyle w:val="EMPTYCELLSTYLE"/>
              <w:rPr>
                <w:rFonts w:ascii="Times New Roman" w:hAnsi="Times New Roman" w:cs="Times New Roman"/>
                <w:sz w:val="20"/>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92B5B13" w14:textId="77777777" w:rsidR="0049013A" w:rsidRPr="00200360" w:rsidRDefault="0049013A" w:rsidP="008A4F3C">
            <w:pPr>
              <w:jc w:val="center"/>
            </w:pPr>
            <w:proofErr w:type="spellStart"/>
            <w:r w:rsidRPr="00200360">
              <w:rPr>
                <w:rFonts w:eastAsia="Arial"/>
                <w:color w:val="000000"/>
              </w:rPr>
              <w:t>Proj</w:t>
            </w:r>
            <w:proofErr w:type="spellEnd"/>
            <w:r w:rsidRPr="00200360">
              <w:rPr>
                <w:rFonts w:eastAsia="Arial"/>
                <w:color w:val="000000"/>
              </w:rPr>
              <w:t>./Ativ.</w:t>
            </w:r>
          </w:p>
        </w:tc>
        <w:tc>
          <w:tcPr>
            <w:tcW w:w="3402" w:type="dxa"/>
            <w:tcBorders>
              <w:top w:val="single" w:sz="4" w:space="0" w:color="auto"/>
              <w:left w:val="single" w:sz="4" w:space="0" w:color="auto"/>
              <w:bottom w:val="single" w:sz="4" w:space="0" w:color="auto"/>
              <w:right w:val="single" w:sz="4" w:space="0" w:color="auto"/>
            </w:tcBorders>
          </w:tcPr>
          <w:p w14:paraId="4F51BD05" w14:textId="77777777" w:rsidR="0049013A" w:rsidRPr="00200360" w:rsidRDefault="0049013A" w:rsidP="008A4F3C">
            <w:pPr>
              <w:pStyle w:val="EMPTYCELLSTYLE"/>
              <w:rPr>
                <w:rFonts w:ascii="Times New Roman" w:hAnsi="Times New Roman" w:cs="Times New Roman"/>
                <w:sz w:val="20"/>
              </w:rPr>
            </w:pPr>
          </w:p>
        </w:tc>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DCD4FD9" w14:textId="77777777" w:rsidR="0049013A" w:rsidRPr="00200360" w:rsidRDefault="0049013A" w:rsidP="008A4F3C">
            <w:pPr>
              <w:jc w:val="center"/>
            </w:pPr>
            <w:r w:rsidRPr="00200360">
              <w:rPr>
                <w:rFonts w:eastAsia="SansSerif"/>
                <w:color w:val="000000"/>
              </w:rPr>
              <w:t>Elemento Despesa</w:t>
            </w:r>
          </w:p>
        </w:tc>
      </w:tr>
      <w:tr w:rsidR="0049013A" w:rsidRPr="00200360" w14:paraId="6D324047" w14:textId="77777777" w:rsidTr="008A4F3C">
        <w:trPr>
          <w:trHeight w:hRule="exact" w:val="240"/>
        </w:trPr>
        <w:tc>
          <w:tcPr>
            <w:tcW w:w="9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9F4B78A" w14:textId="58EDEA85" w:rsidR="0049013A" w:rsidRPr="00200360" w:rsidRDefault="0049013A" w:rsidP="008A4F3C">
            <w:pPr>
              <w:jc w:val="center"/>
            </w:pP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C31EC92" w14:textId="03045999" w:rsidR="0049013A" w:rsidRPr="00200360" w:rsidRDefault="0049013A" w:rsidP="008A4F3C">
            <w:pPr>
              <w:jc w:val="cente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24D62CB" w14:textId="566886B3" w:rsidR="0049013A" w:rsidRPr="00200360" w:rsidRDefault="0049013A" w:rsidP="008A4F3C">
            <w:pPr>
              <w:jc w:val="cente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DD40A12" w14:textId="5764F06E" w:rsidR="0049013A" w:rsidRPr="00200360" w:rsidRDefault="0049013A" w:rsidP="008A4F3C">
            <w:pPr>
              <w:jc w:val="center"/>
            </w:pPr>
          </w:p>
        </w:tc>
        <w:tc>
          <w:tcPr>
            <w:tcW w:w="340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A9325FC" w14:textId="7403F899" w:rsidR="0049013A" w:rsidRPr="00200360" w:rsidRDefault="0049013A" w:rsidP="008A4F3C">
            <w:pPr>
              <w:jc w:val="center"/>
            </w:pPr>
          </w:p>
        </w:tc>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A251F65" w14:textId="0F9C2354" w:rsidR="0049013A" w:rsidRPr="00200360" w:rsidRDefault="0049013A" w:rsidP="008A4F3C">
            <w:pPr>
              <w:jc w:val="center"/>
            </w:pPr>
          </w:p>
        </w:tc>
      </w:tr>
      <w:tr w:rsidR="0049013A" w:rsidRPr="00200360" w14:paraId="4B471CCB" w14:textId="77777777" w:rsidTr="008A4F3C">
        <w:trPr>
          <w:trHeight w:hRule="exact" w:val="240"/>
        </w:trPr>
        <w:tc>
          <w:tcPr>
            <w:tcW w:w="9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BD8D4C9" w14:textId="652DEE47" w:rsidR="0049013A" w:rsidRPr="00200360" w:rsidRDefault="0049013A" w:rsidP="008A4F3C">
            <w:pPr>
              <w:jc w:val="center"/>
            </w:pP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867F991" w14:textId="668DB38C" w:rsidR="0049013A" w:rsidRPr="00200360" w:rsidRDefault="0049013A" w:rsidP="008A4F3C">
            <w:pPr>
              <w:jc w:val="cente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7DDDB49" w14:textId="6BA9A78D" w:rsidR="0049013A" w:rsidRPr="00200360" w:rsidRDefault="0049013A" w:rsidP="008A4F3C">
            <w:pPr>
              <w:jc w:val="cente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5324E6C" w14:textId="04F5FAF8" w:rsidR="0049013A" w:rsidRPr="00200360" w:rsidRDefault="0049013A" w:rsidP="008A4F3C">
            <w:pPr>
              <w:jc w:val="center"/>
            </w:pPr>
          </w:p>
        </w:tc>
        <w:tc>
          <w:tcPr>
            <w:tcW w:w="340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5F742F9" w14:textId="6129357E" w:rsidR="0049013A" w:rsidRPr="00200360" w:rsidRDefault="0049013A" w:rsidP="008A4F3C">
            <w:pPr>
              <w:jc w:val="center"/>
            </w:pPr>
          </w:p>
        </w:tc>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9D13E12" w14:textId="3A4AC30A" w:rsidR="0049013A" w:rsidRPr="00200360" w:rsidRDefault="0049013A" w:rsidP="008A4F3C">
            <w:pPr>
              <w:jc w:val="center"/>
            </w:pPr>
          </w:p>
        </w:tc>
      </w:tr>
      <w:tr w:rsidR="0049013A" w:rsidRPr="00200360" w14:paraId="64F7B0EC" w14:textId="77777777" w:rsidTr="008A4F3C">
        <w:trPr>
          <w:trHeight w:hRule="exact" w:val="240"/>
        </w:trPr>
        <w:tc>
          <w:tcPr>
            <w:tcW w:w="9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22872F0" w14:textId="53E81308" w:rsidR="0049013A" w:rsidRPr="00200360" w:rsidRDefault="0049013A" w:rsidP="008A4F3C">
            <w:pPr>
              <w:jc w:val="center"/>
            </w:pP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4CE16D6" w14:textId="1FE29E85" w:rsidR="0049013A" w:rsidRPr="00200360" w:rsidRDefault="0049013A" w:rsidP="008A4F3C">
            <w:pPr>
              <w:jc w:val="cente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14EEBAE" w14:textId="31DA5459" w:rsidR="0049013A" w:rsidRPr="00200360" w:rsidRDefault="0049013A" w:rsidP="008A4F3C">
            <w:pPr>
              <w:jc w:val="cente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BB45E2E" w14:textId="4E2D1062" w:rsidR="0049013A" w:rsidRPr="00200360" w:rsidRDefault="0049013A" w:rsidP="008A4F3C">
            <w:pPr>
              <w:jc w:val="center"/>
            </w:pPr>
          </w:p>
        </w:tc>
        <w:tc>
          <w:tcPr>
            <w:tcW w:w="340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18E0119" w14:textId="5FCCC84D" w:rsidR="0049013A" w:rsidRPr="00200360" w:rsidRDefault="0049013A" w:rsidP="008A4F3C">
            <w:pPr>
              <w:jc w:val="center"/>
            </w:pPr>
          </w:p>
        </w:tc>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FCCF59F" w14:textId="2E1B13A1" w:rsidR="0049013A" w:rsidRPr="00200360" w:rsidRDefault="0049013A" w:rsidP="008A4F3C">
            <w:pPr>
              <w:jc w:val="center"/>
            </w:pPr>
          </w:p>
        </w:tc>
      </w:tr>
      <w:tr w:rsidR="0049013A" w:rsidRPr="00200360" w14:paraId="1F08F6A8" w14:textId="77777777" w:rsidTr="008A4F3C">
        <w:trPr>
          <w:trHeight w:hRule="exact" w:val="240"/>
        </w:trPr>
        <w:tc>
          <w:tcPr>
            <w:tcW w:w="9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D4B379D" w14:textId="5270523D" w:rsidR="0049013A" w:rsidRPr="00200360" w:rsidRDefault="0049013A" w:rsidP="008A4F3C">
            <w:pPr>
              <w:jc w:val="center"/>
            </w:pP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9A12867" w14:textId="33C973E8" w:rsidR="0049013A" w:rsidRPr="00200360" w:rsidRDefault="0049013A" w:rsidP="008A4F3C">
            <w:pPr>
              <w:jc w:val="cente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697AAE5" w14:textId="450389C7" w:rsidR="0049013A" w:rsidRPr="00200360" w:rsidRDefault="0049013A" w:rsidP="008A4F3C">
            <w:pPr>
              <w:jc w:val="cente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383E4DE" w14:textId="1ED3F8FB" w:rsidR="0049013A" w:rsidRPr="00200360" w:rsidRDefault="0049013A" w:rsidP="008A4F3C">
            <w:pPr>
              <w:jc w:val="center"/>
            </w:pPr>
          </w:p>
        </w:tc>
        <w:tc>
          <w:tcPr>
            <w:tcW w:w="340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5EFCBAD" w14:textId="697A95DC" w:rsidR="0049013A" w:rsidRPr="00200360" w:rsidRDefault="0049013A" w:rsidP="008A4F3C">
            <w:pPr>
              <w:jc w:val="center"/>
            </w:pPr>
          </w:p>
        </w:tc>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B657A13" w14:textId="092EF506" w:rsidR="0049013A" w:rsidRPr="00200360" w:rsidRDefault="0049013A" w:rsidP="008A4F3C">
            <w:pPr>
              <w:jc w:val="center"/>
            </w:pPr>
          </w:p>
        </w:tc>
      </w:tr>
      <w:tr w:rsidR="0049013A" w:rsidRPr="00200360" w14:paraId="5BA143D2" w14:textId="77777777" w:rsidTr="008A4F3C">
        <w:trPr>
          <w:trHeight w:hRule="exact" w:val="240"/>
        </w:trPr>
        <w:tc>
          <w:tcPr>
            <w:tcW w:w="9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5EB5702" w14:textId="1FA3F15A" w:rsidR="0049013A" w:rsidRPr="00200360" w:rsidRDefault="0049013A" w:rsidP="008A4F3C">
            <w:pPr>
              <w:jc w:val="center"/>
            </w:pP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075C89C" w14:textId="0F147A49" w:rsidR="0049013A" w:rsidRPr="00200360" w:rsidRDefault="0049013A" w:rsidP="008A4F3C">
            <w:pPr>
              <w:jc w:val="cente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19DDD30" w14:textId="3BD25505" w:rsidR="0049013A" w:rsidRPr="00200360" w:rsidRDefault="0049013A" w:rsidP="008A4F3C">
            <w:pPr>
              <w:jc w:val="cente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03B7673" w14:textId="4ECD7A1C" w:rsidR="0049013A" w:rsidRPr="00200360" w:rsidRDefault="0049013A" w:rsidP="008A4F3C">
            <w:pPr>
              <w:jc w:val="center"/>
            </w:pPr>
          </w:p>
        </w:tc>
        <w:tc>
          <w:tcPr>
            <w:tcW w:w="340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43BBE7F" w14:textId="0A8C98C5" w:rsidR="0049013A" w:rsidRPr="00200360" w:rsidRDefault="0049013A" w:rsidP="008A4F3C">
            <w:pPr>
              <w:jc w:val="center"/>
            </w:pPr>
          </w:p>
        </w:tc>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307C1C5" w14:textId="3A0FC886" w:rsidR="0049013A" w:rsidRPr="00200360" w:rsidRDefault="0049013A" w:rsidP="008A4F3C">
            <w:pPr>
              <w:jc w:val="center"/>
            </w:pPr>
          </w:p>
        </w:tc>
      </w:tr>
      <w:tr w:rsidR="0049013A" w:rsidRPr="00200360" w14:paraId="2647D3F1" w14:textId="77777777" w:rsidTr="008A4F3C">
        <w:trPr>
          <w:trHeight w:hRule="exact" w:val="240"/>
        </w:trPr>
        <w:tc>
          <w:tcPr>
            <w:tcW w:w="9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4B3AB1F" w14:textId="307BC498" w:rsidR="0049013A" w:rsidRPr="00200360" w:rsidRDefault="0049013A" w:rsidP="008A4F3C">
            <w:pPr>
              <w:jc w:val="center"/>
            </w:pP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BB89A35" w14:textId="68A22BEB" w:rsidR="0049013A" w:rsidRPr="00200360" w:rsidRDefault="0049013A" w:rsidP="008A4F3C">
            <w:pPr>
              <w:jc w:val="cente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400A3D8" w14:textId="799873DF" w:rsidR="0049013A" w:rsidRPr="00200360" w:rsidRDefault="0049013A" w:rsidP="008A4F3C">
            <w:pPr>
              <w:jc w:val="cente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79A5EF9" w14:textId="7541D515" w:rsidR="0049013A" w:rsidRPr="00200360" w:rsidRDefault="0049013A" w:rsidP="008A4F3C">
            <w:pPr>
              <w:jc w:val="center"/>
            </w:pPr>
          </w:p>
        </w:tc>
        <w:tc>
          <w:tcPr>
            <w:tcW w:w="340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83A5791" w14:textId="09614FDF" w:rsidR="0049013A" w:rsidRPr="00200360" w:rsidRDefault="0049013A" w:rsidP="008A4F3C">
            <w:pPr>
              <w:jc w:val="center"/>
            </w:pPr>
          </w:p>
        </w:tc>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13E18BC" w14:textId="6F6ED153" w:rsidR="0049013A" w:rsidRPr="00200360" w:rsidRDefault="0049013A" w:rsidP="008A4F3C">
            <w:pPr>
              <w:jc w:val="center"/>
            </w:pPr>
          </w:p>
        </w:tc>
      </w:tr>
      <w:tr w:rsidR="0049013A" w:rsidRPr="00200360" w14:paraId="20D123E7" w14:textId="77777777" w:rsidTr="008A4F3C">
        <w:trPr>
          <w:trHeight w:hRule="exact" w:val="240"/>
        </w:trPr>
        <w:tc>
          <w:tcPr>
            <w:tcW w:w="9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C9A90C1" w14:textId="412D4788" w:rsidR="0049013A" w:rsidRPr="00200360" w:rsidRDefault="0049013A" w:rsidP="008A4F3C">
            <w:pPr>
              <w:jc w:val="center"/>
            </w:pP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0B00B8A" w14:textId="7CA0D58C" w:rsidR="0049013A" w:rsidRPr="00200360" w:rsidRDefault="0049013A" w:rsidP="008A4F3C">
            <w:pPr>
              <w:jc w:val="cente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CB7754A" w14:textId="35D9B927" w:rsidR="0049013A" w:rsidRPr="00200360" w:rsidRDefault="0049013A" w:rsidP="008A4F3C">
            <w:pPr>
              <w:jc w:val="cente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51B6EA6" w14:textId="2FD913CF" w:rsidR="0049013A" w:rsidRPr="00200360" w:rsidRDefault="0049013A" w:rsidP="008A4F3C">
            <w:pPr>
              <w:jc w:val="center"/>
            </w:pPr>
          </w:p>
        </w:tc>
        <w:tc>
          <w:tcPr>
            <w:tcW w:w="340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870BD2E" w14:textId="69244788" w:rsidR="0049013A" w:rsidRPr="00200360" w:rsidRDefault="0049013A" w:rsidP="008A4F3C">
            <w:pPr>
              <w:jc w:val="center"/>
            </w:pPr>
          </w:p>
        </w:tc>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816769C" w14:textId="1731B61D" w:rsidR="0049013A" w:rsidRPr="00200360" w:rsidRDefault="0049013A" w:rsidP="008A4F3C">
            <w:pPr>
              <w:jc w:val="center"/>
            </w:pPr>
          </w:p>
        </w:tc>
      </w:tr>
      <w:tr w:rsidR="0049013A" w:rsidRPr="00200360" w14:paraId="5F764976" w14:textId="77777777" w:rsidTr="008A4F3C">
        <w:trPr>
          <w:trHeight w:hRule="exact" w:val="240"/>
        </w:trPr>
        <w:tc>
          <w:tcPr>
            <w:tcW w:w="9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25B179B" w14:textId="4930BB72" w:rsidR="0049013A" w:rsidRPr="00200360" w:rsidRDefault="0049013A" w:rsidP="008A4F3C">
            <w:pPr>
              <w:jc w:val="center"/>
            </w:pP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BA5621C" w14:textId="31C0B6C7" w:rsidR="0049013A" w:rsidRPr="00200360" w:rsidRDefault="0049013A" w:rsidP="008A4F3C">
            <w:pPr>
              <w:jc w:val="cente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2B1ACFB" w14:textId="0B8CC07A" w:rsidR="0049013A" w:rsidRPr="00200360" w:rsidRDefault="0049013A" w:rsidP="008A4F3C">
            <w:pPr>
              <w:jc w:val="cente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545E6BD" w14:textId="13C51A40" w:rsidR="0049013A" w:rsidRPr="00200360" w:rsidRDefault="0049013A" w:rsidP="008A4F3C">
            <w:pPr>
              <w:jc w:val="center"/>
            </w:pPr>
          </w:p>
        </w:tc>
        <w:tc>
          <w:tcPr>
            <w:tcW w:w="340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5B19410" w14:textId="77FF2F43" w:rsidR="0049013A" w:rsidRPr="00200360" w:rsidRDefault="0049013A" w:rsidP="008A4F3C">
            <w:pPr>
              <w:jc w:val="center"/>
            </w:pPr>
          </w:p>
        </w:tc>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889F483" w14:textId="011E0700" w:rsidR="0049013A" w:rsidRPr="00200360" w:rsidRDefault="0049013A" w:rsidP="008A4F3C">
            <w:pPr>
              <w:jc w:val="center"/>
            </w:pPr>
          </w:p>
        </w:tc>
      </w:tr>
      <w:tr w:rsidR="0049013A" w:rsidRPr="00200360" w14:paraId="74ADA570" w14:textId="77777777" w:rsidTr="008A4F3C">
        <w:trPr>
          <w:trHeight w:hRule="exact" w:val="240"/>
        </w:trPr>
        <w:tc>
          <w:tcPr>
            <w:tcW w:w="9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7ED2814" w14:textId="58E59792" w:rsidR="0049013A" w:rsidRPr="00200360" w:rsidRDefault="0049013A" w:rsidP="008A4F3C">
            <w:pPr>
              <w:jc w:val="center"/>
            </w:pP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0277CE7" w14:textId="790F3EB5" w:rsidR="0049013A" w:rsidRPr="00200360" w:rsidRDefault="0049013A" w:rsidP="008A4F3C">
            <w:pPr>
              <w:jc w:val="cente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5EF8A80" w14:textId="749AFE00" w:rsidR="0049013A" w:rsidRPr="00200360" w:rsidRDefault="0049013A" w:rsidP="008A4F3C">
            <w:pPr>
              <w:jc w:val="cente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1A12F83" w14:textId="0DA4569A" w:rsidR="0049013A" w:rsidRPr="00200360" w:rsidRDefault="0049013A" w:rsidP="008A4F3C">
            <w:pPr>
              <w:jc w:val="center"/>
            </w:pPr>
          </w:p>
        </w:tc>
        <w:tc>
          <w:tcPr>
            <w:tcW w:w="340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FA8745A" w14:textId="5DD348FF" w:rsidR="0049013A" w:rsidRPr="00200360" w:rsidRDefault="0049013A" w:rsidP="008A4F3C">
            <w:pPr>
              <w:jc w:val="center"/>
            </w:pPr>
          </w:p>
        </w:tc>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C8490A4" w14:textId="6D93E55E" w:rsidR="0049013A" w:rsidRPr="00200360" w:rsidRDefault="0049013A" w:rsidP="008A4F3C">
            <w:pPr>
              <w:jc w:val="center"/>
            </w:pPr>
          </w:p>
        </w:tc>
      </w:tr>
      <w:tr w:rsidR="0049013A" w:rsidRPr="00200360" w14:paraId="1F591A9B" w14:textId="77777777" w:rsidTr="008A4F3C">
        <w:trPr>
          <w:trHeight w:hRule="exact" w:val="240"/>
        </w:trPr>
        <w:tc>
          <w:tcPr>
            <w:tcW w:w="9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4B0ACED" w14:textId="64CF12D3" w:rsidR="0049013A" w:rsidRPr="00200360" w:rsidRDefault="0049013A" w:rsidP="008A4F3C">
            <w:pPr>
              <w:jc w:val="center"/>
              <w:rPr>
                <w:rFonts w:eastAsia="Arial"/>
                <w:color w:val="000000"/>
              </w:rPr>
            </w:pP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8E6E806" w14:textId="67D801EF" w:rsidR="0049013A" w:rsidRPr="00200360" w:rsidRDefault="0049013A" w:rsidP="008A4F3C">
            <w:pPr>
              <w:jc w:val="center"/>
              <w:rPr>
                <w:rFonts w:eastAsia="Arial"/>
                <w:color w:val="000000"/>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D60058B" w14:textId="5566E7D0" w:rsidR="0049013A" w:rsidRPr="00200360" w:rsidRDefault="0049013A" w:rsidP="008A4F3C">
            <w:pPr>
              <w:jc w:val="center"/>
              <w:rPr>
                <w:rFonts w:eastAsia="Arial"/>
                <w:color w:val="000000"/>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7C19DC1" w14:textId="364A247F" w:rsidR="0049013A" w:rsidRPr="00200360" w:rsidRDefault="0049013A" w:rsidP="008A4F3C">
            <w:pPr>
              <w:jc w:val="center"/>
              <w:rPr>
                <w:rFonts w:eastAsia="Arial"/>
                <w:color w:val="000000"/>
              </w:rPr>
            </w:pPr>
          </w:p>
        </w:tc>
        <w:tc>
          <w:tcPr>
            <w:tcW w:w="340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9CDE368" w14:textId="13A8301A" w:rsidR="0049013A" w:rsidRPr="00200360" w:rsidRDefault="0049013A" w:rsidP="008A4F3C">
            <w:pPr>
              <w:jc w:val="center"/>
              <w:rPr>
                <w:rFonts w:eastAsia="Arial"/>
                <w:color w:val="000000"/>
              </w:rPr>
            </w:pPr>
          </w:p>
        </w:tc>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A99F502" w14:textId="7AF49294" w:rsidR="0049013A" w:rsidRPr="00200360" w:rsidRDefault="0049013A" w:rsidP="008A4F3C">
            <w:pPr>
              <w:jc w:val="center"/>
            </w:pPr>
          </w:p>
        </w:tc>
      </w:tr>
    </w:tbl>
    <w:p w14:paraId="385E6DB9" w14:textId="77777777" w:rsidR="0049013A" w:rsidRPr="00200360" w:rsidRDefault="0049013A" w:rsidP="0049013A"/>
    <w:tbl>
      <w:tblPr>
        <w:tblW w:w="962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978"/>
        <w:gridCol w:w="1134"/>
        <w:gridCol w:w="992"/>
        <w:gridCol w:w="992"/>
        <w:gridCol w:w="3402"/>
        <w:gridCol w:w="2126"/>
      </w:tblGrid>
      <w:tr w:rsidR="0049013A" w:rsidRPr="00200360" w14:paraId="47C5165A" w14:textId="77777777" w:rsidTr="008A4F3C">
        <w:trPr>
          <w:trHeight w:hRule="exact" w:val="440"/>
        </w:trPr>
        <w:tc>
          <w:tcPr>
            <w:tcW w:w="9624" w:type="dxa"/>
            <w:gridSpan w:val="6"/>
            <w:tcMar>
              <w:top w:w="0" w:type="dxa"/>
              <w:left w:w="0" w:type="dxa"/>
              <w:bottom w:w="0" w:type="dxa"/>
              <w:right w:w="0" w:type="dxa"/>
            </w:tcMar>
          </w:tcPr>
          <w:p w14:paraId="19A41BA4" w14:textId="29020D8A" w:rsidR="0049013A" w:rsidRPr="00200360" w:rsidRDefault="0049013A" w:rsidP="009C3AB8">
            <w:pPr>
              <w:pStyle w:val="EMPTYCELLSTYLE"/>
              <w:rPr>
                <w:rFonts w:ascii="Times New Roman" w:hAnsi="Times New Roman" w:cs="Times New Roman"/>
                <w:sz w:val="20"/>
              </w:rPr>
            </w:pPr>
            <w:r w:rsidRPr="00200360">
              <w:rPr>
                <w:rFonts w:ascii="Times New Roman" w:hAnsi="Times New Roman" w:cs="Times New Roman"/>
                <w:sz w:val="20"/>
              </w:rPr>
              <w:t xml:space="preserve">Recursos orçamentários: FUNDO MUNICIPAL DE SAÚDE DE </w:t>
            </w:r>
          </w:p>
        </w:tc>
      </w:tr>
      <w:tr w:rsidR="0049013A" w:rsidRPr="00200360" w14:paraId="06C8D99F" w14:textId="77777777" w:rsidTr="008A4F3C">
        <w:trPr>
          <w:trHeight w:hRule="exact" w:val="300"/>
        </w:trPr>
        <w:tc>
          <w:tcPr>
            <w:tcW w:w="978" w:type="dxa"/>
            <w:tcMar>
              <w:top w:w="0" w:type="dxa"/>
              <w:left w:w="0" w:type="dxa"/>
              <w:bottom w:w="0" w:type="dxa"/>
              <w:right w:w="0" w:type="dxa"/>
            </w:tcMar>
            <w:vAlign w:val="center"/>
          </w:tcPr>
          <w:p w14:paraId="6EF7683D" w14:textId="77777777" w:rsidR="0049013A" w:rsidRPr="00200360" w:rsidRDefault="0049013A" w:rsidP="008A4F3C">
            <w:pPr>
              <w:jc w:val="center"/>
            </w:pPr>
            <w:r w:rsidRPr="00200360">
              <w:rPr>
                <w:rFonts w:eastAsia="Arial"/>
                <w:color w:val="000000"/>
              </w:rPr>
              <w:t>N° Desp.</w:t>
            </w:r>
          </w:p>
        </w:tc>
        <w:tc>
          <w:tcPr>
            <w:tcW w:w="1134" w:type="dxa"/>
            <w:tcMar>
              <w:top w:w="0" w:type="dxa"/>
              <w:left w:w="0" w:type="dxa"/>
              <w:bottom w:w="0" w:type="dxa"/>
              <w:right w:w="0" w:type="dxa"/>
            </w:tcMar>
            <w:vAlign w:val="center"/>
          </w:tcPr>
          <w:p w14:paraId="2466DB6E" w14:textId="77777777" w:rsidR="0049013A" w:rsidRPr="00200360" w:rsidRDefault="0049013A" w:rsidP="008A4F3C">
            <w:pPr>
              <w:pStyle w:val="EMPTYCELLSTYLE"/>
              <w:rPr>
                <w:rFonts w:ascii="Times New Roman" w:hAnsi="Times New Roman" w:cs="Times New Roman"/>
                <w:sz w:val="20"/>
              </w:rPr>
            </w:pPr>
            <w:r w:rsidRPr="00200360">
              <w:rPr>
                <w:rFonts w:ascii="Times New Roman" w:eastAsia="Arial" w:hAnsi="Times New Roman" w:cs="Times New Roman"/>
                <w:sz w:val="20"/>
              </w:rPr>
              <w:t>Organograma</w:t>
            </w:r>
          </w:p>
        </w:tc>
        <w:tc>
          <w:tcPr>
            <w:tcW w:w="992" w:type="dxa"/>
          </w:tcPr>
          <w:p w14:paraId="18FCDAC3" w14:textId="77777777" w:rsidR="0049013A" w:rsidRPr="00200360" w:rsidRDefault="0049013A" w:rsidP="008A4F3C">
            <w:pPr>
              <w:pStyle w:val="EMPTYCELLSTYLE"/>
              <w:rPr>
                <w:rFonts w:ascii="Times New Roman" w:hAnsi="Times New Roman" w:cs="Times New Roman"/>
                <w:sz w:val="20"/>
              </w:rPr>
            </w:pPr>
          </w:p>
        </w:tc>
        <w:tc>
          <w:tcPr>
            <w:tcW w:w="992" w:type="dxa"/>
            <w:tcMar>
              <w:top w:w="0" w:type="dxa"/>
              <w:left w:w="0" w:type="dxa"/>
              <w:bottom w:w="0" w:type="dxa"/>
              <w:right w:w="0" w:type="dxa"/>
            </w:tcMar>
            <w:vAlign w:val="center"/>
          </w:tcPr>
          <w:p w14:paraId="37612F7A" w14:textId="77777777" w:rsidR="0049013A" w:rsidRPr="00200360" w:rsidRDefault="0049013A" w:rsidP="008A4F3C">
            <w:pPr>
              <w:pStyle w:val="EMPTYCELLSTYLE"/>
              <w:rPr>
                <w:rFonts w:ascii="Times New Roman" w:hAnsi="Times New Roman" w:cs="Times New Roman"/>
                <w:sz w:val="20"/>
              </w:rPr>
            </w:pPr>
            <w:proofErr w:type="spellStart"/>
            <w:r w:rsidRPr="00200360">
              <w:rPr>
                <w:rFonts w:ascii="Times New Roman" w:eastAsia="Arial" w:hAnsi="Times New Roman" w:cs="Times New Roman"/>
                <w:sz w:val="20"/>
              </w:rPr>
              <w:t>Proj</w:t>
            </w:r>
            <w:proofErr w:type="spellEnd"/>
            <w:r w:rsidRPr="00200360">
              <w:rPr>
                <w:rFonts w:ascii="Times New Roman" w:eastAsia="Arial" w:hAnsi="Times New Roman" w:cs="Times New Roman"/>
                <w:sz w:val="20"/>
              </w:rPr>
              <w:t>./Ativ.</w:t>
            </w:r>
          </w:p>
        </w:tc>
        <w:tc>
          <w:tcPr>
            <w:tcW w:w="3402" w:type="dxa"/>
          </w:tcPr>
          <w:p w14:paraId="26671D7C" w14:textId="77777777" w:rsidR="0049013A" w:rsidRPr="00200360" w:rsidRDefault="0049013A" w:rsidP="008A4F3C">
            <w:pPr>
              <w:pStyle w:val="EMPTYCELLSTYLE"/>
              <w:rPr>
                <w:rFonts w:ascii="Times New Roman" w:hAnsi="Times New Roman" w:cs="Times New Roman"/>
                <w:sz w:val="20"/>
              </w:rPr>
            </w:pPr>
          </w:p>
        </w:tc>
        <w:tc>
          <w:tcPr>
            <w:tcW w:w="2126" w:type="dxa"/>
            <w:tcMar>
              <w:top w:w="0" w:type="dxa"/>
              <w:left w:w="0" w:type="dxa"/>
              <w:bottom w:w="0" w:type="dxa"/>
              <w:right w:w="0" w:type="dxa"/>
            </w:tcMar>
            <w:vAlign w:val="center"/>
          </w:tcPr>
          <w:p w14:paraId="5CE2E06F" w14:textId="77777777" w:rsidR="0049013A" w:rsidRPr="00200360" w:rsidRDefault="0049013A" w:rsidP="008A4F3C">
            <w:pPr>
              <w:jc w:val="center"/>
            </w:pPr>
            <w:r w:rsidRPr="00200360">
              <w:rPr>
                <w:rFonts w:eastAsia="SansSerif"/>
                <w:color w:val="000000"/>
              </w:rPr>
              <w:t>Elemento Despesa</w:t>
            </w:r>
          </w:p>
        </w:tc>
      </w:tr>
      <w:tr w:rsidR="0049013A" w:rsidRPr="00200360" w14:paraId="3B463B77" w14:textId="77777777" w:rsidTr="008A4F3C">
        <w:trPr>
          <w:trHeight w:hRule="exact" w:val="240"/>
        </w:trPr>
        <w:tc>
          <w:tcPr>
            <w:tcW w:w="978" w:type="dxa"/>
            <w:tcMar>
              <w:top w:w="0" w:type="dxa"/>
              <w:left w:w="0" w:type="dxa"/>
              <w:bottom w:w="0" w:type="dxa"/>
              <w:right w:w="0" w:type="dxa"/>
            </w:tcMar>
            <w:vAlign w:val="center"/>
          </w:tcPr>
          <w:p w14:paraId="62514D53" w14:textId="33130360" w:rsidR="0049013A" w:rsidRPr="00200360" w:rsidRDefault="0049013A" w:rsidP="008A4F3C">
            <w:pPr>
              <w:jc w:val="center"/>
            </w:pPr>
          </w:p>
        </w:tc>
        <w:tc>
          <w:tcPr>
            <w:tcW w:w="1134" w:type="dxa"/>
            <w:tcMar>
              <w:top w:w="0" w:type="dxa"/>
              <w:left w:w="0" w:type="dxa"/>
              <w:bottom w:w="0" w:type="dxa"/>
              <w:right w:w="0" w:type="dxa"/>
            </w:tcMar>
            <w:vAlign w:val="center"/>
          </w:tcPr>
          <w:p w14:paraId="64105B91" w14:textId="6649AA31" w:rsidR="0049013A" w:rsidRPr="00200360" w:rsidRDefault="0049013A" w:rsidP="008A4F3C">
            <w:pPr>
              <w:jc w:val="center"/>
            </w:pPr>
          </w:p>
        </w:tc>
        <w:tc>
          <w:tcPr>
            <w:tcW w:w="992" w:type="dxa"/>
            <w:tcMar>
              <w:top w:w="0" w:type="dxa"/>
              <w:left w:w="0" w:type="dxa"/>
              <w:bottom w:w="0" w:type="dxa"/>
              <w:right w:w="0" w:type="dxa"/>
            </w:tcMar>
            <w:vAlign w:val="center"/>
          </w:tcPr>
          <w:p w14:paraId="6295B186" w14:textId="7C4460FC" w:rsidR="0049013A" w:rsidRPr="00200360" w:rsidRDefault="0049013A" w:rsidP="008A4F3C">
            <w:pPr>
              <w:jc w:val="center"/>
            </w:pPr>
          </w:p>
        </w:tc>
        <w:tc>
          <w:tcPr>
            <w:tcW w:w="992" w:type="dxa"/>
            <w:tcMar>
              <w:top w:w="0" w:type="dxa"/>
              <w:left w:w="0" w:type="dxa"/>
              <w:bottom w:w="0" w:type="dxa"/>
              <w:right w:w="0" w:type="dxa"/>
            </w:tcMar>
            <w:vAlign w:val="center"/>
          </w:tcPr>
          <w:p w14:paraId="23C85871" w14:textId="5D28AB66" w:rsidR="0049013A" w:rsidRPr="00200360" w:rsidRDefault="0049013A" w:rsidP="008A4F3C">
            <w:pPr>
              <w:jc w:val="center"/>
            </w:pPr>
          </w:p>
        </w:tc>
        <w:tc>
          <w:tcPr>
            <w:tcW w:w="3402" w:type="dxa"/>
          </w:tcPr>
          <w:p w14:paraId="57F5BD11" w14:textId="49FF2B30" w:rsidR="0049013A" w:rsidRPr="00200360" w:rsidRDefault="0049013A" w:rsidP="008A4F3C">
            <w:pPr>
              <w:jc w:val="center"/>
            </w:pPr>
          </w:p>
        </w:tc>
        <w:tc>
          <w:tcPr>
            <w:tcW w:w="2126" w:type="dxa"/>
            <w:tcMar>
              <w:top w:w="0" w:type="dxa"/>
              <w:left w:w="0" w:type="dxa"/>
              <w:bottom w:w="0" w:type="dxa"/>
              <w:right w:w="0" w:type="dxa"/>
            </w:tcMar>
            <w:vAlign w:val="center"/>
          </w:tcPr>
          <w:p w14:paraId="09632319" w14:textId="00AB62EF" w:rsidR="0049013A" w:rsidRPr="00200360" w:rsidRDefault="0049013A" w:rsidP="008A4F3C">
            <w:pPr>
              <w:jc w:val="center"/>
            </w:pPr>
          </w:p>
        </w:tc>
      </w:tr>
      <w:tr w:rsidR="0049013A" w:rsidRPr="00200360" w14:paraId="22F377F6" w14:textId="77777777" w:rsidTr="008A4F3C">
        <w:trPr>
          <w:trHeight w:hRule="exact" w:val="240"/>
        </w:trPr>
        <w:tc>
          <w:tcPr>
            <w:tcW w:w="978" w:type="dxa"/>
            <w:tcMar>
              <w:top w:w="0" w:type="dxa"/>
              <w:left w:w="0" w:type="dxa"/>
              <w:bottom w:w="0" w:type="dxa"/>
              <w:right w:w="0" w:type="dxa"/>
            </w:tcMar>
            <w:vAlign w:val="center"/>
          </w:tcPr>
          <w:p w14:paraId="106425B7" w14:textId="2A3876C5" w:rsidR="0049013A" w:rsidRPr="00200360" w:rsidRDefault="0049013A" w:rsidP="008A4F3C">
            <w:pPr>
              <w:jc w:val="center"/>
            </w:pPr>
          </w:p>
        </w:tc>
        <w:tc>
          <w:tcPr>
            <w:tcW w:w="1134" w:type="dxa"/>
            <w:tcMar>
              <w:top w:w="0" w:type="dxa"/>
              <w:left w:w="0" w:type="dxa"/>
              <w:bottom w:w="0" w:type="dxa"/>
              <w:right w:w="0" w:type="dxa"/>
            </w:tcMar>
            <w:vAlign w:val="center"/>
          </w:tcPr>
          <w:p w14:paraId="6D079D04" w14:textId="795AC4AF" w:rsidR="0049013A" w:rsidRPr="00200360" w:rsidRDefault="0049013A" w:rsidP="008A4F3C">
            <w:pPr>
              <w:jc w:val="center"/>
            </w:pPr>
          </w:p>
        </w:tc>
        <w:tc>
          <w:tcPr>
            <w:tcW w:w="992" w:type="dxa"/>
            <w:tcMar>
              <w:top w:w="0" w:type="dxa"/>
              <w:left w:w="0" w:type="dxa"/>
              <w:bottom w:w="0" w:type="dxa"/>
              <w:right w:w="0" w:type="dxa"/>
            </w:tcMar>
            <w:vAlign w:val="center"/>
          </w:tcPr>
          <w:p w14:paraId="581FA3DA" w14:textId="7638BA94" w:rsidR="0049013A" w:rsidRPr="00200360" w:rsidRDefault="0049013A" w:rsidP="008A4F3C">
            <w:pPr>
              <w:jc w:val="center"/>
            </w:pPr>
          </w:p>
        </w:tc>
        <w:tc>
          <w:tcPr>
            <w:tcW w:w="992" w:type="dxa"/>
            <w:tcMar>
              <w:top w:w="0" w:type="dxa"/>
              <w:left w:w="0" w:type="dxa"/>
              <w:bottom w:w="0" w:type="dxa"/>
              <w:right w:w="0" w:type="dxa"/>
            </w:tcMar>
            <w:vAlign w:val="center"/>
          </w:tcPr>
          <w:p w14:paraId="50DDD6B5" w14:textId="632DFC66" w:rsidR="0049013A" w:rsidRPr="00200360" w:rsidRDefault="0049013A" w:rsidP="008A4F3C">
            <w:pPr>
              <w:jc w:val="center"/>
            </w:pPr>
          </w:p>
        </w:tc>
        <w:tc>
          <w:tcPr>
            <w:tcW w:w="3402" w:type="dxa"/>
          </w:tcPr>
          <w:p w14:paraId="6982C8E6" w14:textId="7F510B5D" w:rsidR="0049013A" w:rsidRPr="00200360" w:rsidRDefault="0049013A" w:rsidP="008A4F3C">
            <w:pPr>
              <w:jc w:val="center"/>
            </w:pPr>
          </w:p>
        </w:tc>
        <w:tc>
          <w:tcPr>
            <w:tcW w:w="2126" w:type="dxa"/>
            <w:tcMar>
              <w:top w:w="0" w:type="dxa"/>
              <w:left w:w="0" w:type="dxa"/>
              <w:bottom w:w="0" w:type="dxa"/>
              <w:right w:w="0" w:type="dxa"/>
            </w:tcMar>
            <w:vAlign w:val="center"/>
          </w:tcPr>
          <w:p w14:paraId="59621604" w14:textId="2FDAFE0D" w:rsidR="0049013A" w:rsidRPr="00200360" w:rsidRDefault="0049013A" w:rsidP="008A4F3C">
            <w:pPr>
              <w:jc w:val="center"/>
            </w:pPr>
          </w:p>
        </w:tc>
      </w:tr>
    </w:tbl>
    <w:p w14:paraId="714DF068" w14:textId="77777777" w:rsidR="0049013A" w:rsidRPr="00200360" w:rsidRDefault="0049013A" w:rsidP="0049013A"/>
    <w:tbl>
      <w:tblPr>
        <w:tblW w:w="9624" w:type="dxa"/>
        <w:tblInd w:w="10" w:type="dxa"/>
        <w:tblLayout w:type="fixed"/>
        <w:tblCellMar>
          <w:left w:w="10" w:type="dxa"/>
          <w:right w:w="10" w:type="dxa"/>
        </w:tblCellMar>
        <w:tblLook w:val="04A0" w:firstRow="1" w:lastRow="0" w:firstColumn="1" w:lastColumn="0" w:noHBand="0" w:noVBand="1"/>
      </w:tblPr>
      <w:tblGrid>
        <w:gridCol w:w="740"/>
        <w:gridCol w:w="40"/>
        <w:gridCol w:w="198"/>
        <w:gridCol w:w="342"/>
        <w:gridCol w:w="180"/>
        <w:gridCol w:w="440"/>
        <w:gridCol w:w="40"/>
        <w:gridCol w:w="132"/>
        <w:gridCol w:w="992"/>
        <w:gridCol w:w="266"/>
        <w:gridCol w:w="40"/>
        <w:gridCol w:w="40"/>
        <w:gridCol w:w="646"/>
        <w:gridCol w:w="744"/>
        <w:gridCol w:w="40"/>
        <w:gridCol w:w="2618"/>
        <w:gridCol w:w="392"/>
        <w:gridCol w:w="40"/>
        <w:gridCol w:w="40"/>
        <w:gridCol w:w="1654"/>
      </w:tblGrid>
      <w:tr w:rsidR="0049013A" w:rsidRPr="00200360" w14:paraId="3FC9EC43" w14:textId="77777777" w:rsidTr="008A4F3C">
        <w:trPr>
          <w:trHeight w:hRule="exact" w:val="440"/>
        </w:trPr>
        <w:tc>
          <w:tcPr>
            <w:tcW w:w="9624" w:type="dxa"/>
            <w:gridSpan w:val="20"/>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60CB007" w14:textId="08A12D77" w:rsidR="0049013A" w:rsidRPr="00200360" w:rsidRDefault="0049013A" w:rsidP="009C3AB8">
            <w:r w:rsidRPr="00200360">
              <w:rPr>
                <w:rFonts w:eastAsia="SansSerif"/>
                <w:color w:val="000000"/>
              </w:rPr>
              <w:t xml:space="preserve">Recursos orçamentários: </w:t>
            </w:r>
          </w:p>
        </w:tc>
      </w:tr>
      <w:tr w:rsidR="0049013A" w:rsidRPr="00200360" w14:paraId="5F883EFD" w14:textId="77777777" w:rsidTr="008A4F3C">
        <w:trPr>
          <w:trHeight w:hRule="exact" w:val="300"/>
        </w:trPr>
        <w:tc>
          <w:tcPr>
            <w:tcW w:w="978"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0799983" w14:textId="77777777" w:rsidR="0049013A" w:rsidRPr="00200360" w:rsidRDefault="0049013A" w:rsidP="008A4F3C">
            <w:pPr>
              <w:jc w:val="center"/>
            </w:pPr>
            <w:r w:rsidRPr="00200360">
              <w:rPr>
                <w:rFonts w:eastAsia="Arial"/>
                <w:color w:val="000000"/>
              </w:rPr>
              <w:t>N° Desp.</w:t>
            </w:r>
          </w:p>
        </w:tc>
        <w:tc>
          <w:tcPr>
            <w:tcW w:w="1134" w:type="dxa"/>
            <w:gridSpan w:val="5"/>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40301E5" w14:textId="77777777" w:rsidR="0049013A" w:rsidRPr="00200360" w:rsidRDefault="0049013A" w:rsidP="008A4F3C">
            <w:pPr>
              <w:pStyle w:val="EMPTYCELLSTYLE"/>
              <w:rPr>
                <w:rFonts w:ascii="Times New Roman" w:hAnsi="Times New Roman" w:cs="Times New Roman"/>
                <w:sz w:val="20"/>
              </w:rPr>
            </w:pPr>
            <w:r w:rsidRPr="00200360">
              <w:rPr>
                <w:rFonts w:ascii="Times New Roman" w:eastAsia="Arial" w:hAnsi="Times New Roman" w:cs="Times New Roman"/>
                <w:sz w:val="20"/>
              </w:rPr>
              <w:t>Organograma</w:t>
            </w:r>
          </w:p>
        </w:tc>
        <w:tc>
          <w:tcPr>
            <w:tcW w:w="992" w:type="dxa"/>
            <w:tcBorders>
              <w:top w:val="single" w:sz="4" w:space="0" w:color="auto"/>
              <w:left w:val="single" w:sz="4" w:space="0" w:color="auto"/>
              <w:bottom w:val="single" w:sz="4" w:space="0" w:color="auto"/>
              <w:right w:val="single" w:sz="4" w:space="0" w:color="auto"/>
            </w:tcBorders>
          </w:tcPr>
          <w:p w14:paraId="526C76B9" w14:textId="77777777" w:rsidR="0049013A" w:rsidRPr="00200360" w:rsidRDefault="0049013A" w:rsidP="008A4F3C">
            <w:pPr>
              <w:pStyle w:val="EMPTYCELLSTYLE"/>
              <w:rPr>
                <w:rFonts w:ascii="Times New Roman" w:hAnsi="Times New Roman" w:cs="Times New Roman"/>
                <w:sz w:val="20"/>
              </w:rPr>
            </w:pPr>
          </w:p>
        </w:tc>
        <w:tc>
          <w:tcPr>
            <w:tcW w:w="992" w:type="dxa"/>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6136A74" w14:textId="77777777" w:rsidR="0049013A" w:rsidRPr="00200360" w:rsidRDefault="0049013A" w:rsidP="008A4F3C">
            <w:pPr>
              <w:pStyle w:val="EMPTYCELLSTYLE"/>
              <w:rPr>
                <w:rFonts w:ascii="Times New Roman" w:hAnsi="Times New Roman" w:cs="Times New Roman"/>
                <w:sz w:val="20"/>
              </w:rPr>
            </w:pPr>
            <w:proofErr w:type="spellStart"/>
            <w:r w:rsidRPr="00200360">
              <w:rPr>
                <w:rFonts w:ascii="Times New Roman" w:eastAsia="Arial" w:hAnsi="Times New Roman" w:cs="Times New Roman"/>
                <w:sz w:val="20"/>
              </w:rPr>
              <w:t>Proj</w:t>
            </w:r>
            <w:proofErr w:type="spellEnd"/>
            <w:r w:rsidRPr="00200360">
              <w:rPr>
                <w:rFonts w:ascii="Times New Roman" w:eastAsia="Arial" w:hAnsi="Times New Roman" w:cs="Times New Roman"/>
                <w:sz w:val="20"/>
              </w:rPr>
              <w:t>./Ativ.</w:t>
            </w:r>
          </w:p>
        </w:tc>
        <w:tc>
          <w:tcPr>
            <w:tcW w:w="3402" w:type="dxa"/>
            <w:gridSpan w:val="3"/>
            <w:tcBorders>
              <w:top w:val="single" w:sz="4" w:space="0" w:color="auto"/>
              <w:left w:val="single" w:sz="4" w:space="0" w:color="auto"/>
              <w:bottom w:val="single" w:sz="4" w:space="0" w:color="auto"/>
              <w:right w:val="single" w:sz="4" w:space="0" w:color="auto"/>
            </w:tcBorders>
          </w:tcPr>
          <w:p w14:paraId="51E7B669" w14:textId="77777777" w:rsidR="0049013A" w:rsidRPr="00200360" w:rsidRDefault="0049013A" w:rsidP="008A4F3C">
            <w:pPr>
              <w:pStyle w:val="EMPTYCELLSTYLE"/>
              <w:rPr>
                <w:rFonts w:ascii="Times New Roman" w:hAnsi="Times New Roman" w:cs="Times New Roman"/>
                <w:sz w:val="20"/>
              </w:rPr>
            </w:pPr>
          </w:p>
        </w:tc>
        <w:tc>
          <w:tcPr>
            <w:tcW w:w="2126" w:type="dxa"/>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14DC4EB" w14:textId="77777777" w:rsidR="0049013A" w:rsidRPr="00200360" w:rsidRDefault="0049013A" w:rsidP="008A4F3C">
            <w:pPr>
              <w:jc w:val="center"/>
            </w:pPr>
            <w:r w:rsidRPr="00200360">
              <w:rPr>
                <w:rFonts w:eastAsia="SansSerif"/>
                <w:color w:val="000000"/>
              </w:rPr>
              <w:t>Elemento Despesa</w:t>
            </w:r>
          </w:p>
        </w:tc>
      </w:tr>
      <w:tr w:rsidR="0049013A" w:rsidRPr="00200360" w14:paraId="28647438" w14:textId="77777777" w:rsidTr="008A4F3C">
        <w:trPr>
          <w:trHeight w:hRule="exact" w:val="240"/>
        </w:trPr>
        <w:tc>
          <w:tcPr>
            <w:tcW w:w="978"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8E56507" w14:textId="3EAE9E4F" w:rsidR="0049013A" w:rsidRPr="00200360" w:rsidRDefault="0049013A" w:rsidP="008A4F3C">
            <w:pPr>
              <w:jc w:val="center"/>
            </w:pPr>
          </w:p>
        </w:tc>
        <w:tc>
          <w:tcPr>
            <w:tcW w:w="1134" w:type="dxa"/>
            <w:gridSpan w:val="5"/>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3616D58" w14:textId="3C951760" w:rsidR="0049013A" w:rsidRPr="00200360" w:rsidRDefault="0049013A" w:rsidP="008A4F3C">
            <w:pPr>
              <w:jc w:val="cente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BACC4D4" w14:textId="7DDDAF25" w:rsidR="0049013A" w:rsidRPr="00200360" w:rsidRDefault="0049013A" w:rsidP="008A4F3C">
            <w:pPr>
              <w:jc w:val="center"/>
            </w:pPr>
          </w:p>
        </w:tc>
        <w:tc>
          <w:tcPr>
            <w:tcW w:w="992" w:type="dxa"/>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E07B629" w14:textId="1767A2CF" w:rsidR="0049013A" w:rsidRPr="00200360" w:rsidRDefault="0049013A" w:rsidP="008A4F3C">
            <w:pPr>
              <w:jc w:val="center"/>
            </w:pPr>
          </w:p>
        </w:tc>
        <w:tc>
          <w:tcPr>
            <w:tcW w:w="3402" w:type="dxa"/>
            <w:gridSpan w:val="3"/>
            <w:tcBorders>
              <w:top w:val="single" w:sz="4" w:space="0" w:color="auto"/>
              <w:left w:val="single" w:sz="4" w:space="0" w:color="auto"/>
              <w:bottom w:val="single" w:sz="4" w:space="0" w:color="auto"/>
              <w:right w:val="single" w:sz="4" w:space="0" w:color="auto"/>
            </w:tcBorders>
          </w:tcPr>
          <w:p w14:paraId="28E3FEC4" w14:textId="7D3FE601" w:rsidR="0049013A" w:rsidRPr="00200360" w:rsidRDefault="0049013A" w:rsidP="008A4F3C">
            <w:pPr>
              <w:jc w:val="center"/>
            </w:pPr>
          </w:p>
        </w:tc>
        <w:tc>
          <w:tcPr>
            <w:tcW w:w="2126" w:type="dxa"/>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DB15DB3" w14:textId="1A2E4CAA" w:rsidR="0049013A" w:rsidRPr="00200360" w:rsidRDefault="0049013A" w:rsidP="008A4F3C">
            <w:pPr>
              <w:jc w:val="center"/>
            </w:pPr>
          </w:p>
        </w:tc>
      </w:tr>
      <w:tr w:rsidR="0049013A" w:rsidRPr="00200360" w14:paraId="34347E4F" w14:textId="77777777" w:rsidTr="008A4F3C">
        <w:trPr>
          <w:trHeight w:hRule="exact" w:val="240"/>
        </w:trPr>
        <w:tc>
          <w:tcPr>
            <w:tcW w:w="978"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0CB5A2B" w14:textId="1B5996B6" w:rsidR="0049013A" w:rsidRPr="00200360" w:rsidRDefault="0049013A" w:rsidP="008A4F3C">
            <w:pPr>
              <w:jc w:val="center"/>
            </w:pPr>
          </w:p>
        </w:tc>
        <w:tc>
          <w:tcPr>
            <w:tcW w:w="1134" w:type="dxa"/>
            <w:gridSpan w:val="5"/>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44EE497" w14:textId="14F1CD31" w:rsidR="0049013A" w:rsidRPr="00200360" w:rsidRDefault="0049013A" w:rsidP="008A4F3C">
            <w:pPr>
              <w:jc w:val="cente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1A41479" w14:textId="4D92D492" w:rsidR="0049013A" w:rsidRPr="00200360" w:rsidRDefault="0049013A" w:rsidP="008A4F3C">
            <w:pPr>
              <w:jc w:val="center"/>
            </w:pPr>
          </w:p>
        </w:tc>
        <w:tc>
          <w:tcPr>
            <w:tcW w:w="992" w:type="dxa"/>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EB258D2" w14:textId="382DBC05" w:rsidR="0049013A" w:rsidRPr="00200360" w:rsidRDefault="0049013A" w:rsidP="008A4F3C">
            <w:pPr>
              <w:jc w:val="center"/>
            </w:pPr>
          </w:p>
        </w:tc>
        <w:tc>
          <w:tcPr>
            <w:tcW w:w="3402" w:type="dxa"/>
            <w:gridSpan w:val="3"/>
            <w:tcBorders>
              <w:top w:val="single" w:sz="4" w:space="0" w:color="auto"/>
              <w:left w:val="single" w:sz="4" w:space="0" w:color="auto"/>
              <w:bottom w:val="single" w:sz="4" w:space="0" w:color="auto"/>
              <w:right w:val="single" w:sz="4" w:space="0" w:color="auto"/>
            </w:tcBorders>
          </w:tcPr>
          <w:p w14:paraId="4B065B96" w14:textId="1FA92CF0" w:rsidR="0049013A" w:rsidRPr="00200360" w:rsidRDefault="0049013A" w:rsidP="008A4F3C">
            <w:pPr>
              <w:jc w:val="center"/>
            </w:pPr>
          </w:p>
        </w:tc>
        <w:tc>
          <w:tcPr>
            <w:tcW w:w="2126" w:type="dxa"/>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DF46787" w14:textId="4BFC0DC5" w:rsidR="0049013A" w:rsidRPr="00200360" w:rsidRDefault="0049013A" w:rsidP="008A4F3C">
            <w:pPr>
              <w:jc w:val="center"/>
            </w:pPr>
          </w:p>
        </w:tc>
      </w:tr>
      <w:tr w:rsidR="0049013A" w:rsidRPr="00200360" w14:paraId="35AE26CF" w14:textId="77777777" w:rsidTr="008A4F3C">
        <w:trPr>
          <w:trHeight w:hRule="exact" w:val="40"/>
        </w:trPr>
        <w:tc>
          <w:tcPr>
            <w:tcW w:w="740" w:type="dxa"/>
          </w:tcPr>
          <w:p w14:paraId="5CDE757D" w14:textId="77777777" w:rsidR="0049013A" w:rsidRPr="00200360" w:rsidRDefault="0049013A" w:rsidP="008A4F3C">
            <w:pPr>
              <w:pStyle w:val="EMPTYCELLSTYLE"/>
              <w:rPr>
                <w:rFonts w:ascii="Times New Roman" w:hAnsi="Times New Roman" w:cs="Times New Roman"/>
                <w:sz w:val="20"/>
              </w:rPr>
            </w:pPr>
          </w:p>
        </w:tc>
        <w:tc>
          <w:tcPr>
            <w:tcW w:w="40" w:type="dxa"/>
          </w:tcPr>
          <w:p w14:paraId="5D4E1F9D" w14:textId="77777777" w:rsidR="0049013A" w:rsidRPr="00200360" w:rsidRDefault="0049013A" w:rsidP="008A4F3C">
            <w:pPr>
              <w:pStyle w:val="EMPTYCELLSTYLE"/>
              <w:rPr>
                <w:rFonts w:ascii="Times New Roman" w:hAnsi="Times New Roman" w:cs="Times New Roman"/>
                <w:sz w:val="20"/>
              </w:rPr>
            </w:pPr>
          </w:p>
        </w:tc>
        <w:tc>
          <w:tcPr>
            <w:tcW w:w="540" w:type="dxa"/>
            <w:gridSpan w:val="2"/>
          </w:tcPr>
          <w:p w14:paraId="191FB6C2" w14:textId="77777777" w:rsidR="0049013A" w:rsidRPr="00200360" w:rsidRDefault="0049013A" w:rsidP="008A4F3C">
            <w:pPr>
              <w:pStyle w:val="EMPTYCELLSTYLE"/>
              <w:rPr>
                <w:rFonts w:ascii="Times New Roman" w:hAnsi="Times New Roman" w:cs="Times New Roman"/>
                <w:sz w:val="20"/>
              </w:rPr>
            </w:pPr>
          </w:p>
        </w:tc>
        <w:tc>
          <w:tcPr>
            <w:tcW w:w="180" w:type="dxa"/>
          </w:tcPr>
          <w:p w14:paraId="70B2F974" w14:textId="77777777" w:rsidR="0049013A" w:rsidRPr="00200360" w:rsidRDefault="0049013A" w:rsidP="008A4F3C">
            <w:pPr>
              <w:pStyle w:val="EMPTYCELLSTYLE"/>
              <w:rPr>
                <w:rFonts w:ascii="Times New Roman" w:hAnsi="Times New Roman" w:cs="Times New Roman"/>
                <w:sz w:val="20"/>
              </w:rPr>
            </w:pPr>
          </w:p>
        </w:tc>
        <w:tc>
          <w:tcPr>
            <w:tcW w:w="440" w:type="dxa"/>
          </w:tcPr>
          <w:p w14:paraId="1D18D433" w14:textId="77777777" w:rsidR="0049013A" w:rsidRPr="00200360" w:rsidRDefault="0049013A" w:rsidP="008A4F3C">
            <w:pPr>
              <w:pStyle w:val="EMPTYCELLSTYLE"/>
              <w:rPr>
                <w:rFonts w:ascii="Times New Roman" w:hAnsi="Times New Roman" w:cs="Times New Roman"/>
                <w:sz w:val="20"/>
              </w:rPr>
            </w:pPr>
          </w:p>
        </w:tc>
        <w:tc>
          <w:tcPr>
            <w:tcW w:w="40" w:type="dxa"/>
          </w:tcPr>
          <w:p w14:paraId="5C916225" w14:textId="77777777" w:rsidR="0049013A" w:rsidRPr="00200360" w:rsidRDefault="0049013A" w:rsidP="008A4F3C">
            <w:pPr>
              <w:pStyle w:val="EMPTYCELLSTYLE"/>
              <w:rPr>
                <w:rFonts w:ascii="Times New Roman" w:hAnsi="Times New Roman" w:cs="Times New Roman"/>
                <w:sz w:val="20"/>
              </w:rPr>
            </w:pPr>
          </w:p>
        </w:tc>
        <w:tc>
          <w:tcPr>
            <w:tcW w:w="132" w:type="dxa"/>
          </w:tcPr>
          <w:p w14:paraId="506F196E" w14:textId="77777777" w:rsidR="0049013A" w:rsidRPr="00200360" w:rsidRDefault="0049013A" w:rsidP="008A4F3C">
            <w:pPr>
              <w:pStyle w:val="EMPTYCELLSTYLE"/>
              <w:rPr>
                <w:rFonts w:ascii="Times New Roman" w:hAnsi="Times New Roman" w:cs="Times New Roman"/>
                <w:sz w:val="20"/>
              </w:rPr>
            </w:pPr>
          </w:p>
        </w:tc>
        <w:tc>
          <w:tcPr>
            <w:tcW w:w="1258" w:type="dxa"/>
            <w:gridSpan w:val="2"/>
          </w:tcPr>
          <w:p w14:paraId="512F71B1" w14:textId="77777777" w:rsidR="0049013A" w:rsidRPr="00200360" w:rsidRDefault="0049013A" w:rsidP="008A4F3C">
            <w:pPr>
              <w:pStyle w:val="EMPTYCELLSTYLE"/>
              <w:rPr>
                <w:rFonts w:ascii="Times New Roman" w:hAnsi="Times New Roman" w:cs="Times New Roman"/>
                <w:sz w:val="20"/>
              </w:rPr>
            </w:pPr>
          </w:p>
        </w:tc>
        <w:tc>
          <w:tcPr>
            <w:tcW w:w="40" w:type="dxa"/>
          </w:tcPr>
          <w:p w14:paraId="24298040" w14:textId="77777777" w:rsidR="0049013A" w:rsidRPr="00200360" w:rsidRDefault="0049013A" w:rsidP="008A4F3C">
            <w:pPr>
              <w:pStyle w:val="EMPTYCELLSTYLE"/>
              <w:rPr>
                <w:rFonts w:ascii="Times New Roman" w:hAnsi="Times New Roman" w:cs="Times New Roman"/>
                <w:sz w:val="20"/>
              </w:rPr>
            </w:pPr>
          </w:p>
        </w:tc>
        <w:tc>
          <w:tcPr>
            <w:tcW w:w="40" w:type="dxa"/>
          </w:tcPr>
          <w:p w14:paraId="6729CEC5" w14:textId="77777777" w:rsidR="0049013A" w:rsidRPr="00200360" w:rsidRDefault="0049013A" w:rsidP="008A4F3C">
            <w:pPr>
              <w:pStyle w:val="EMPTYCELLSTYLE"/>
              <w:rPr>
                <w:rFonts w:ascii="Times New Roman" w:hAnsi="Times New Roman" w:cs="Times New Roman"/>
                <w:sz w:val="20"/>
              </w:rPr>
            </w:pPr>
          </w:p>
        </w:tc>
        <w:tc>
          <w:tcPr>
            <w:tcW w:w="1390" w:type="dxa"/>
            <w:gridSpan w:val="2"/>
          </w:tcPr>
          <w:p w14:paraId="49EE4C42" w14:textId="77777777" w:rsidR="0049013A" w:rsidRPr="00200360" w:rsidRDefault="0049013A" w:rsidP="008A4F3C">
            <w:pPr>
              <w:pStyle w:val="EMPTYCELLSTYLE"/>
              <w:rPr>
                <w:rFonts w:ascii="Times New Roman" w:hAnsi="Times New Roman" w:cs="Times New Roman"/>
                <w:sz w:val="20"/>
              </w:rPr>
            </w:pPr>
          </w:p>
        </w:tc>
        <w:tc>
          <w:tcPr>
            <w:tcW w:w="40" w:type="dxa"/>
          </w:tcPr>
          <w:p w14:paraId="55F06102" w14:textId="77777777" w:rsidR="0049013A" w:rsidRPr="00200360" w:rsidRDefault="0049013A" w:rsidP="008A4F3C">
            <w:pPr>
              <w:pStyle w:val="EMPTYCELLSTYLE"/>
              <w:rPr>
                <w:rFonts w:ascii="Times New Roman" w:hAnsi="Times New Roman" w:cs="Times New Roman"/>
                <w:sz w:val="20"/>
              </w:rPr>
            </w:pPr>
          </w:p>
        </w:tc>
        <w:tc>
          <w:tcPr>
            <w:tcW w:w="3010" w:type="dxa"/>
            <w:gridSpan w:val="2"/>
          </w:tcPr>
          <w:p w14:paraId="01C66C30" w14:textId="77777777" w:rsidR="0049013A" w:rsidRPr="00200360" w:rsidRDefault="0049013A" w:rsidP="008A4F3C">
            <w:pPr>
              <w:pStyle w:val="EMPTYCELLSTYLE"/>
              <w:rPr>
                <w:rFonts w:ascii="Times New Roman" w:hAnsi="Times New Roman" w:cs="Times New Roman"/>
                <w:sz w:val="20"/>
              </w:rPr>
            </w:pPr>
          </w:p>
        </w:tc>
        <w:tc>
          <w:tcPr>
            <w:tcW w:w="40" w:type="dxa"/>
          </w:tcPr>
          <w:p w14:paraId="3431147A" w14:textId="77777777" w:rsidR="0049013A" w:rsidRPr="00200360" w:rsidRDefault="0049013A" w:rsidP="008A4F3C">
            <w:pPr>
              <w:pStyle w:val="EMPTYCELLSTYLE"/>
              <w:rPr>
                <w:rFonts w:ascii="Times New Roman" w:hAnsi="Times New Roman" w:cs="Times New Roman"/>
                <w:sz w:val="20"/>
              </w:rPr>
            </w:pPr>
          </w:p>
        </w:tc>
        <w:tc>
          <w:tcPr>
            <w:tcW w:w="40" w:type="dxa"/>
          </w:tcPr>
          <w:p w14:paraId="59EB5826" w14:textId="77777777" w:rsidR="0049013A" w:rsidRPr="00200360" w:rsidRDefault="0049013A" w:rsidP="008A4F3C">
            <w:pPr>
              <w:pStyle w:val="EMPTYCELLSTYLE"/>
              <w:rPr>
                <w:rFonts w:ascii="Times New Roman" w:hAnsi="Times New Roman" w:cs="Times New Roman"/>
                <w:sz w:val="20"/>
              </w:rPr>
            </w:pPr>
          </w:p>
        </w:tc>
        <w:tc>
          <w:tcPr>
            <w:tcW w:w="1654" w:type="dxa"/>
          </w:tcPr>
          <w:p w14:paraId="34A193C1" w14:textId="77777777" w:rsidR="0049013A" w:rsidRPr="00200360" w:rsidRDefault="0049013A" w:rsidP="008A4F3C">
            <w:pPr>
              <w:pStyle w:val="EMPTYCELLSTYLE"/>
              <w:rPr>
                <w:rFonts w:ascii="Times New Roman" w:hAnsi="Times New Roman" w:cs="Times New Roman"/>
                <w:sz w:val="20"/>
              </w:rPr>
            </w:pPr>
          </w:p>
        </w:tc>
      </w:tr>
    </w:tbl>
    <w:p w14:paraId="4DD640DB" w14:textId="77777777" w:rsidR="00690F94" w:rsidRPr="007A6DFE" w:rsidRDefault="00690F94" w:rsidP="007A6DFE">
      <w:pPr>
        <w:widowControl w:val="0"/>
        <w:spacing w:line="360" w:lineRule="auto"/>
        <w:ind w:firstLine="709"/>
        <w:jc w:val="both"/>
        <w:rPr>
          <w:b/>
          <w:color w:val="000000"/>
          <w:sz w:val="24"/>
          <w:szCs w:val="24"/>
        </w:rPr>
      </w:pPr>
    </w:p>
    <w:p w14:paraId="2F82E362" w14:textId="77777777" w:rsidR="0077030E" w:rsidRPr="007A6DFE" w:rsidRDefault="0077030E" w:rsidP="007A6DFE">
      <w:pPr>
        <w:widowControl w:val="0"/>
        <w:spacing w:line="360" w:lineRule="auto"/>
        <w:ind w:firstLine="709"/>
        <w:jc w:val="both"/>
        <w:rPr>
          <w:b/>
          <w:color w:val="000000"/>
          <w:sz w:val="24"/>
          <w:szCs w:val="24"/>
        </w:rPr>
      </w:pPr>
      <w:r w:rsidRPr="007A6DFE">
        <w:rPr>
          <w:b/>
          <w:color w:val="000000"/>
          <w:sz w:val="24"/>
          <w:szCs w:val="24"/>
        </w:rPr>
        <w:t>CLÁUSULA QUARTA - DA VIGÊNCIA</w:t>
      </w:r>
    </w:p>
    <w:p w14:paraId="53156BA8" w14:textId="1B6493D9" w:rsidR="0077030E" w:rsidRPr="007A6DFE" w:rsidRDefault="0077030E" w:rsidP="007A6DFE">
      <w:pPr>
        <w:widowControl w:val="0"/>
        <w:spacing w:line="360" w:lineRule="auto"/>
        <w:ind w:firstLine="709"/>
        <w:jc w:val="both"/>
        <w:rPr>
          <w:color w:val="000000"/>
          <w:sz w:val="24"/>
          <w:szCs w:val="24"/>
        </w:rPr>
      </w:pPr>
      <w:r w:rsidRPr="007A6DFE">
        <w:rPr>
          <w:color w:val="000000"/>
          <w:sz w:val="24"/>
          <w:szCs w:val="24"/>
        </w:rPr>
        <w:t xml:space="preserve">O presente Contrato terá vigência </w:t>
      </w:r>
      <w:r w:rsidR="00781C85" w:rsidRPr="007A6DFE">
        <w:rPr>
          <w:color w:val="000000"/>
          <w:sz w:val="24"/>
          <w:szCs w:val="24"/>
        </w:rPr>
        <w:t>de 12 (doze) meses consecutivos</w:t>
      </w:r>
      <w:r w:rsidRPr="007A6DFE">
        <w:rPr>
          <w:color w:val="000000"/>
          <w:sz w:val="24"/>
          <w:szCs w:val="24"/>
        </w:rPr>
        <w:t xml:space="preserve">, a contar de sua assinatura. O prazo de vigência poderá ser prorrogado até o limite de </w:t>
      </w:r>
      <w:r w:rsidR="00A7535D">
        <w:rPr>
          <w:color w:val="000000"/>
          <w:sz w:val="24"/>
          <w:szCs w:val="24"/>
        </w:rPr>
        <w:t>48</w:t>
      </w:r>
      <w:r w:rsidRPr="007A6DFE">
        <w:rPr>
          <w:color w:val="000000"/>
          <w:sz w:val="24"/>
          <w:szCs w:val="24"/>
        </w:rPr>
        <w:t xml:space="preserve"> (</w:t>
      </w:r>
      <w:r w:rsidR="00A7535D">
        <w:rPr>
          <w:color w:val="000000"/>
          <w:sz w:val="24"/>
          <w:szCs w:val="24"/>
        </w:rPr>
        <w:t>quarenta e oito</w:t>
      </w:r>
      <w:r w:rsidRPr="007A6DFE">
        <w:rPr>
          <w:color w:val="000000"/>
          <w:sz w:val="24"/>
          <w:szCs w:val="24"/>
        </w:rPr>
        <w:t>) meses, se houver interesse do Município, conforme previsão expressa no inciso I</w:t>
      </w:r>
      <w:r w:rsidR="00A7535D">
        <w:rPr>
          <w:color w:val="000000"/>
          <w:sz w:val="24"/>
          <w:szCs w:val="24"/>
        </w:rPr>
        <w:t>V</w:t>
      </w:r>
      <w:r w:rsidRPr="007A6DFE">
        <w:rPr>
          <w:color w:val="000000"/>
          <w:sz w:val="24"/>
          <w:szCs w:val="24"/>
        </w:rPr>
        <w:t xml:space="preserve"> do artigo 57 da Lei nº 8.666/93. </w:t>
      </w:r>
    </w:p>
    <w:p w14:paraId="77CFFEE5" w14:textId="77777777" w:rsidR="0077030E" w:rsidRPr="007A6DFE" w:rsidRDefault="0077030E" w:rsidP="007A6DFE">
      <w:pPr>
        <w:widowControl w:val="0"/>
        <w:spacing w:line="360" w:lineRule="auto"/>
        <w:jc w:val="both"/>
        <w:rPr>
          <w:color w:val="000000"/>
          <w:sz w:val="24"/>
          <w:szCs w:val="24"/>
        </w:rPr>
      </w:pPr>
    </w:p>
    <w:p w14:paraId="0172827E" w14:textId="77777777" w:rsidR="0077030E" w:rsidRPr="007A6DFE" w:rsidRDefault="0077030E" w:rsidP="007A6DFE">
      <w:pPr>
        <w:widowControl w:val="0"/>
        <w:spacing w:line="360" w:lineRule="auto"/>
        <w:ind w:firstLine="709"/>
        <w:jc w:val="both"/>
        <w:rPr>
          <w:b/>
          <w:color w:val="000000"/>
          <w:sz w:val="24"/>
          <w:szCs w:val="24"/>
        </w:rPr>
      </w:pPr>
      <w:r w:rsidRPr="007A6DFE">
        <w:rPr>
          <w:b/>
          <w:color w:val="000000"/>
          <w:sz w:val="24"/>
          <w:szCs w:val="24"/>
        </w:rPr>
        <w:t>CLÁUSULA QUINTA - DO PAGAMENTO</w:t>
      </w:r>
    </w:p>
    <w:p w14:paraId="513094AE" w14:textId="77777777" w:rsidR="0077030E" w:rsidRPr="007A6DFE" w:rsidRDefault="0077030E" w:rsidP="007A6DFE">
      <w:pPr>
        <w:widowControl w:val="0"/>
        <w:spacing w:line="360" w:lineRule="auto"/>
        <w:ind w:firstLine="709"/>
        <w:jc w:val="both"/>
        <w:rPr>
          <w:color w:val="000000"/>
          <w:sz w:val="24"/>
          <w:szCs w:val="24"/>
        </w:rPr>
      </w:pPr>
      <w:r w:rsidRPr="007A6DFE">
        <w:rPr>
          <w:color w:val="000000"/>
          <w:sz w:val="24"/>
          <w:szCs w:val="24"/>
        </w:rPr>
        <w:t>5.1. A CONTRATANTE efetuará o pagamento do objeto deste Contrato, mensalmente</w:t>
      </w:r>
      <w:r w:rsidR="00781C85" w:rsidRPr="007A6DFE">
        <w:rPr>
          <w:color w:val="000000"/>
          <w:sz w:val="24"/>
          <w:szCs w:val="24"/>
        </w:rPr>
        <w:t>, conforme seu cronograma de pagamentos,</w:t>
      </w:r>
      <w:r w:rsidRPr="007A6DFE">
        <w:rPr>
          <w:color w:val="000000"/>
          <w:sz w:val="24"/>
          <w:szCs w:val="24"/>
        </w:rPr>
        <w:t xml:space="preserve"> no prazo de até 30 (trinta) dias após a apresentação das respectivas notas fiscais</w:t>
      </w:r>
      <w:r w:rsidR="00566F1A" w:rsidRPr="007A6DFE">
        <w:rPr>
          <w:color w:val="000000"/>
          <w:sz w:val="24"/>
          <w:szCs w:val="24"/>
        </w:rPr>
        <w:t xml:space="preserve"> (acompanhadas das apólices)</w:t>
      </w:r>
      <w:r w:rsidRPr="007A6DFE">
        <w:rPr>
          <w:color w:val="000000"/>
          <w:sz w:val="24"/>
          <w:szCs w:val="24"/>
        </w:rPr>
        <w:t>, por parte da CONTRATADA, devidamente atestadas por servidor responsável pela fiscalização do Contrato.</w:t>
      </w:r>
    </w:p>
    <w:p w14:paraId="4FC4BB80" w14:textId="642B6241" w:rsidR="0077030E" w:rsidRPr="007A6DFE" w:rsidRDefault="00781C85" w:rsidP="009A7DD9">
      <w:pPr>
        <w:widowControl w:val="0"/>
        <w:spacing w:line="360" w:lineRule="auto"/>
        <w:ind w:firstLine="709"/>
        <w:jc w:val="both"/>
        <w:rPr>
          <w:color w:val="000000"/>
          <w:sz w:val="24"/>
          <w:szCs w:val="24"/>
        </w:rPr>
      </w:pPr>
      <w:r w:rsidRPr="007A6DFE">
        <w:rPr>
          <w:color w:val="000000"/>
          <w:sz w:val="24"/>
          <w:szCs w:val="24"/>
        </w:rPr>
        <w:t xml:space="preserve">5.1.1. As Notas Fiscais Eletrônicas para pagamento deverão ser enviadas no e-mail: </w:t>
      </w:r>
      <w:hyperlink r:id="rId11" w:history="1">
        <w:r w:rsidR="00270F48" w:rsidRPr="0073508E">
          <w:rPr>
            <w:rStyle w:val="Hyperlink"/>
            <w:sz w:val="24"/>
            <w:szCs w:val="24"/>
          </w:rPr>
          <w:t>contabilidade@brunopolis.sc.gov.br</w:t>
        </w:r>
      </w:hyperlink>
      <w:r w:rsidR="00270F48">
        <w:rPr>
          <w:rStyle w:val="Hyperlink"/>
          <w:sz w:val="24"/>
          <w:szCs w:val="24"/>
        </w:rPr>
        <w:t xml:space="preserve"> / compras@brunopolis.sc.gov.br</w:t>
      </w:r>
    </w:p>
    <w:p w14:paraId="495A0F64" w14:textId="77777777" w:rsidR="00B64BA4" w:rsidRPr="007A6DFE" w:rsidRDefault="00781C85" w:rsidP="009A7DD9">
      <w:pPr>
        <w:widowControl w:val="0"/>
        <w:spacing w:line="360" w:lineRule="auto"/>
        <w:ind w:firstLine="709"/>
        <w:jc w:val="both"/>
        <w:rPr>
          <w:b/>
          <w:color w:val="000000"/>
          <w:sz w:val="24"/>
          <w:szCs w:val="24"/>
        </w:rPr>
      </w:pPr>
      <w:r w:rsidRPr="007A6DFE">
        <w:rPr>
          <w:color w:val="000000"/>
          <w:sz w:val="24"/>
          <w:szCs w:val="24"/>
        </w:rPr>
        <w:t>5.1.2.</w:t>
      </w:r>
      <w:r w:rsidR="004F7A30" w:rsidRPr="007A6DFE">
        <w:rPr>
          <w:b/>
          <w:color w:val="000000"/>
          <w:sz w:val="24"/>
          <w:szCs w:val="24"/>
        </w:rPr>
        <w:t xml:space="preserve"> </w:t>
      </w:r>
      <w:r w:rsidR="00B64BA4" w:rsidRPr="007A6DFE">
        <w:rPr>
          <w:color w:val="000000"/>
          <w:sz w:val="24"/>
          <w:szCs w:val="24"/>
        </w:rPr>
        <w:t>O pagamento será efetuado mediante depósito bancário em conta corrente de titularidade da CONTRATADA</w:t>
      </w:r>
      <w:r w:rsidR="004F7A30" w:rsidRPr="007A6DFE">
        <w:rPr>
          <w:color w:val="000000"/>
          <w:sz w:val="24"/>
          <w:szCs w:val="24"/>
        </w:rPr>
        <w:t>, os dados bancários deverão constar na nota (Banco, Agencia e Conta Corrente).</w:t>
      </w:r>
    </w:p>
    <w:p w14:paraId="1F0D4CC4" w14:textId="77777777" w:rsidR="0077030E" w:rsidRPr="007A6DFE" w:rsidRDefault="0077030E" w:rsidP="007A6DFE">
      <w:pPr>
        <w:widowControl w:val="0"/>
        <w:spacing w:line="360" w:lineRule="auto"/>
        <w:ind w:firstLine="709"/>
        <w:jc w:val="both"/>
        <w:rPr>
          <w:color w:val="000000"/>
          <w:sz w:val="24"/>
          <w:szCs w:val="24"/>
        </w:rPr>
      </w:pPr>
    </w:p>
    <w:p w14:paraId="5C46C215" w14:textId="77777777" w:rsidR="0077030E" w:rsidRPr="007A6DFE" w:rsidRDefault="0077030E" w:rsidP="007A6DFE">
      <w:pPr>
        <w:widowControl w:val="0"/>
        <w:spacing w:line="360" w:lineRule="auto"/>
        <w:ind w:firstLine="709"/>
        <w:jc w:val="both"/>
        <w:rPr>
          <w:b/>
          <w:color w:val="000000"/>
          <w:sz w:val="24"/>
          <w:szCs w:val="24"/>
        </w:rPr>
      </w:pPr>
      <w:r w:rsidRPr="007A6DFE">
        <w:rPr>
          <w:b/>
          <w:color w:val="000000"/>
          <w:sz w:val="24"/>
          <w:szCs w:val="24"/>
        </w:rPr>
        <w:t>CLÁUSULA SEXTA - DOS REAJUSTES</w:t>
      </w:r>
    </w:p>
    <w:p w14:paraId="43594B2C" w14:textId="77777777" w:rsidR="0077030E" w:rsidRPr="007A6DFE" w:rsidRDefault="0077030E" w:rsidP="007A6DFE">
      <w:pPr>
        <w:widowControl w:val="0"/>
        <w:spacing w:line="360" w:lineRule="auto"/>
        <w:ind w:firstLine="709"/>
        <w:jc w:val="both"/>
        <w:rPr>
          <w:color w:val="000000"/>
          <w:sz w:val="24"/>
          <w:szCs w:val="24"/>
        </w:rPr>
      </w:pPr>
      <w:r w:rsidRPr="007A6DFE">
        <w:rPr>
          <w:color w:val="000000"/>
          <w:sz w:val="24"/>
          <w:szCs w:val="24"/>
        </w:rPr>
        <w:t xml:space="preserve">O </w:t>
      </w:r>
      <w:r w:rsidR="004A7DE6" w:rsidRPr="007A6DFE">
        <w:rPr>
          <w:color w:val="000000"/>
          <w:sz w:val="24"/>
          <w:szCs w:val="24"/>
        </w:rPr>
        <w:t xml:space="preserve">percentual </w:t>
      </w:r>
      <w:r w:rsidR="00BE1184" w:rsidRPr="007A6DFE">
        <w:rPr>
          <w:color w:val="000000"/>
          <w:sz w:val="24"/>
          <w:szCs w:val="24"/>
        </w:rPr>
        <w:t>de desconto</w:t>
      </w:r>
      <w:r w:rsidRPr="007A6DFE">
        <w:rPr>
          <w:color w:val="000000"/>
          <w:sz w:val="24"/>
          <w:szCs w:val="24"/>
        </w:rPr>
        <w:t xml:space="preserve"> contratado é fixo e irreajustável.</w:t>
      </w:r>
    </w:p>
    <w:p w14:paraId="53A5B984" w14:textId="77777777" w:rsidR="0077030E" w:rsidRPr="007A6DFE" w:rsidRDefault="0077030E" w:rsidP="007A6DFE">
      <w:pPr>
        <w:widowControl w:val="0"/>
        <w:spacing w:line="360" w:lineRule="auto"/>
        <w:ind w:firstLine="709"/>
        <w:jc w:val="both"/>
        <w:rPr>
          <w:color w:val="000000"/>
          <w:sz w:val="24"/>
          <w:szCs w:val="24"/>
        </w:rPr>
      </w:pPr>
    </w:p>
    <w:p w14:paraId="17CAD153" w14:textId="77777777" w:rsidR="00CA538B" w:rsidRPr="007A6DFE" w:rsidRDefault="00CA538B" w:rsidP="007A6DFE">
      <w:pPr>
        <w:widowControl w:val="0"/>
        <w:spacing w:line="360" w:lineRule="auto"/>
        <w:ind w:firstLine="709"/>
        <w:jc w:val="both"/>
        <w:rPr>
          <w:b/>
          <w:color w:val="000000"/>
          <w:sz w:val="24"/>
          <w:szCs w:val="24"/>
        </w:rPr>
      </w:pPr>
      <w:r w:rsidRPr="007A6DFE">
        <w:rPr>
          <w:b/>
          <w:color w:val="000000"/>
          <w:sz w:val="24"/>
          <w:szCs w:val="24"/>
        </w:rPr>
        <w:t>CLÁUSULA SETIMA - DA RESCISÃO CONTRATUAL</w:t>
      </w:r>
    </w:p>
    <w:p w14:paraId="0B0BDF3F" w14:textId="77777777" w:rsidR="00CA538B" w:rsidRPr="007A6DFE" w:rsidRDefault="00CA538B" w:rsidP="007A6DFE">
      <w:pPr>
        <w:widowControl w:val="0"/>
        <w:spacing w:line="360" w:lineRule="auto"/>
        <w:ind w:firstLine="709"/>
        <w:jc w:val="both"/>
        <w:rPr>
          <w:color w:val="000000"/>
          <w:sz w:val="24"/>
          <w:szCs w:val="24"/>
        </w:rPr>
      </w:pPr>
      <w:r w:rsidRPr="007A6DFE">
        <w:rPr>
          <w:color w:val="000000"/>
          <w:sz w:val="24"/>
          <w:szCs w:val="24"/>
        </w:rPr>
        <w:t xml:space="preserve">7.1. A inexecução total ou parcial deste Contrato ensejará sua rescisão administrativa, nas hipóteses previstas nos </w:t>
      </w:r>
      <w:proofErr w:type="spellStart"/>
      <w:r w:rsidRPr="007A6DFE">
        <w:rPr>
          <w:color w:val="000000"/>
          <w:sz w:val="24"/>
          <w:szCs w:val="24"/>
        </w:rPr>
        <w:t>arts</w:t>
      </w:r>
      <w:proofErr w:type="spellEnd"/>
      <w:r w:rsidRPr="007A6DFE">
        <w:rPr>
          <w:color w:val="000000"/>
          <w:sz w:val="24"/>
          <w:szCs w:val="24"/>
        </w:rPr>
        <w:t xml:space="preserve">. 77 e 78 da Lei nº 8.666/93 e posteriores alterações, com as </w:t>
      </w:r>
      <w:r w:rsidR="000A5CEC" w:rsidRPr="007A6DFE">
        <w:rPr>
          <w:color w:val="000000"/>
          <w:sz w:val="24"/>
          <w:szCs w:val="24"/>
        </w:rPr>
        <w:t>consequências</w:t>
      </w:r>
      <w:r w:rsidRPr="007A6DFE">
        <w:rPr>
          <w:color w:val="000000"/>
          <w:sz w:val="24"/>
          <w:szCs w:val="24"/>
        </w:rPr>
        <w:t xml:space="preserve"> previstas no art. 80 da referida Lei, sem que caiba à CONTRATADA direito a qualquer indenização.</w:t>
      </w:r>
    </w:p>
    <w:p w14:paraId="618026C3" w14:textId="77777777" w:rsidR="00CA538B" w:rsidRPr="007A6DFE" w:rsidRDefault="00CA538B" w:rsidP="007A6DFE">
      <w:pPr>
        <w:widowControl w:val="0"/>
        <w:spacing w:line="360" w:lineRule="auto"/>
        <w:ind w:firstLine="709"/>
        <w:jc w:val="both"/>
        <w:rPr>
          <w:color w:val="000000"/>
          <w:sz w:val="24"/>
          <w:szCs w:val="24"/>
        </w:rPr>
      </w:pPr>
      <w:r w:rsidRPr="007A6DFE">
        <w:rPr>
          <w:color w:val="000000"/>
          <w:sz w:val="24"/>
          <w:szCs w:val="24"/>
        </w:rPr>
        <w:t>7.2. A rescisão contratual poderá ser:</w:t>
      </w:r>
    </w:p>
    <w:p w14:paraId="0C5BED7F" w14:textId="77777777" w:rsidR="00CA538B" w:rsidRPr="007A6DFE" w:rsidRDefault="00CA538B" w:rsidP="007A6DFE">
      <w:pPr>
        <w:widowControl w:val="0"/>
        <w:spacing w:line="360" w:lineRule="auto"/>
        <w:ind w:firstLine="709"/>
        <w:jc w:val="both"/>
        <w:rPr>
          <w:color w:val="000000"/>
          <w:sz w:val="24"/>
          <w:szCs w:val="24"/>
        </w:rPr>
      </w:pPr>
      <w:r w:rsidRPr="007A6DFE">
        <w:rPr>
          <w:color w:val="000000"/>
          <w:sz w:val="24"/>
          <w:szCs w:val="24"/>
        </w:rPr>
        <w:t>7.2.1. Determinada por ato unilateral da CONTRATANTE, nos casos enunciados nos incisos I a XII e XVII do art. 78 da Lei 8.666/93;</w:t>
      </w:r>
    </w:p>
    <w:p w14:paraId="3DB2CEC5" w14:textId="77777777" w:rsidR="00CA538B" w:rsidRPr="007A6DFE" w:rsidRDefault="00CA538B" w:rsidP="007A6DFE">
      <w:pPr>
        <w:widowControl w:val="0"/>
        <w:spacing w:line="360" w:lineRule="auto"/>
        <w:ind w:firstLine="709"/>
        <w:jc w:val="both"/>
        <w:rPr>
          <w:color w:val="000000"/>
          <w:sz w:val="24"/>
          <w:szCs w:val="24"/>
        </w:rPr>
      </w:pPr>
      <w:r w:rsidRPr="007A6DFE">
        <w:rPr>
          <w:color w:val="000000"/>
          <w:sz w:val="24"/>
          <w:szCs w:val="24"/>
        </w:rPr>
        <w:t>7.2.2. Amigável, mediante autorização da autoridade competente, reduzida a termo no processo licitatório, desde que demonstrada conveniência para a CONTRATANTE.</w:t>
      </w:r>
    </w:p>
    <w:p w14:paraId="0FB326CC" w14:textId="77777777" w:rsidR="00CA538B" w:rsidRPr="007A6DFE" w:rsidRDefault="00CA538B" w:rsidP="007A6DFE">
      <w:pPr>
        <w:widowControl w:val="0"/>
        <w:spacing w:line="360" w:lineRule="auto"/>
        <w:ind w:firstLine="709"/>
        <w:jc w:val="both"/>
        <w:rPr>
          <w:b/>
          <w:color w:val="000000"/>
          <w:sz w:val="24"/>
          <w:szCs w:val="24"/>
        </w:rPr>
      </w:pPr>
    </w:p>
    <w:p w14:paraId="66E421AB" w14:textId="77777777" w:rsidR="00CA538B" w:rsidRPr="007A6DFE" w:rsidRDefault="00CA538B" w:rsidP="007A6DFE">
      <w:pPr>
        <w:widowControl w:val="0"/>
        <w:spacing w:line="360" w:lineRule="auto"/>
        <w:ind w:firstLine="709"/>
        <w:jc w:val="both"/>
        <w:rPr>
          <w:b/>
          <w:color w:val="000000"/>
          <w:sz w:val="24"/>
          <w:szCs w:val="24"/>
        </w:rPr>
      </w:pPr>
      <w:r w:rsidRPr="007A6DFE">
        <w:rPr>
          <w:b/>
          <w:color w:val="000000"/>
          <w:sz w:val="24"/>
          <w:szCs w:val="24"/>
        </w:rPr>
        <w:t>CLÁUSULA OITAVA - DAS PENALIDADES</w:t>
      </w:r>
    </w:p>
    <w:p w14:paraId="07FD6F18" w14:textId="77777777" w:rsidR="00CA538B" w:rsidRPr="007A6DFE" w:rsidRDefault="00CA538B" w:rsidP="007A6DFE">
      <w:pPr>
        <w:widowControl w:val="0"/>
        <w:spacing w:line="360" w:lineRule="auto"/>
        <w:ind w:firstLine="709"/>
        <w:jc w:val="both"/>
        <w:rPr>
          <w:color w:val="000000"/>
          <w:sz w:val="24"/>
          <w:szCs w:val="24"/>
        </w:rPr>
      </w:pPr>
      <w:r w:rsidRPr="007A6DFE">
        <w:rPr>
          <w:color w:val="000000"/>
          <w:sz w:val="24"/>
          <w:szCs w:val="24"/>
        </w:rPr>
        <w:t>8.1. Pelo atraso na execução dos serviços, será aplicada multa correspondente a 1% (um por cento), por dia de atraso</w:t>
      </w:r>
      <w:r w:rsidR="00BE1184" w:rsidRPr="007A6DFE">
        <w:rPr>
          <w:color w:val="000000"/>
          <w:sz w:val="24"/>
          <w:szCs w:val="24"/>
        </w:rPr>
        <w:t>, sobre o valor total da obrigação não cumprida</w:t>
      </w:r>
      <w:r w:rsidRPr="007A6DFE">
        <w:rPr>
          <w:color w:val="000000"/>
          <w:sz w:val="24"/>
          <w:szCs w:val="24"/>
        </w:rPr>
        <w:t>.</w:t>
      </w:r>
    </w:p>
    <w:p w14:paraId="1047CF88" w14:textId="77777777" w:rsidR="00CA538B" w:rsidRPr="007A6DFE" w:rsidRDefault="00CA538B" w:rsidP="007A6DFE">
      <w:pPr>
        <w:widowControl w:val="0"/>
        <w:spacing w:line="360" w:lineRule="auto"/>
        <w:ind w:firstLine="709"/>
        <w:jc w:val="both"/>
        <w:rPr>
          <w:color w:val="000000"/>
          <w:sz w:val="24"/>
          <w:szCs w:val="24"/>
        </w:rPr>
      </w:pPr>
      <w:r w:rsidRPr="007A6DFE">
        <w:rPr>
          <w:color w:val="000000"/>
          <w:sz w:val="24"/>
          <w:szCs w:val="24"/>
        </w:rPr>
        <w:t>8.2. Pela inexecução total ou parcial do presente instrumento, será aplicada multa no valor corresponde a 20% (vinte por cento) sobre o valor total contratado.</w:t>
      </w:r>
    </w:p>
    <w:p w14:paraId="202DEEEF" w14:textId="77777777" w:rsidR="00CA538B" w:rsidRPr="007A6DFE" w:rsidRDefault="00CA538B" w:rsidP="007A6DFE">
      <w:pPr>
        <w:widowControl w:val="0"/>
        <w:spacing w:line="360" w:lineRule="auto"/>
        <w:ind w:firstLine="709"/>
        <w:jc w:val="both"/>
        <w:rPr>
          <w:color w:val="000000"/>
          <w:sz w:val="24"/>
          <w:szCs w:val="24"/>
        </w:rPr>
      </w:pPr>
      <w:r w:rsidRPr="007A6DFE">
        <w:rPr>
          <w:color w:val="000000"/>
          <w:sz w:val="24"/>
          <w:szCs w:val="24"/>
        </w:rPr>
        <w:t>8.3. As penalidades de multa, prevista no item 10.1 e 10.2 deste Termo, poderão ser aplicadas, cumulativamente, com a penalidade disposta na Lei nº 10.520/02, conforme o art. 7, do mesmo diploma legal.</w:t>
      </w:r>
    </w:p>
    <w:p w14:paraId="716067C0" w14:textId="77777777" w:rsidR="00CA538B" w:rsidRPr="007A6DFE" w:rsidRDefault="00CA538B" w:rsidP="007A6DFE">
      <w:pPr>
        <w:widowControl w:val="0"/>
        <w:spacing w:line="360" w:lineRule="auto"/>
        <w:ind w:firstLine="709"/>
        <w:jc w:val="both"/>
        <w:rPr>
          <w:color w:val="000000"/>
          <w:sz w:val="24"/>
          <w:szCs w:val="24"/>
        </w:rPr>
      </w:pPr>
      <w:r w:rsidRPr="007A6DFE">
        <w:rPr>
          <w:color w:val="000000"/>
          <w:sz w:val="24"/>
          <w:szCs w:val="24"/>
        </w:rPr>
        <w:t>8.4. A CONTRATANTE poderá deixar de aplicar as penalidades previstas nesta cláusula, se admitidas as justificativas apresentadas pela CONTRATADA, nos termos do que dispõe o artigo 43, parágrafo 6º c/c artigo 81, e artigo 87, “caput”, da Lei nº 8.666/93.</w:t>
      </w:r>
    </w:p>
    <w:p w14:paraId="1A791E4C" w14:textId="77777777" w:rsidR="00CA538B" w:rsidRPr="007A6DFE" w:rsidRDefault="00CA538B" w:rsidP="007A6DFE">
      <w:pPr>
        <w:widowControl w:val="0"/>
        <w:spacing w:line="360" w:lineRule="auto"/>
        <w:ind w:firstLine="709"/>
        <w:jc w:val="both"/>
        <w:rPr>
          <w:color w:val="000000"/>
          <w:sz w:val="24"/>
          <w:szCs w:val="24"/>
        </w:rPr>
      </w:pPr>
    </w:p>
    <w:p w14:paraId="338C12AA" w14:textId="77777777" w:rsidR="00CA538B" w:rsidRPr="007A6DFE" w:rsidRDefault="00CA538B" w:rsidP="007A6DFE">
      <w:pPr>
        <w:widowControl w:val="0"/>
        <w:spacing w:line="360" w:lineRule="auto"/>
        <w:ind w:firstLine="709"/>
        <w:jc w:val="both"/>
        <w:rPr>
          <w:b/>
          <w:color w:val="000000"/>
          <w:sz w:val="24"/>
          <w:szCs w:val="24"/>
        </w:rPr>
      </w:pPr>
      <w:r w:rsidRPr="007A6DFE">
        <w:rPr>
          <w:b/>
          <w:color w:val="000000"/>
          <w:sz w:val="24"/>
          <w:szCs w:val="24"/>
        </w:rPr>
        <w:t>CLÁUSULA NONA - DA FISCALIZAÇÃO</w:t>
      </w:r>
    </w:p>
    <w:p w14:paraId="7938A1A8" w14:textId="77777777" w:rsidR="00CA538B" w:rsidRPr="007A6DFE" w:rsidRDefault="00CA538B" w:rsidP="007A6DFE">
      <w:pPr>
        <w:widowControl w:val="0"/>
        <w:spacing w:line="360" w:lineRule="auto"/>
        <w:ind w:firstLine="709"/>
        <w:jc w:val="both"/>
        <w:rPr>
          <w:color w:val="000000"/>
          <w:sz w:val="24"/>
          <w:szCs w:val="24"/>
        </w:rPr>
      </w:pPr>
      <w:r w:rsidRPr="007A6DFE">
        <w:rPr>
          <w:color w:val="000000"/>
          <w:sz w:val="24"/>
          <w:szCs w:val="24"/>
        </w:rPr>
        <w:t>9.1. A fiscalização e o acompanhamento do objeto contratado serão exercidos pela CONTRATANTE, através d</w:t>
      </w:r>
      <w:r w:rsidR="007343C3" w:rsidRPr="007A6DFE">
        <w:rPr>
          <w:color w:val="000000"/>
          <w:sz w:val="24"/>
          <w:szCs w:val="24"/>
        </w:rPr>
        <w:t>os</w:t>
      </w:r>
      <w:r w:rsidRPr="007A6DFE">
        <w:rPr>
          <w:color w:val="000000"/>
          <w:sz w:val="24"/>
          <w:szCs w:val="24"/>
        </w:rPr>
        <w:t xml:space="preserve"> Secretário</w:t>
      </w:r>
      <w:r w:rsidR="00F056A5" w:rsidRPr="007A6DFE">
        <w:rPr>
          <w:color w:val="000000"/>
          <w:sz w:val="24"/>
          <w:szCs w:val="24"/>
        </w:rPr>
        <w:t>s</w:t>
      </w:r>
      <w:r w:rsidRPr="007A6DFE">
        <w:rPr>
          <w:color w:val="000000"/>
          <w:sz w:val="24"/>
          <w:szCs w:val="24"/>
        </w:rPr>
        <w:t xml:space="preserve"> Municipa</w:t>
      </w:r>
      <w:r w:rsidR="007343C3" w:rsidRPr="007A6DFE">
        <w:rPr>
          <w:color w:val="000000"/>
          <w:sz w:val="24"/>
          <w:szCs w:val="24"/>
        </w:rPr>
        <w:t>is</w:t>
      </w:r>
      <w:r w:rsidRPr="007A6DFE">
        <w:rPr>
          <w:color w:val="000000"/>
          <w:sz w:val="24"/>
          <w:szCs w:val="24"/>
        </w:rPr>
        <w:t>, ou servidor</w:t>
      </w:r>
      <w:r w:rsidR="007343C3" w:rsidRPr="007A6DFE">
        <w:rPr>
          <w:color w:val="000000"/>
          <w:sz w:val="24"/>
          <w:szCs w:val="24"/>
        </w:rPr>
        <w:t>es</w:t>
      </w:r>
      <w:r w:rsidRPr="007A6DFE">
        <w:rPr>
          <w:color w:val="000000"/>
          <w:sz w:val="24"/>
          <w:szCs w:val="24"/>
        </w:rPr>
        <w:t xml:space="preserve"> por ele</w:t>
      </w:r>
      <w:r w:rsidR="00F056A5" w:rsidRPr="007A6DFE">
        <w:rPr>
          <w:color w:val="000000"/>
          <w:sz w:val="24"/>
          <w:szCs w:val="24"/>
        </w:rPr>
        <w:t>s</w:t>
      </w:r>
      <w:r w:rsidRPr="007A6DFE">
        <w:rPr>
          <w:color w:val="000000"/>
          <w:sz w:val="24"/>
          <w:szCs w:val="24"/>
        </w:rPr>
        <w:t xml:space="preserve"> designado</w:t>
      </w:r>
      <w:r w:rsidR="00F056A5" w:rsidRPr="007A6DFE">
        <w:rPr>
          <w:color w:val="000000"/>
          <w:sz w:val="24"/>
          <w:szCs w:val="24"/>
        </w:rPr>
        <w:t>s</w:t>
      </w:r>
      <w:r w:rsidRPr="007A6DFE">
        <w:rPr>
          <w:color w:val="000000"/>
          <w:sz w:val="24"/>
          <w:szCs w:val="24"/>
        </w:rPr>
        <w:t>, o</w:t>
      </w:r>
      <w:r w:rsidR="007343C3" w:rsidRPr="007A6DFE">
        <w:rPr>
          <w:color w:val="000000"/>
          <w:sz w:val="24"/>
          <w:szCs w:val="24"/>
        </w:rPr>
        <w:t>s</w:t>
      </w:r>
      <w:r w:rsidRPr="007A6DFE">
        <w:rPr>
          <w:color w:val="000000"/>
          <w:sz w:val="24"/>
          <w:szCs w:val="24"/>
        </w:rPr>
        <w:t xml:space="preserve"> qua</w:t>
      </w:r>
      <w:r w:rsidR="007343C3" w:rsidRPr="007A6DFE">
        <w:rPr>
          <w:color w:val="000000"/>
          <w:sz w:val="24"/>
          <w:szCs w:val="24"/>
        </w:rPr>
        <w:t>is</w:t>
      </w:r>
      <w:r w:rsidRPr="007A6DFE">
        <w:rPr>
          <w:color w:val="000000"/>
          <w:sz w:val="24"/>
          <w:szCs w:val="24"/>
        </w:rPr>
        <w:t xml:space="preserve"> poder</w:t>
      </w:r>
      <w:r w:rsidR="007343C3" w:rsidRPr="007A6DFE">
        <w:rPr>
          <w:color w:val="000000"/>
          <w:sz w:val="24"/>
          <w:szCs w:val="24"/>
        </w:rPr>
        <w:t>ão</w:t>
      </w:r>
      <w:r w:rsidRPr="007A6DFE">
        <w:rPr>
          <w:color w:val="000000"/>
          <w:sz w:val="24"/>
          <w:szCs w:val="24"/>
        </w:rPr>
        <w:t>, junto ao representante da CONTRATADA, solicitar a correção de eventuais falhas ou irregularidades que forem verificadas, as quais, se não forem sanadas de imediato, serão objeto de comunicação oficial à CONTRATADA, para aplicação das penalidades previstas neste Contrato.</w:t>
      </w:r>
    </w:p>
    <w:p w14:paraId="3B2411EE" w14:textId="77777777" w:rsidR="00CA538B" w:rsidRPr="007A6DFE" w:rsidRDefault="00CA538B" w:rsidP="007A6DFE">
      <w:pPr>
        <w:widowControl w:val="0"/>
        <w:spacing w:line="360" w:lineRule="auto"/>
        <w:ind w:firstLine="709"/>
        <w:jc w:val="both"/>
        <w:rPr>
          <w:color w:val="000000"/>
          <w:sz w:val="24"/>
          <w:szCs w:val="24"/>
        </w:rPr>
      </w:pPr>
      <w:r w:rsidRPr="007A6DFE">
        <w:rPr>
          <w:color w:val="000000"/>
          <w:sz w:val="24"/>
          <w:szCs w:val="24"/>
        </w:rPr>
        <w:t>9.2. As solicitações, reclamações, exigências, observações e ocorrências relacionadas com a execução do objeto deste Contrato serão registradas pela CONTRATANTE, constituindo tais registros, documentos legais.</w:t>
      </w:r>
    </w:p>
    <w:p w14:paraId="71D0AF6D" w14:textId="77777777" w:rsidR="00CA538B" w:rsidRPr="007A6DFE" w:rsidRDefault="00CA538B" w:rsidP="007A6DFE">
      <w:pPr>
        <w:widowControl w:val="0"/>
        <w:spacing w:line="360" w:lineRule="auto"/>
        <w:ind w:firstLine="709"/>
        <w:jc w:val="both"/>
        <w:rPr>
          <w:color w:val="000000"/>
          <w:sz w:val="24"/>
          <w:szCs w:val="24"/>
        </w:rPr>
      </w:pPr>
    </w:p>
    <w:p w14:paraId="6DE6CBE0" w14:textId="77777777" w:rsidR="00CA538B" w:rsidRPr="007A6DFE" w:rsidRDefault="00CA538B" w:rsidP="007A6DFE">
      <w:pPr>
        <w:widowControl w:val="0"/>
        <w:spacing w:line="360" w:lineRule="auto"/>
        <w:ind w:firstLine="709"/>
        <w:jc w:val="both"/>
        <w:rPr>
          <w:b/>
          <w:color w:val="000000"/>
          <w:sz w:val="24"/>
          <w:szCs w:val="24"/>
        </w:rPr>
      </w:pPr>
      <w:r w:rsidRPr="007A6DFE">
        <w:rPr>
          <w:b/>
          <w:color w:val="000000"/>
          <w:sz w:val="24"/>
          <w:szCs w:val="24"/>
        </w:rPr>
        <w:t>CLÁUSULA DÉCIMA - DA CESSÃO OU TRANSFERÊNCIA</w:t>
      </w:r>
    </w:p>
    <w:p w14:paraId="05CAE4FC" w14:textId="77777777" w:rsidR="00CA538B" w:rsidRPr="007A6DFE" w:rsidRDefault="00CA538B" w:rsidP="007A6DFE">
      <w:pPr>
        <w:widowControl w:val="0"/>
        <w:spacing w:line="360" w:lineRule="auto"/>
        <w:ind w:firstLine="709"/>
        <w:jc w:val="both"/>
        <w:rPr>
          <w:color w:val="000000"/>
          <w:sz w:val="24"/>
          <w:szCs w:val="24"/>
        </w:rPr>
      </w:pPr>
      <w:r w:rsidRPr="007A6DFE">
        <w:rPr>
          <w:color w:val="000000"/>
          <w:sz w:val="24"/>
          <w:szCs w:val="24"/>
        </w:rPr>
        <w:t xml:space="preserve">O presente termo </w:t>
      </w:r>
      <w:r w:rsidRPr="007A6DFE">
        <w:rPr>
          <w:b/>
          <w:color w:val="000000"/>
          <w:sz w:val="24"/>
          <w:szCs w:val="24"/>
        </w:rPr>
        <w:t>não poderá</w:t>
      </w:r>
      <w:r w:rsidRPr="007A6DFE">
        <w:rPr>
          <w:color w:val="000000"/>
          <w:sz w:val="24"/>
          <w:szCs w:val="24"/>
        </w:rPr>
        <w:t xml:space="preserve"> ser objeto de cessão ou transferência, no todo ou em parte.</w:t>
      </w:r>
    </w:p>
    <w:p w14:paraId="53BF4B19" w14:textId="1CDA7788" w:rsidR="00CA538B" w:rsidRDefault="00CA538B" w:rsidP="007A6DFE">
      <w:pPr>
        <w:widowControl w:val="0"/>
        <w:spacing w:line="360" w:lineRule="auto"/>
        <w:ind w:firstLine="709"/>
        <w:jc w:val="both"/>
        <w:rPr>
          <w:color w:val="000000"/>
          <w:sz w:val="24"/>
          <w:szCs w:val="24"/>
        </w:rPr>
      </w:pPr>
    </w:p>
    <w:p w14:paraId="0428519C" w14:textId="77777777" w:rsidR="00973859" w:rsidRPr="007A6DFE" w:rsidRDefault="00973859" w:rsidP="007A6DFE">
      <w:pPr>
        <w:widowControl w:val="0"/>
        <w:spacing w:line="360" w:lineRule="auto"/>
        <w:ind w:firstLine="709"/>
        <w:jc w:val="both"/>
        <w:rPr>
          <w:color w:val="000000"/>
          <w:sz w:val="24"/>
          <w:szCs w:val="24"/>
        </w:rPr>
      </w:pPr>
    </w:p>
    <w:p w14:paraId="6CB0D6B8" w14:textId="77777777" w:rsidR="00CA538B" w:rsidRPr="007A6DFE" w:rsidRDefault="00CA538B" w:rsidP="007A6DFE">
      <w:pPr>
        <w:widowControl w:val="0"/>
        <w:spacing w:line="360" w:lineRule="auto"/>
        <w:ind w:firstLine="709"/>
        <w:jc w:val="both"/>
        <w:rPr>
          <w:b/>
          <w:color w:val="000000"/>
          <w:sz w:val="24"/>
          <w:szCs w:val="24"/>
        </w:rPr>
      </w:pPr>
      <w:r w:rsidRPr="007A6DFE">
        <w:rPr>
          <w:b/>
          <w:color w:val="000000"/>
          <w:sz w:val="24"/>
          <w:szCs w:val="24"/>
        </w:rPr>
        <w:t>CLÁUSULA DÉCIMA PRIMEIRA - DA PUBLICAÇÃO DO CONTRATO</w:t>
      </w:r>
    </w:p>
    <w:p w14:paraId="0CC4B313" w14:textId="77777777" w:rsidR="00CA538B" w:rsidRPr="007A6DFE" w:rsidRDefault="00CA538B" w:rsidP="007A6DFE">
      <w:pPr>
        <w:widowControl w:val="0"/>
        <w:spacing w:line="360" w:lineRule="auto"/>
        <w:ind w:firstLine="709"/>
        <w:jc w:val="both"/>
        <w:rPr>
          <w:color w:val="000000"/>
          <w:sz w:val="24"/>
          <w:szCs w:val="24"/>
        </w:rPr>
      </w:pPr>
      <w:r w:rsidRPr="007A6DFE">
        <w:rPr>
          <w:color w:val="000000"/>
          <w:sz w:val="24"/>
          <w:szCs w:val="24"/>
        </w:rPr>
        <w:t>A CONTRATANTE providenciará a publicação respectiva, em resumo, do presente termo, na forma da lei.</w:t>
      </w:r>
    </w:p>
    <w:p w14:paraId="71168FB4" w14:textId="77777777" w:rsidR="00CA538B" w:rsidRPr="007A6DFE" w:rsidRDefault="00CA538B" w:rsidP="007A6DFE">
      <w:pPr>
        <w:widowControl w:val="0"/>
        <w:spacing w:line="360" w:lineRule="auto"/>
        <w:ind w:firstLine="709"/>
        <w:jc w:val="both"/>
        <w:rPr>
          <w:color w:val="000000"/>
          <w:sz w:val="24"/>
          <w:szCs w:val="24"/>
        </w:rPr>
      </w:pPr>
    </w:p>
    <w:p w14:paraId="0993E840" w14:textId="77777777" w:rsidR="00CA538B" w:rsidRPr="007A6DFE" w:rsidRDefault="00CA538B" w:rsidP="007A6DFE">
      <w:pPr>
        <w:widowControl w:val="0"/>
        <w:spacing w:line="360" w:lineRule="auto"/>
        <w:ind w:firstLine="709"/>
        <w:jc w:val="both"/>
        <w:rPr>
          <w:b/>
          <w:color w:val="000000"/>
          <w:sz w:val="24"/>
          <w:szCs w:val="24"/>
        </w:rPr>
      </w:pPr>
      <w:r w:rsidRPr="007A6DFE">
        <w:rPr>
          <w:b/>
          <w:color w:val="000000"/>
          <w:sz w:val="24"/>
          <w:szCs w:val="24"/>
        </w:rPr>
        <w:t>CLÁUSULA DÉCIMA SEGUNDA - DAS DISPOSIÇÕES COMPLEMENTARES</w:t>
      </w:r>
    </w:p>
    <w:p w14:paraId="121C6A6F" w14:textId="77777777" w:rsidR="0077030E" w:rsidRPr="007A6DFE" w:rsidRDefault="00CA538B" w:rsidP="007A6DFE">
      <w:pPr>
        <w:widowControl w:val="0"/>
        <w:spacing w:line="360" w:lineRule="auto"/>
        <w:ind w:firstLine="709"/>
        <w:jc w:val="both"/>
        <w:rPr>
          <w:color w:val="000000"/>
          <w:sz w:val="24"/>
          <w:szCs w:val="24"/>
        </w:rPr>
      </w:pPr>
      <w:r w:rsidRPr="007A6DFE">
        <w:rPr>
          <w:color w:val="000000"/>
          <w:sz w:val="24"/>
          <w:szCs w:val="24"/>
        </w:rPr>
        <w:t>Os casos omissos ao presente termo serão resolvidos em estrita obediência às diretrizes da Lei nº 8.666/93, e posteriores alterações.</w:t>
      </w:r>
    </w:p>
    <w:p w14:paraId="672BD8B2" w14:textId="77777777" w:rsidR="00CA538B" w:rsidRPr="007A6DFE" w:rsidRDefault="00CA538B" w:rsidP="007A6DFE">
      <w:pPr>
        <w:widowControl w:val="0"/>
        <w:spacing w:line="360" w:lineRule="auto"/>
        <w:ind w:firstLine="709"/>
        <w:jc w:val="both"/>
        <w:rPr>
          <w:color w:val="000000"/>
          <w:sz w:val="24"/>
          <w:szCs w:val="24"/>
        </w:rPr>
      </w:pPr>
    </w:p>
    <w:p w14:paraId="18252398" w14:textId="77777777" w:rsidR="0077030E" w:rsidRPr="007A6DFE" w:rsidRDefault="0077030E" w:rsidP="007A6DFE">
      <w:pPr>
        <w:widowControl w:val="0"/>
        <w:spacing w:line="360" w:lineRule="auto"/>
        <w:ind w:firstLine="709"/>
        <w:jc w:val="both"/>
        <w:rPr>
          <w:b/>
          <w:color w:val="000000"/>
          <w:sz w:val="24"/>
          <w:szCs w:val="24"/>
        </w:rPr>
      </w:pPr>
      <w:r w:rsidRPr="007A6DFE">
        <w:rPr>
          <w:b/>
          <w:color w:val="000000"/>
          <w:sz w:val="24"/>
          <w:szCs w:val="24"/>
        </w:rPr>
        <w:t>CLÁUSULA DÉCIMA</w:t>
      </w:r>
      <w:r w:rsidR="00CA538B" w:rsidRPr="007A6DFE">
        <w:rPr>
          <w:b/>
          <w:color w:val="000000"/>
          <w:sz w:val="24"/>
          <w:szCs w:val="24"/>
        </w:rPr>
        <w:t xml:space="preserve"> TERCEIRA</w:t>
      </w:r>
      <w:r w:rsidRPr="007A6DFE">
        <w:rPr>
          <w:b/>
          <w:color w:val="000000"/>
          <w:sz w:val="24"/>
          <w:szCs w:val="24"/>
        </w:rPr>
        <w:t xml:space="preserve"> - DO FORO</w:t>
      </w:r>
    </w:p>
    <w:p w14:paraId="3C2B5D0A" w14:textId="6485196B" w:rsidR="0077030E" w:rsidRPr="007A6DFE" w:rsidRDefault="0077030E" w:rsidP="007A6DFE">
      <w:pPr>
        <w:widowControl w:val="0"/>
        <w:spacing w:line="360" w:lineRule="auto"/>
        <w:ind w:firstLine="709"/>
        <w:jc w:val="both"/>
        <w:rPr>
          <w:color w:val="000000"/>
          <w:sz w:val="24"/>
          <w:szCs w:val="24"/>
        </w:rPr>
      </w:pPr>
      <w:r w:rsidRPr="007A6DFE">
        <w:rPr>
          <w:color w:val="000000"/>
          <w:sz w:val="24"/>
          <w:szCs w:val="24"/>
        </w:rPr>
        <w:t xml:space="preserve">Fica eleito o Foro da Comarca de </w:t>
      </w:r>
      <w:r w:rsidR="009C3AB8">
        <w:rPr>
          <w:color w:val="000000"/>
          <w:sz w:val="24"/>
          <w:szCs w:val="24"/>
        </w:rPr>
        <w:t>Campos Novos</w:t>
      </w:r>
      <w:r w:rsidRPr="007A6DFE">
        <w:rPr>
          <w:color w:val="000000"/>
          <w:sz w:val="24"/>
          <w:szCs w:val="24"/>
        </w:rPr>
        <w:t>, SC, para qualquer procedimento relacionado com o cumprimento do presente Contrato.</w:t>
      </w:r>
    </w:p>
    <w:p w14:paraId="669D107D" w14:textId="77777777" w:rsidR="0077030E" w:rsidRPr="007A6DFE" w:rsidRDefault="0077030E" w:rsidP="007A6DFE">
      <w:pPr>
        <w:widowControl w:val="0"/>
        <w:spacing w:line="360" w:lineRule="auto"/>
        <w:jc w:val="both"/>
        <w:rPr>
          <w:color w:val="000000"/>
          <w:sz w:val="24"/>
          <w:szCs w:val="24"/>
        </w:rPr>
      </w:pPr>
    </w:p>
    <w:p w14:paraId="328E6CAB" w14:textId="77777777" w:rsidR="0077030E" w:rsidRPr="007A6DFE" w:rsidRDefault="0077030E" w:rsidP="007A6DFE">
      <w:pPr>
        <w:widowControl w:val="0"/>
        <w:spacing w:line="360" w:lineRule="auto"/>
        <w:ind w:left="3402"/>
        <w:jc w:val="both"/>
        <w:rPr>
          <w:color w:val="000000"/>
          <w:sz w:val="24"/>
          <w:szCs w:val="24"/>
        </w:rPr>
      </w:pPr>
      <w:r w:rsidRPr="007A6DFE">
        <w:rPr>
          <w:color w:val="000000"/>
          <w:sz w:val="24"/>
          <w:szCs w:val="24"/>
        </w:rPr>
        <w:t>E, para firmeza e validade do que aqui ficou estipulado, foi lavrado o presente termo em 03 (três) vias de igual teor, que, depois de lido e achado conforme, é assinado pelas partes contratantes e por duas testemunhas que a tudo assistiram.</w:t>
      </w:r>
    </w:p>
    <w:p w14:paraId="1CEBAD1F" w14:textId="77777777" w:rsidR="0077030E" w:rsidRPr="007A6DFE" w:rsidRDefault="0077030E" w:rsidP="007A6DFE">
      <w:pPr>
        <w:widowControl w:val="0"/>
        <w:spacing w:line="360" w:lineRule="auto"/>
        <w:ind w:left="2835"/>
        <w:jc w:val="both"/>
        <w:rPr>
          <w:color w:val="000000"/>
          <w:sz w:val="24"/>
          <w:szCs w:val="24"/>
        </w:rPr>
      </w:pPr>
    </w:p>
    <w:p w14:paraId="185D3F4D" w14:textId="2487B0A0" w:rsidR="0077030E" w:rsidRPr="007A6DFE" w:rsidRDefault="00270F48" w:rsidP="007A6DFE">
      <w:pPr>
        <w:widowControl w:val="0"/>
        <w:spacing w:line="360" w:lineRule="auto"/>
        <w:ind w:left="2835"/>
        <w:jc w:val="right"/>
        <w:rPr>
          <w:color w:val="000000"/>
          <w:sz w:val="24"/>
          <w:szCs w:val="24"/>
        </w:rPr>
      </w:pPr>
      <w:r>
        <w:rPr>
          <w:color w:val="000000"/>
          <w:sz w:val="24"/>
          <w:szCs w:val="24"/>
        </w:rPr>
        <w:t>Brunópolis</w:t>
      </w:r>
      <w:r w:rsidR="00EA6391" w:rsidRPr="007A6DFE">
        <w:rPr>
          <w:color w:val="000000"/>
          <w:sz w:val="24"/>
          <w:szCs w:val="24"/>
        </w:rPr>
        <w:t xml:space="preserve">, SC, ___ de __________ </w:t>
      </w:r>
      <w:proofErr w:type="spellStart"/>
      <w:r w:rsidR="00EA6391" w:rsidRPr="007A6DFE">
        <w:rPr>
          <w:color w:val="000000"/>
          <w:sz w:val="24"/>
          <w:szCs w:val="24"/>
        </w:rPr>
        <w:t>de</w:t>
      </w:r>
      <w:proofErr w:type="spellEnd"/>
      <w:r w:rsidR="00EA6391" w:rsidRPr="007A6DFE">
        <w:rPr>
          <w:color w:val="000000"/>
          <w:sz w:val="24"/>
          <w:szCs w:val="24"/>
        </w:rPr>
        <w:t xml:space="preserve"> </w:t>
      </w:r>
      <w:r w:rsidR="00737075">
        <w:rPr>
          <w:color w:val="000000"/>
          <w:sz w:val="24"/>
          <w:szCs w:val="24"/>
        </w:rPr>
        <w:t>2022</w:t>
      </w:r>
      <w:r w:rsidR="0077030E" w:rsidRPr="007A6DFE">
        <w:rPr>
          <w:color w:val="000000"/>
          <w:sz w:val="24"/>
          <w:szCs w:val="24"/>
        </w:rPr>
        <w:t>.</w:t>
      </w:r>
    </w:p>
    <w:p w14:paraId="4C5239EC" w14:textId="77777777" w:rsidR="00EA6391" w:rsidRPr="007A6DFE" w:rsidRDefault="00EA6391" w:rsidP="007A6DFE">
      <w:pPr>
        <w:widowControl w:val="0"/>
        <w:spacing w:line="360" w:lineRule="auto"/>
        <w:jc w:val="center"/>
        <w:rPr>
          <w:color w:val="000000"/>
          <w:sz w:val="24"/>
          <w:szCs w:val="24"/>
        </w:rPr>
      </w:pPr>
    </w:p>
    <w:p w14:paraId="0985017B" w14:textId="77777777" w:rsidR="00EA6391" w:rsidRPr="007A6DFE" w:rsidRDefault="00EA6391" w:rsidP="007A6DFE">
      <w:pPr>
        <w:widowControl w:val="0"/>
        <w:spacing w:line="360" w:lineRule="auto"/>
        <w:jc w:val="center"/>
        <w:rPr>
          <w:color w:val="000000"/>
          <w:sz w:val="24"/>
          <w:szCs w:val="24"/>
        </w:rPr>
      </w:pPr>
    </w:p>
    <w:tbl>
      <w:tblPr>
        <w:tblW w:w="0" w:type="auto"/>
        <w:tblLook w:val="01E0" w:firstRow="1" w:lastRow="1" w:firstColumn="1" w:lastColumn="1" w:noHBand="0" w:noVBand="0"/>
      </w:tblPr>
      <w:tblGrid>
        <w:gridCol w:w="4534"/>
        <w:gridCol w:w="4538"/>
      </w:tblGrid>
      <w:tr w:rsidR="0077030E" w:rsidRPr="007A6DFE" w14:paraId="3183B148" w14:textId="77777777" w:rsidTr="0077030E">
        <w:tc>
          <w:tcPr>
            <w:tcW w:w="4606" w:type="dxa"/>
          </w:tcPr>
          <w:p w14:paraId="4E9690FE" w14:textId="77777777" w:rsidR="0077030E" w:rsidRPr="007A6DFE" w:rsidRDefault="0077030E" w:rsidP="007A6DFE">
            <w:pPr>
              <w:widowControl w:val="0"/>
              <w:spacing w:line="360" w:lineRule="auto"/>
              <w:jc w:val="center"/>
              <w:rPr>
                <w:color w:val="000000"/>
                <w:sz w:val="24"/>
                <w:szCs w:val="24"/>
              </w:rPr>
            </w:pPr>
          </w:p>
          <w:p w14:paraId="01453ACA" w14:textId="77777777" w:rsidR="0077030E" w:rsidRPr="007A6DFE" w:rsidRDefault="0077030E" w:rsidP="007A6DFE">
            <w:pPr>
              <w:widowControl w:val="0"/>
              <w:spacing w:line="360" w:lineRule="auto"/>
              <w:jc w:val="center"/>
              <w:rPr>
                <w:color w:val="000000"/>
                <w:sz w:val="24"/>
                <w:szCs w:val="24"/>
              </w:rPr>
            </w:pPr>
          </w:p>
          <w:p w14:paraId="57ED1B0B" w14:textId="77777777" w:rsidR="0077030E" w:rsidRPr="007A6DFE" w:rsidRDefault="0077030E" w:rsidP="007A6DFE">
            <w:pPr>
              <w:widowControl w:val="0"/>
              <w:spacing w:line="360" w:lineRule="auto"/>
              <w:jc w:val="center"/>
              <w:rPr>
                <w:color w:val="000000"/>
                <w:sz w:val="24"/>
                <w:szCs w:val="24"/>
              </w:rPr>
            </w:pPr>
            <w:r w:rsidRPr="007A6DFE">
              <w:rPr>
                <w:b/>
                <w:color w:val="000000"/>
                <w:sz w:val="24"/>
                <w:szCs w:val="24"/>
              </w:rPr>
              <w:t>CONTRATADA</w:t>
            </w:r>
          </w:p>
        </w:tc>
        <w:tc>
          <w:tcPr>
            <w:tcW w:w="4606" w:type="dxa"/>
            <w:hideMark/>
          </w:tcPr>
          <w:p w14:paraId="3E334FA9" w14:textId="5DB16BCD" w:rsidR="0077030E" w:rsidRPr="007A6DFE" w:rsidRDefault="00270F48" w:rsidP="007A6DFE">
            <w:pPr>
              <w:pStyle w:val="Ttulo3"/>
              <w:keepNext w:val="0"/>
              <w:spacing w:line="360" w:lineRule="auto"/>
              <w:jc w:val="center"/>
              <w:rPr>
                <w:rFonts w:ascii="Times New Roman" w:hAnsi="Times New Roman"/>
                <w:b/>
                <w:color w:val="000000"/>
                <w:szCs w:val="24"/>
              </w:rPr>
            </w:pPr>
            <w:r>
              <w:rPr>
                <w:rFonts w:ascii="Times New Roman" w:hAnsi="Times New Roman"/>
                <w:b/>
                <w:color w:val="000000"/>
                <w:szCs w:val="24"/>
              </w:rPr>
              <w:t>VOLCIR CANUTO</w:t>
            </w:r>
          </w:p>
          <w:p w14:paraId="5183E374" w14:textId="471CD0FF" w:rsidR="0077030E" w:rsidRPr="007A6DFE" w:rsidRDefault="009A7DD9" w:rsidP="007A6DFE">
            <w:pPr>
              <w:pStyle w:val="Ttulo6"/>
              <w:keepNext w:val="0"/>
              <w:widowControl/>
              <w:spacing w:line="360" w:lineRule="auto"/>
              <w:rPr>
                <w:szCs w:val="24"/>
              </w:rPr>
            </w:pPr>
            <w:r>
              <w:rPr>
                <w:szCs w:val="24"/>
              </w:rPr>
              <w:t>Prefeito</w:t>
            </w:r>
            <w:r w:rsidR="0077030E" w:rsidRPr="007A6DFE">
              <w:rPr>
                <w:szCs w:val="24"/>
              </w:rPr>
              <w:t xml:space="preserve"> </w:t>
            </w:r>
            <w:r>
              <w:rPr>
                <w:szCs w:val="24"/>
              </w:rPr>
              <w:t xml:space="preserve">de </w:t>
            </w:r>
            <w:r w:rsidR="00270F48">
              <w:rPr>
                <w:szCs w:val="24"/>
              </w:rPr>
              <w:t>Brunópolis</w:t>
            </w:r>
          </w:p>
          <w:p w14:paraId="4BB9C9E8" w14:textId="77777777" w:rsidR="0077030E" w:rsidRPr="007A6DFE" w:rsidRDefault="0077030E" w:rsidP="007A6DFE">
            <w:pPr>
              <w:widowControl w:val="0"/>
              <w:spacing w:line="360" w:lineRule="auto"/>
              <w:jc w:val="center"/>
              <w:rPr>
                <w:b/>
                <w:color w:val="000000"/>
                <w:sz w:val="24"/>
                <w:szCs w:val="24"/>
              </w:rPr>
            </w:pPr>
            <w:r w:rsidRPr="007A6DFE">
              <w:rPr>
                <w:b/>
                <w:color w:val="000000"/>
                <w:sz w:val="24"/>
                <w:szCs w:val="24"/>
              </w:rPr>
              <w:t>CONTRATANTE</w:t>
            </w:r>
          </w:p>
        </w:tc>
      </w:tr>
    </w:tbl>
    <w:p w14:paraId="2434F57E" w14:textId="77777777" w:rsidR="0077030E" w:rsidRDefault="0077030E" w:rsidP="007A6DFE">
      <w:pPr>
        <w:spacing w:line="360" w:lineRule="auto"/>
        <w:rPr>
          <w:sz w:val="24"/>
          <w:szCs w:val="24"/>
        </w:rPr>
      </w:pPr>
    </w:p>
    <w:p w14:paraId="1EBAB08D" w14:textId="77777777" w:rsidR="009A7DD9" w:rsidRDefault="009A7DD9" w:rsidP="007A6DFE">
      <w:pPr>
        <w:spacing w:line="360" w:lineRule="auto"/>
        <w:rPr>
          <w:sz w:val="24"/>
          <w:szCs w:val="24"/>
        </w:rPr>
      </w:pPr>
      <w:r>
        <w:rPr>
          <w:sz w:val="24"/>
          <w:szCs w:val="24"/>
        </w:rPr>
        <w:t>Fiscal:</w:t>
      </w:r>
    </w:p>
    <w:p w14:paraId="7B13D986" w14:textId="77777777" w:rsidR="009A7DD9" w:rsidRDefault="009A7DD9" w:rsidP="007A6DFE">
      <w:pPr>
        <w:spacing w:line="360" w:lineRule="auto"/>
        <w:rPr>
          <w:sz w:val="24"/>
          <w:szCs w:val="24"/>
        </w:rPr>
      </w:pPr>
    </w:p>
    <w:p w14:paraId="7A25CA69" w14:textId="77777777" w:rsidR="0077030E" w:rsidRPr="007A6DFE" w:rsidRDefault="0077030E" w:rsidP="007A6DFE">
      <w:pPr>
        <w:widowControl w:val="0"/>
        <w:spacing w:line="360" w:lineRule="auto"/>
        <w:jc w:val="both"/>
        <w:rPr>
          <w:color w:val="000000"/>
          <w:sz w:val="24"/>
          <w:szCs w:val="24"/>
        </w:rPr>
      </w:pPr>
      <w:r w:rsidRPr="007A6DFE">
        <w:rPr>
          <w:color w:val="000000"/>
          <w:sz w:val="24"/>
          <w:szCs w:val="24"/>
        </w:rPr>
        <w:t>Testemunhas:</w:t>
      </w:r>
    </w:p>
    <w:p w14:paraId="3E1A58AA" w14:textId="77777777" w:rsidR="0077030E" w:rsidRPr="007A6DFE" w:rsidRDefault="0077030E" w:rsidP="007A6DFE">
      <w:pPr>
        <w:widowControl w:val="0"/>
        <w:tabs>
          <w:tab w:val="left" w:pos="4536"/>
        </w:tabs>
        <w:spacing w:line="360" w:lineRule="auto"/>
        <w:jc w:val="both"/>
        <w:rPr>
          <w:color w:val="000000"/>
          <w:sz w:val="24"/>
          <w:szCs w:val="24"/>
        </w:rPr>
      </w:pPr>
      <w:r w:rsidRPr="007A6DFE">
        <w:rPr>
          <w:color w:val="000000"/>
          <w:sz w:val="24"/>
          <w:szCs w:val="24"/>
        </w:rPr>
        <w:t>01.</w:t>
      </w:r>
      <w:r w:rsidRPr="007A6DFE">
        <w:rPr>
          <w:color w:val="000000"/>
          <w:sz w:val="24"/>
          <w:szCs w:val="24"/>
        </w:rPr>
        <w:tab/>
        <w:t xml:space="preserve">02. </w:t>
      </w:r>
    </w:p>
    <w:p w14:paraId="13C855B7" w14:textId="77777777" w:rsidR="0077030E" w:rsidRPr="007A6DFE" w:rsidRDefault="0077030E" w:rsidP="007A6DFE">
      <w:pPr>
        <w:widowControl w:val="0"/>
        <w:tabs>
          <w:tab w:val="left" w:pos="709"/>
          <w:tab w:val="left" w:pos="4536"/>
          <w:tab w:val="left" w:pos="5245"/>
        </w:tabs>
        <w:spacing w:line="360" w:lineRule="auto"/>
        <w:jc w:val="both"/>
        <w:rPr>
          <w:color w:val="000000"/>
          <w:sz w:val="24"/>
          <w:szCs w:val="24"/>
        </w:rPr>
      </w:pPr>
      <w:r w:rsidRPr="007A6DFE">
        <w:rPr>
          <w:color w:val="000000"/>
          <w:sz w:val="24"/>
          <w:szCs w:val="24"/>
        </w:rPr>
        <w:t>Nome:</w:t>
      </w:r>
      <w:r w:rsidRPr="007A6DFE">
        <w:rPr>
          <w:color w:val="000000"/>
          <w:sz w:val="24"/>
          <w:szCs w:val="24"/>
        </w:rPr>
        <w:tab/>
      </w:r>
      <w:r w:rsidRPr="007A6DFE">
        <w:rPr>
          <w:color w:val="000000"/>
          <w:sz w:val="24"/>
          <w:szCs w:val="24"/>
        </w:rPr>
        <w:tab/>
        <w:t>Nome:</w:t>
      </w:r>
      <w:r w:rsidRPr="007A6DFE">
        <w:rPr>
          <w:color w:val="000000"/>
          <w:sz w:val="24"/>
          <w:szCs w:val="24"/>
        </w:rPr>
        <w:tab/>
      </w:r>
    </w:p>
    <w:p w14:paraId="078D0CCC" w14:textId="77777777" w:rsidR="0077030E" w:rsidRPr="007A6DFE" w:rsidRDefault="009A7DD9" w:rsidP="007A6DFE">
      <w:pPr>
        <w:widowControl w:val="0"/>
        <w:tabs>
          <w:tab w:val="left" w:pos="709"/>
          <w:tab w:val="left" w:pos="4536"/>
          <w:tab w:val="left" w:pos="5245"/>
        </w:tabs>
        <w:spacing w:line="360" w:lineRule="auto"/>
        <w:jc w:val="both"/>
        <w:rPr>
          <w:color w:val="000000"/>
          <w:sz w:val="24"/>
          <w:szCs w:val="24"/>
        </w:rPr>
      </w:pPr>
      <w:r>
        <w:rPr>
          <w:color w:val="000000"/>
          <w:sz w:val="24"/>
          <w:szCs w:val="24"/>
        </w:rPr>
        <w:t>Matrícula</w:t>
      </w:r>
      <w:r w:rsidR="0077030E" w:rsidRPr="007A6DFE">
        <w:rPr>
          <w:color w:val="000000"/>
          <w:sz w:val="24"/>
          <w:szCs w:val="24"/>
        </w:rPr>
        <w:t>:</w:t>
      </w:r>
      <w:r w:rsidR="0077030E" w:rsidRPr="007A6DFE">
        <w:rPr>
          <w:color w:val="000000"/>
          <w:sz w:val="24"/>
          <w:szCs w:val="24"/>
        </w:rPr>
        <w:tab/>
      </w:r>
      <w:r>
        <w:rPr>
          <w:color w:val="000000"/>
          <w:sz w:val="24"/>
          <w:szCs w:val="24"/>
        </w:rPr>
        <w:t>Matrícula</w:t>
      </w:r>
      <w:r w:rsidR="0077030E" w:rsidRPr="007A6DFE">
        <w:rPr>
          <w:color w:val="000000"/>
          <w:sz w:val="24"/>
          <w:szCs w:val="24"/>
        </w:rPr>
        <w:t>:</w:t>
      </w:r>
    </w:p>
    <w:p w14:paraId="4930B43E" w14:textId="77777777" w:rsidR="009E11C0" w:rsidRPr="007A6DFE" w:rsidRDefault="009E11C0" w:rsidP="007A6DFE">
      <w:pPr>
        <w:spacing w:line="360" w:lineRule="auto"/>
        <w:rPr>
          <w:sz w:val="24"/>
          <w:szCs w:val="24"/>
        </w:rPr>
      </w:pPr>
    </w:p>
    <w:p w14:paraId="6C7F88F6" w14:textId="31FD3194" w:rsidR="00586050" w:rsidRPr="007A6DFE" w:rsidRDefault="007F6A82" w:rsidP="007A6DFE">
      <w:pPr>
        <w:pStyle w:val="Ttulo4"/>
        <w:keepNext w:val="0"/>
        <w:suppressAutoHyphens w:val="0"/>
        <w:spacing w:line="360" w:lineRule="auto"/>
        <w:rPr>
          <w:rFonts w:ascii="Times New Roman" w:hAnsi="Times New Roman"/>
          <w:sz w:val="24"/>
          <w:szCs w:val="24"/>
        </w:rPr>
      </w:pPr>
      <w:r w:rsidRPr="007A6DFE">
        <w:rPr>
          <w:rFonts w:ascii="Times New Roman" w:hAnsi="Times New Roman"/>
          <w:sz w:val="24"/>
          <w:szCs w:val="24"/>
        </w:rPr>
        <w:br w:type="page"/>
      </w:r>
      <w:r w:rsidR="00586050" w:rsidRPr="007A6DFE">
        <w:rPr>
          <w:rFonts w:ascii="Times New Roman" w:hAnsi="Times New Roman"/>
          <w:sz w:val="24"/>
          <w:szCs w:val="24"/>
        </w:rPr>
        <w:t xml:space="preserve">PREGÃO PRESENCIAL Nº </w:t>
      </w:r>
      <w:r w:rsidR="002941B0">
        <w:rPr>
          <w:rFonts w:ascii="Times New Roman" w:hAnsi="Times New Roman"/>
          <w:sz w:val="24"/>
          <w:szCs w:val="24"/>
        </w:rPr>
        <w:t>23</w:t>
      </w:r>
      <w:r w:rsidR="00737075">
        <w:rPr>
          <w:rFonts w:ascii="Times New Roman" w:hAnsi="Times New Roman"/>
          <w:sz w:val="24"/>
          <w:szCs w:val="24"/>
        </w:rPr>
        <w:t>/2022</w:t>
      </w:r>
      <w:r w:rsidR="008741AF" w:rsidRPr="007A6DFE">
        <w:rPr>
          <w:rFonts w:ascii="Times New Roman" w:hAnsi="Times New Roman"/>
          <w:sz w:val="24"/>
          <w:szCs w:val="24"/>
        </w:rPr>
        <w:t xml:space="preserve"> </w:t>
      </w:r>
    </w:p>
    <w:p w14:paraId="73B6286B" w14:textId="77777777" w:rsidR="007F6A82" w:rsidRPr="007A6DFE" w:rsidRDefault="007F6A82" w:rsidP="007A6DFE">
      <w:pPr>
        <w:pStyle w:val="Ttulo1"/>
        <w:spacing w:line="360" w:lineRule="auto"/>
        <w:jc w:val="center"/>
        <w:rPr>
          <w:rFonts w:ascii="Times New Roman" w:hAnsi="Times New Roman"/>
          <w:szCs w:val="24"/>
        </w:rPr>
      </w:pPr>
      <w:r w:rsidRPr="007A6DFE">
        <w:rPr>
          <w:rFonts w:ascii="Times New Roman" w:hAnsi="Times New Roman"/>
          <w:szCs w:val="24"/>
        </w:rPr>
        <w:t>ANEXO “</w:t>
      </w:r>
      <w:r w:rsidR="00EF479B" w:rsidRPr="007A6DFE">
        <w:rPr>
          <w:rFonts w:ascii="Times New Roman" w:hAnsi="Times New Roman"/>
          <w:szCs w:val="24"/>
        </w:rPr>
        <w:t>F</w:t>
      </w:r>
      <w:r w:rsidRPr="007A6DFE">
        <w:rPr>
          <w:rFonts w:ascii="Times New Roman" w:hAnsi="Times New Roman"/>
          <w:szCs w:val="24"/>
        </w:rPr>
        <w:t>”</w:t>
      </w:r>
    </w:p>
    <w:p w14:paraId="2E39962C" w14:textId="77777777" w:rsidR="007F6A82" w:rsidRDefault="006E68D9" w:rsidP="007A6DFE">
      <w:pPr>
        <w:widowControl w:val="0"/>
        <w:spacing w:line="360" w:lineRule="auto"/>
        <w:jc w:val="center"/>
        <w:rPr>
          <w:b/>
          <w:sz w:val="24"/>
          <w:szCs w:val="24"/>
        </w:rPr>
      </w:pPr>
      <w:r w:rsidRPr="007A6DFE">
        <w:rPr>
          <w:b/>
          <w:sz w:val="24"/>
          <w:szCs w:val="24"/>
        </w:rPr>
        <w:t>TERMO DE REFERÊNCIA</w:t>
      </w:r>
    </w:p>
    <w:p w14:paraId="7242CEDA" w14:textId="77777777" w:rsidR="003A27A7" w:rsidRPr="007A6DFE" w:rsidRDefault="003A27A7" w:rsidP="007A6DFE">
      <w:pPr>
        <w:widowControl w:val="0"/>
        <w:spacing w:line="360" w:lineRule="auto"/>
        <w:jc w:val="center"/>
        <w:rPr>
          <w:b/>
          <w:sz w:val="24"/>
          <w:szCs w:val="24"/>
        </w:rPr>
      </w:pPr>
    </w:p>
    <w:p w14:paraId="08067C3B" w14:textId="77777777" w:rsidR="00414D78" w:rsidRPr="007A6DFE" w:rsidRDefault="00414D78" w:rsidP="007A6DFE">
      <w:pPr>
        <w:spacing w:line="360" w:lineRule="auto"/>
        <w:jc w:val="both"/>
        <w:rPr>
          <w:b/>
          <w:sz w:val="24"/>
          <w:szCs w:val="24"/>
        </w:rPr>
      </w:pPr>
      <w:r w:rsidRPr="007A6DFE">
        <w:rPr>
          <w:b/>
          <w:sz w:val="24"/>
          <w:szCs w:val="24"/>
        </w:rPr>
        <w:t xml:space="preserve">1. DO OBJETO </w:t>
      </w:r>
    </w:p>
    <w:p w14:paraId="7BD8A0CC" w14:textId="24F195A2" w:rsidR="00414D78" w:rsidRPr="007A6DFE" w:rsidRDefault="00414D78" w:rsidP="007A6DFE">
      <w:pPr>
        <w:spacing w:line="360" w:lineRule="auto"/>
        <w:jc w:val="both"/>
        <w:rPr>
          <w:sz w:val="24"/>
          <w:szCs w:val="24"/>
        </w:rPr>
      </w:pPr>
      <w:r w:rsidRPr="007A6DFE">
        <w:rPr>
          <w:sz w:val="24"/>
          <w:szCs w:val="24"/>
        </w:rPr>
        <w:t xml:space="preserve">1.1. Constitui objeto do presente termo de referência a </w:t>
      </w:r>
      <w:bookmarkStart w:id="3" w:name="_Hlk27549011"/>
      <w:r w:rsidRPr="007A6DFE">
        <w:rPr>
          <w:sz w:val="24"/>
          <w:szCs w:val="24"/>
        </w:rPr>
        <w:t xml:space="preserve">contratação de empresa para gerenciamento, implementação e administração de </w:t>
      </w:r>
      <w:r w:rsidRPr="007A6DFE">
        <w:rPr>
          <w:rFonts w:eastAsia="Arial Unicode MS"/>
          <w:sz w:val="24"/>
          <w:szCs w:val="24"/>
        </w:rPr>
        <w:t xml:space="preserve">cartões magnéticos ou eletrônicos, do tipo vale-alimentação, </w:t>
      </w:r>
      <w:r w:rsidRPr="007A6DFE">
        <w:rPr>
          <w:sz w:val="24"/>
          <w:szCs w:val="24"/>
        </w:rPr>
        <w:t xml:space="preserve">aos servidores do </w:t>
      </w:r>
      <w:r w:rsidRPr="003820D4">
        <w:rPr>
          <w:sz w:val="24"/>
          <w:szCs w:val="24"/>
        </w:rPr>
        <w:t xml:space="preserve">Município de </w:t>
      </w:r>
      <w:r w:rsidR="001230D3" w:rsidRPr="003820D4">
        <w:rPr>
          <w:sz w:val="24"/>
          <w:szCs w:val="24"/>
        </w:rPr>
        <w:t>Brunópolis</w:t>
      </w:r>
      <w:r w:rsidRPr="003820D4">
        <w:rPr>
          <w:sz w:val="24"/>
          <w:szCs w:val="24"/>
        </w:rPr>
        <w:t>/SC</w:t>
      </w:r>
      <w:bookmarkEnd w:id="3"/>
      <w:r w:rsidRPr="003820D4">
        <w:rPr>
          <w:sz w:val="24"/>
          <w:szCs w:val="24"/>
        </w:rPr>
        <w:t>, possibilitando a aquisição</w:t>
      </w:r>
      <w:r w:rsidRPr="007A6DFE">
        <w:rPr>
          <w:sz w:val="24"/>
          <w:szCs w:val="24"/>
        </w:rPr>
        <w:t xml:space="preserve"> de gêneros alimentícios “in natura” através de redes de estabelecimentos credenciados em todo território nacional, compreendendo:</w:t>
      </w:r>
    </w:p>
    <w:p w14:paraId="409DA93F" w14:textId="20DFC405" w:rsidR="00414D78" w:rsidRPr="007A6DFE" w:rsidRDefault="00414D78" w:rsidP="007A6DFE">
      <w:pPr>
        <w:spacing w:line="360" w:lineRule="auto"/>
        <w:jc w:val="both"/>
        <w:rPr>
          <w:sz w:val="24"/>
          <w:szCs w:val="24"/>
        </w:rPr>
      </w:pPr>
      <w:r w:rsidRPr="007A6DFE">
        <w:rPr>
          <w:sz w:val="24"/>
          <w:szCs w:val="24"/>
        </w:rPr>
        <w:t xml:space="preserve">a) Confecção </w:t>
      </w:r>
      <w:r w:rsidRPr="0049013A">
        <w:rPr>
          <w:sz w:val="24"/>
          <w:szCs w:val="24"/>
        </w:rPr>
        <w:t xml:space="preserve">de aproximadamente </w:t>
      </w:r>
      <w:r w:rsidR="000034CE">
        <w:rPr>
          <w:sz w:val="24"/>
          <w:szCs w:val="24"/>
        </w:rPr>
        <w:t>180</w:t>
      </w:r>
      <w:r w:rsidRPr="0049013A">
        <w:rPr>
          <w:sz w:val="24"/>
          <w:szCs w:val="24"/>
        </w:rPr>
        <w:t xml:space="preserve"> (</w:t>
      </w:r>
      <w:r w:rsidR="000034CE">
        <w:rPr>
          <w:sz w:val="24"/>
          <w:szCs w:val="24"/>
        </w:rPr>
        <w:t>Cento e oitenta</w:t>
      </w:r>
      <w:r w:rsidRPr="0049013A">
        <w:rPr>
          <w:sz w:val="24"/>
          <w:szCs w:val="24"/>
        </w:rPr>
        <w:t>) cartões de vale-alimentação para os funcionários da contratante, sendo que essa quantidade</w:t>
      </w:r>
      <w:r w:rsidRPr="007A6DFE">
        <w:rPr>
          <w:sz w:val="24"/>
          <w:szCs w:val="24"/>
        </w:rPr>
        <w:t xml:space="preserve"> poderá sofrer alterações no decorrer do contrato;</w:t>
      </w:r>
    </w:p>
    <w:p w14:paraId="7B72A888" w14:textId="77777777" w:rsidR="00414D78" w:rsidRPr="007A6DFE" w:rsidRDefault="00414D78" w:rsidP="007A6DFE">
      <w:pPr>
        <w:spacing w:line="360" w:lineRule="auto"/>
        <w:jc w:val="both"/>
        <w:rPr>
          <w:sz w:val="24"/>
          <w:szCs w:val="24"/>
        </w:rPr>
      </w:pPr>
      <w:r w:rsidRPr="007A6DFE">
        <w:rPr>
          <w:sz w:val="24"/>
          <w:szCs w:val="24"/>
        </w:rPr>
        <w:t>b) O valor estimado para os créditos individuais nos cartões de alimentação por cartão será por mês e será sempre definido pela administração, conforme carga horária abaixo:</w:t>
      </w:r>
    </w:p>
    <w:p w14:paraId="78B850A8" w14:textId="53F33AB6" w:rsidR="00414D78" w:rsidRPr="0049013A" w:rsidRDefault="00414D78" w:rsidP="007A6DFE">
      <w:pPr>
        <w:spacing w:line="360" w:lineRule="auto"/>
        <w:jc w:val="both"/>
        <w:rPr>
          <w:sz w:val="24"/>
          <w:szCs w:val="24"/>
        </w:rPr>
      </w:pPr>
      <w:r w:rsidRPr="0049013A">
        <w:rPr>
          <w:sz w:val="24"/>
          <w:szCs w:val="24"/>
        </w:rPr>
        <w:t>I)</w:t>
      </w:r>
      <w:r w:rsidR="000034CE">
        <w:rPr>
          <w:sz w:val="24"/>
          <w:szCs w:val="24"/>
        </w:rPr>
        <w:t xml:space="preserve"> </w:t>
      </w:r>
      <w:r w:rsidRPr="0049013A">
        <w:rPr>
          <w:sz w:val="24"/>
          <w:szCs w:val="24"/>
        </w:rPr>
        <w:t xml:space="preserve">R$ </w:t>
      </w:r>
      <w:r w:rsidR="000034CE">
        <w:rPr>
          <w:sz w:val="24"/>
          <w:szCs w:val="24"/>
        </w:rPr>
        <w:t>77,00</w:t>
      </w:r>
      <w:r w:rsidRPr="0049013A">
        <w:rPr>
          <w:sz w:val="24"/>
          <w:szCs w:val="24"/>
        </w:rPr>
        <w:t xml:space="preserve"> (</w:t>
      </w:r>
      <w:r w:rsidR="000034CE">
        <w:rPr>
          <w:sz w:val="24"/>
          <w:szCs w:val="24"/>
        </w:rPr>
        <w:t>Setenta e sete Reais)</w:t>
      </w:r>
      <w:r w:rsidRPr="0049013A">
        <w:rPr>
          <w:sz w:val="24"/>
          <w:szCs w:val="24"/>
        </w:rPr>
        <w:t xml:space="preserve"> mensais, para os servidores com carga horária de 10 (dez) horas semanais;</w:t>
      </w:r>
    </w:p>
    <w:p w14:paraId="51FB228F" w14:textId="6F4C671C" w:rsidR="00414D78" w:rsidRPr="0049013A" w:rsidRDefault="00414D78" w:rsidP="007A6DFE">
      <w:pPr>
        <w:spacing w:line="360" w:lineRule="auto"/>
        <w:jc w:val="both"/>
        <w:rPr>
          <w:sz w:val="24"/>
          <w:szCs w:val="24"/>
        </w:rPr>
      </w:pPr>
      <w:r w:rsidRPr="0049013A">
        <w:rPr>
          <w:sz w:val="24"/>
          <w:szCs w:val="24"/>
        </w:rPr>
        <w:t xml:space="preserve">II) R$ </w:t>
      </w:r>
      <w:r w:rsidR="000034CE">
        <w:rPr>
          <w:sz w:val="24"/>
          <w:szCs w:val="24"/>
        </w:rPr>
        <w:t>154,00</w:t>
      </w:r>
      <w:r w:rsidRPr="0049013A">
        <w:rPr>
          <w:sz w:val="24"/>
          <w:szCs w:val="24"/>
        </w:rPr>
        <w:t xml:space="preserve"> (</w:t>
      </w:r>
      <w:r w:rsidR="000034CE">
        <w:rPr>
          <w:sz w:val="24"/>
          <w:szCs w:val="24"/>
        </w:rPr>
        <w:t>Cento e cinquenta e quatro Reais</w:t>
      </w:r>
      <w:r w:rsidRPr="0049013A">
        <w:rPr>
          <w:sz w:val="24"/>
          <w:szCs w:val="24"/>
        </w:rPr>
        <w:t>) mensais, para os servidores com carga horária de 20 (vinte) horas semanais;</w:t>
      </w:r>
    </w:p>
    <w:p w14:paraId="2A69A696" w14:textId="36434064" w:rsidR="00414D78" w:rsidRPr="0049013A" w:rsidRDefault="00414D78" w:rsidP="007A6DFE">
      <w:pPr>
        <w:spacing w:line="360" w:lineRule="auto"/>
        <w:jc w:val="both"/>
        <w:rPr>
          <w:sz w:val="24"/>
          <w:szCs w:val="24"/>
        </w:rPr>
      </w:pPr>
      <w:r w:rsidRPr="0049013A">
        <w:rPr>
          <w:sz w:val="24"/>
          <w:szCs w:val="24"/>
        </w:rPr>
        <w:t xml:space="preserve">III) R$ </w:t>
      </w:r>
      <w:r w:rsidR="000034CE">
        <w:rPr>
          <w:sz w:val="24"/>
          <w:szCs w:val="24"/>
        </w:rPr>
        <w:t>231,00</w:t>
      </w:r>
      <w:r w:rsidRPr="0049013A">
        <w:rPr>
          <w:sz w:val="24"/>
          <w:szCs w:val="24"/>
        </w:rPr>
        <w:t xml:space="preserve"> (</w:t>
      </w:r>
      <w:r w:rsidR="000034CE">
        <w:rPr>
          <w:sz w:val="24"/>
          <w:szCs w:val="24"/>
        </w:rPr>
        <w:t>Duzentos e trinta e um Reais</w:t>
      </w:r>
      <w:r w:rsidRPr="0049013A">
        <w:rPr>
          <w:sz w:val="24"/>
          <w:szCs w:val="24"/>
        </w:rPr>
        <w:t>) mensais, para os servidores com carga horária de 30 (trinta) horas semanais;</w:t>
      </w:r>
    </w:p>
    <w:p w14:paraId="32288BC7" w14:textId="60ACF74F" w:rsidR="00414D78" w:rsidRPr="007A6DFE" w:rsidRDefault="00414D78" w:rsidP="007A6DFE">
      <w:pPr>
        <w:spacing w:line="360" w:lineRule="auto"/>
        <w:jc w:val="both"/>
        <w:rPr>
          <w:sz w:val="24"/>
          <w:szCs w:val="24"/>
        </w:rPr>
      </w:pPr>
      <w:r w:rsidRPr="0049013A">
        <w:rPr>
          <w:sz w:val="24"/>
          <w:szCs w:val="24"/>
        </w:rPr>
        <w:t xml:space="preserve">IV) R$ </w:t>
      </w:r>
      <w:r w:rsidR="000034CE">
        <w:rPr>
          <w:sz w:val="24"/>
          <w:szCs w:val="24"/>
        </w:rPr>
        <w:t>308,00</w:t>
      </w:r>
      <w:r w:rsidRPr="0049013A">
        <w:rPr>
          <w:sz w:val="24"/>
          <w:szCs w:val="24"/>
        </w:rPr>
        <w:t xml:space="preserve"> (</w:t>
      </w:r>
      <w:r w:rsidR="000034CE">
        <w:rPr>
          <w:sz w:val="24"/>
          <w:szCs w:val="24"/>
        </w:rPr>
        <w:t>Trezentos e oito Reais</w:t>
      </w:r>
      <w:r w:rsidRPr="0049013A">
        <w:rPr>
          <w:sz w:val="24"/>
          <w:szCs w:val="24"/>
        </w:rPr>
        <w:t>) mensais, para os servidores com carga horária</w:t>
      </w:r>
      <w:r w:rsidRPr="007A6DFE">
        <w:rPr>
          <w:sz w:val="24"/>
          <w:szCs w:val="24"/>
        </w:rPr>
        <w:t xml:space="preserve"> de 40 (quarenta) horas semanais.</w:t>
      </w:r>
    </w:p>
    <w:p w14:paraId="58872F7A" w14:textId="38AA8A60" w:rsidR="00414D78" w:rsidRPr="007A6DFE" w:rsidRDefault="00414D78" w:rsidP="007A6DFE">
      <w:pPr>
        <w:spacing w:line="360" w:lineRule="auto"/>
        <w:jc w:val="both"/>
        <w:rPr>
          <w:sz w:val="24"/>
          <w:szCs w:val="24"/>
        </w:rPr>
      </w:pPr>
      <w:r w:rsidRPr="007A6DFE">
        <w:rPr>
          <w:sz w:val="24"/>
          <w:szCs w:val="24"/>
        </w:rPr>
        <w:t xml:space="preserve">c) A critério da contratante poderá, também, no decorrer do contrato ou suas posteriores prorrogações, haver solicitação de cartões refeição no lugar dos cartões alimentação e vice-versa, hipótese em que a contratada deverá estar apta a atender à necessidade administrativa, com rede de estabelecimentos credenciados diversificados, distribuídos pelos diversos municípios da região da </w:t>
      </w:r>
      <w:r w:rsidR="00EF14D4">
        <w:rPr>
          <w:sz w:val="24"/>
          <w:szCs w:val="24"/>
        </w:rPr>
        <w:t>Amures</w:t>
      </w:r>
      <w:r w:rsidRPr="007A6DFE">
        <w:rPr>
          <w:sz w:val="24"/>
          <w:szCs w:val="24"/>
        </w:rPr>
        <w:t xml:space="preserve"> e, </w:t>
      </w:r>
      <w:r w:rsidRPr="003820D4">
        <w:rPr>
          <w:sz w:val="24"/>
          <w:szCs w:val="24"/>
        </w:rPr>
        <w:t xml:space="preserve">principalmente, de </w:t>
      </w:r>
      <w:r w:rsidR="001230D3" w:rsidRPr="003820D4">
        <w:rPr>
          <w:sz w:val="24"/>
          <w:szCs w:val="24"/>
        </w:rPr>
        <w:t>Brunópolis</w:t>
      </w:r>
      <w:r w:rsidRPr="003820D4">
        <w:rPr>
          <w:sz w:val="24"/>
          <w:szCs w:val="24"/>
        </w:rPr>
        <w:t>/SC.</w:t>
      </w:r>
    </w:p>
    <w:p w14:paraId="55354186" w14:textId="23D0F83E" w:rsidR="00414D78" w:rsidRPr="007A6DFE" w:rsidRDefault="00414D78" w:rsidP="007A6DFE">
      <w:pPr>
        <w:spacing w:line="360" w:lineRule="auto"/>
        <w:jc w:val="both"/>
        <w:rPr>
          <w:sz w:val="24"/>
          <w:szCs w:val="24"/>
        </w:rPr>
      </w:pPr>
      <w:r w:rsidRPr="0049013A">
        <w:rPr>
          <w:sz w:val="24"/>
          <w:szCs w:val="24"/>
        </w:rPr>
        <w:t xml:space="preserve">1.2. O valor estimado dos créditos é de R$ </w:t>
      </w:r>
      <w:r w:rsidR="00973859">
        <w:rPr>
          <w:sz w:val="24"/>
          <w:szCs w:val="24"/>
        </w:rPr>
        <w:t>51.975,00</w:t>
      </w:r>
      <w:r w:rsidRPr="0049013A">
        <w:rPr>
          <w:sz w:val="24"/>
          <w:szCs w:val="24"/>
        </w:rPr>
        <w:t xml:space="preserve"> (</w:t>
      </w:r>
      <w:r w:rsidR="00973859">
        <w:rPr>
          <w:sz w:val="24"/>
          <w:szCs w:val="24"/>
        </w:rPr>
        <w:t>Cinquenta e um mil novecentos e setenta e cinco reais</w:t>
      </w:r>
      <w:r w:rsidRPr="0049013A">
        <w:rPr>
          <w:sz w:val="24"/>
          <w:szCs w:val="24"/>
        </w:rPr>
        <w:t xml:space="preserve">), correspondendo a R$ </w:t>
      </w:r>
      <w:r w:rsidR="00973859">
        <w:rPr>
          <w:sz w:val="24"/>
          <w:szCs w:val="24"/>
        </w:rPr>
        <w:t>623.700,00</w:t>
      </w:r>
      <w:r w:rsidRPr="0049013A">
        <w:rPr>
          <w:sz w:val="24"/>
          <w:szCs w:val="24"/>
        </w:rPr>
        <w:t xml:space="preserve"> (</w:t>
      </w:r>
      <w:r w:rsidR="00973859">
        <w:rPr>
          <w:sz w:val="24"/>
          <w:szCs w:val="24"/>
        </w:rPr>
        <w:t>Seiscentos e vinte e três mil e setecentos reais</w:t>
      </w:r>
      <w:r w:rsidRPr="0049013A">
        <w:rPr>
          <w:sz w:val="24"/>
          <w:szCs w:val="24"/>
        </w:rPr>
        <w:t>) por ano, a ser disponibilizados em cartão alimentação.</w:t>
      </w:r>
    </w:p>
    <w:p w14:paraId="771F8239" w14:textId="77777777" w:rsidR="00414D78" w:rsidRPr="007A6DFE" w:rsidRDefault="00414D78" w:rsidP="007A6DFE">
      <w:pPr>
        <w:spacing w:line="360" w:lineRule="auto"/>
        <w:jc w:val="both"/>
        <w:rPr>
          <w:sz w:val="24"/>
          <w:szCs w:val="24"/>
        </w:rPr>
      </w:pPr>
      <w:r w:rsidRPr="007A6DFE">
        <w:rPr>
          <w:sz w:val="24"/>
          <w:szCs w:val="24"/>
        </w:rPr>
        <w:t xml:space="preserve">1.3. Com base no artigo 65 da Lei n. 8.666/1993, a contratante se reserva ao direito de adquirir quantitativos superiores ou inferiores aos estabelecidos neste Termo de Referência. </w:t>
      </w:r>
    </w:p>
    <w:p w14:paraId="0ED3CF07" w14:textId="0BDE7F40" w:rsidR="00414D78" w:rsidRPr="007A6DFE" w:rsidRDefault="00414D78" w:rsidP="007A6DFE">
      <w:pPr>
        <w:spacing w:line="360" w:lineRule="auto"/>
        <w:jc w:val="both"/>
        <w:rPr>
          <w:sz w:val="24"/>
          <w:szCs w:val="24"/>
        </w:rPr>
      </w:pPr>
      <w:r w:rsidRPr="007A6DFE">
        <w:rPr>
          <w:sz w:val="24"/>
          <w:szCs w:val="24"/>
        </w:rPr>
        <w:t xml:space="preserve">1.4. A presente contratação foi devidamente autorizada pela Lei Municipal nº. </w:t>
      </w:r>
      <w:r w:rsidR="00973859">
        <w:rPr>
          <w:sz w:val="24"/>
          <w:szCs w:val="24"/>
        </w:rPr>
        <w:t>1019</w:t>
      </w:r>
      <w:r w:rsidRPr="007A6DFE">
        <w:rPr>
          <w:sz w:val="24"/>
          <w:szCs w:val="24"/>
        </w:rPr>
        <w:t xml:space="preserve">, de 29 de dezembro de </w:t>
      </w:r>
      <w:r w:rsidR="00737075">
        <w:rPr>
          <w:sz w:val="24"/>
          <w:szCs w:val="24"/>
        </w:rPr>
        <w:t>2022</w:t>
      </w:r>
      <w:r w:rsidRPr="007A6DFE">
        <w:rPr>
          <w:sz w:val="24"/>
          <w:szCs w:val="24"/>
        </w:rPr>
        <w:t>.</w:t>
      </w:r>
    </w:p>
    <w:p w14:paraId="6EB9FF01" w14:textId="77777777" w:rsidR="003A27A7" w:rsidRDefault="003A27A7" w:rsidP="007A6DFE">
      <w:pPr>
        <w:spacing w:line="360" w:lineRule="auto"/>
        <w:jc w:val="both"/>
        <w:rPr>
          <w:b/>
          <w:sz w:val="24"/>
          <w:szCs w:val="24"/>
        </w:rPr>
      </w:pPr>
    </w:p>
    <w:p w14:paraId="7078C3CB" w14:textId="77777777" w:rsidR="00414D78" w:rsidRPr="007A6DFE" w:rsidRDefault="00414D78" w:rsidP="007A6DFE">
      <w:pPr>
        <w:spacing w:line="360" w:lineRule="auto"/>
        <w:jc w:val="both"/>
        <w:rPr>
          <w:b/>
          <w:sz w:val="24"/>
          <w:szCs w:val="24"/>
        </w:rPr>
      </w:pPr>
      <w:r w:rsidRPr="007A6DFE">
        <w:rPr>
          <w:b/>
          <w:sz w:val="24"/>
          <w:szCs w:val="24"/>
        </w:rPr>
        <w:t>2. DAS ESPECIFICAÇÕES DOS SERVIÇOS</w:t>
      </w:r>
    </w:p>
    <w:p w14:paraId="63FC3B74" w14:textId="77777777" w:rsidR="00414D78" w:rsidRPr="0049013A" w:rsidRDefault="00414D78" w:rsidP="007A6DFE">
      <w:pPr>
        <w:spacing w:line="360" w:lineRule="auto"/>
        <w:jc w:val="both"/>
        <w:rPr>
          <w:bCs/>
          <w:sz w:val="24"/>
          <w:szCs w:val="24"/>
        </w:rPr>
      </w:pPr>
      <w:bookmarkStart w:id="4" w:name="_Hlk27565462"/>
      <w:r w:rsidRPr="007A6DFE">
        <w:rPr>
          <w:bCs/>
          <w:sz w:val="24"/>
          <w:szCs w:val="24"/>
        </w:rPr>
        <w:t xml:space="preserve">2.1. A primeira remessa dos cartões deve ser entregue bloqueada e o desbloqueio dos cartões deverá ser </w:t>
      </w:r>
      <w:r w:rsidRPr="0049013A">
        <w:rPr>
          <w:bCs/>
          <w:sz w:val="24"/>
          <w:szCs w:val="24"/>
        </w:rPr>
        <w:t xml:space="preserve">feito através de central de atendimento pelo próprio usuário. </w:t>
      </w:r>
    </w:p>
    <w:p w14:paraId="5E81C2F5" w14:textId="77777777" w:rsidR="00EF14D4" w:rsidRDefault="00EF14D4" w:rsidP="007A6DFE">
      <w:pPr>
        <w:spacing w:line="360" w:lineRule="auto"/>
        <w:jc w:val="both"/>
        <w:rPr>
          <w:bCs/>
          <w:sz w:val="24"/>
          <w:szCs w:val="24"/>
        </w:rPr>
      </w:pPr>
      <w:r w:rsidRPr="0049013A">
        <w:rPr>
          <w:bCs/>
          <w:sz w:val="24"/>
          <w:szCs w:val="24"/>
        </w:rPr>
        <w:t>2.1.1. Os cartões deverão ser personalizados com as cores e logomarcas disponibilizadas pelo Município.</w:t>
      </w:r>
    </w:p>
    <w:p w14:paraId="33210779" w14:textId="77777777" w:rsidR="00D95402" w:rsidRDefault="00D95402" w:rsidP="007A6DFE">
      <w:pPr>
        <w:spacing w:line="360" w:lineRule="auto"/>
        <w:jc w:val="both"/>
        <w:rPr>
          <w:bCs/>
          <w:sz w:val="24"/>
          <w:szCs w:val="24"/>
        </w:rPr>
      </w:pPr>
      <w:r>
        <w:rPr>
          <w:bCs/>
          <w:sz w:val="24"/>
          <w:szCs w:val="24"/>
        </w:rPr>
        <w:t>2.1.2. A taxa para a emissão/</w:t>
      </w:r>
      <w:proofErr w:type="spellStart"/>
      <w:r>
        <w:rPr>
          <w:bCs/>
          <w:sz w:val="24"/>
          <w:szCs w:val="24"/>
        </w:rPr>
        <w:t>reemissão</w:t>
      </w:r>
      <w:proofErr w:type="spellEnd"/>
      <w:r>
        <w:rPr>
          <w:bCs/>
          <w:sz w:val="24"/>
          <w:szCs w:val="24"/>
        </w:rPr>
        <w:t xml:space="preserve"> dos cartões deverá ser de R$ 0,00 (zero reais)</w:t>
      </w:r>
    </w:p>
    <w:p w14:paraId="06653571" w14:textId="4F570A38" w:rsidR="00414D78" w:rsidRPr="007A6DFE" w:rsidRDefault="00414D78" w:rsidP="007A6DFE">
      <w:pPr>
        <w:spacing w:line="360" w:lineRule="auto"/>
        <w:jc w:val="both"/>
        <w:rPr>
          <w:bCs/>
          <w:sz w:val="24"/>
          <w:szCs w:val="24"/>
        </w:rPr>
      </w:pPr>
      <w:r w:rsidRPr="007A6DFE">
        <w:rPr>
          <w:bCs/>
          <w:sz w:val="24"/>
          <w:szCs w:val="24"/>
        </w:rPr>
        <w:t>2.2. A contratada deverá disponibilizar sistema eletrônico que permita o gerenciamento e realização dos pedidos.</w:t>
      </w:r>
    </w:p>
    <w:p w14:paraId="73BFDC2E" w14:textId="77777777" w:rsidR="00414D78" w:rsidRPr="007A6DFE" w:rsidRDefault="00414D78" w:rsidP="007A6DFE">
      <w:pPr>
        <w:spacing w:line="360" w:lineRule="auto"/>
        <w:jc w:val="both"/>
        <w:rPr>
          <w:bCs/>
          <w:sz w:val="24"/>
          <w:szCs w:val="24"/>
        </w:rPr>
      </w:pPr>
      <w:r w:rsidRPr="007A6DFE">
        <w:rPr>
          <w:bCs/>
          <w:sz w:val="24"/>
          <w:szCs w:val="24"/>
        </w:rPr>
        <w:t>2.3. Caberá à contratada disponibilizar os créditos referentes aos cartões alimentação por sistema eletrônico diretamente no cartão.</w:t>
      </w:r>
    </w:p>
    <w:p w14:paraId="226ED064" w14:textId="77777777" w:rsidR="00414D78" w:rsidRPr="007A6DFE" w:rsidRDefault="00414D78" w:rsidP="007A6DFE">
      <w:pPr>
        <w:spacing w:line="360" w:lineRule="auto"/>
        <w:jc w:val="both"/>
        <w:rPr>
          <w:bCs/>
          <w:sz w:val="24"/>
          <w:szCs w:val="24"/>
        </w:rPr>
      </w:pPr>
      <w:r w:rsidRPr="007A6DFE">
        <w:rPr>
          <w:bCs/>
          <w:sz w:val="24"/>
          <w:szCs w:val="24"/>
        </w:rPr>
        <w:t>2.4. Os créditos individuais serão feitos no valor determinado pela contratante através de sistema de pedidos da contratada, o qual possibilitará integração com a folha de pagamento da contratante.</w:t>
      </w:r>
    </w:p>
    <w:p w14:paraId="103D5397" w14:textId="77777777" w:rsidR="00414D78" w:rsidRPr="007A6DFE" w:rsidRDefault="00414D78" w:rsidP="007A6DFE">
      <w:pPr>
        <w:spacing w:line="360" w:lineRule="auto"/>
        <w:jc w:val="both"/>
        <w:rPr>
          <w:sz w:val="24"/>
          <w:szCs w:val="24"/>
        </w:rPr>
      </w:pPr>
      <w:r w:rsidRPr="007A6DFE">
        <w:rPr>
          <w:bCs/>
          <w:sz w:val="24"/>
          <w:szCs w:val="24"/>
        </w:rPr>
        <w:t>2.5. A contratada deverá</w:t>
      </w:r>
      <w:r w:rsidRPr="007A6DFE">
        <w:rPr>
          <w:sz w:val="24"/>
          <w:szCs w:val="24"/>
        </w:rPr>
        <w:t xml:space="preserve"> apresentar solução imediata para atendimento às demandas emergenciais da contratante, disponibilizando cartões para atender novos funcionários admitidos, permitindo controle gerencial da contratante via web. </w:t>
      </w:r>
    </w:p>
    <w:p w14:paraId="1BBC715E" w14:textId="77777777" w:rsidR="00414D78" w:rsidRPr="007A6DFE" w:rsidRDefault="00414D78" w:rsidP="007A6DFE">
      <w:pPr>
        <w:spacing w:line="360" w:lineRule="auto"/>
        <w:jc w:val="both"/>
        <w:rPr>
          <w:bCs/>
          <w:sz w:val="24"/>
          <w:szCs w:val="24"/>
        </w:rPr>
      </w:pPr>
      <w:r w:rsidRPr="007A6DFE">
        <w:rPr>
          <w:bCs/>
          <w:sz w:val="24"/>
          <w:szCs w:val="24"/>
        </w:rPr>
        <w:t>2.6. A entrega e disponibilização de cartões deverá ser realizada em envelope individual e nominal, constando, em seu corpo:</w:t>
      </w:r>
    </w:p>
    <w:p w14:paraId="2755EEC1" w14:textId="77777777" w:rsidR="00414D78" w:rsidRPr="007A6DFE" w:rsidRDefault="00414D78" w:rsidP="007A6DFE">
      <w:pPr>
        <w:spacing w:line="360" w:lineRule="auto"/>
        <w:jc w:val="both"/>
        <w:rPr>
          <w:bCs/>
          <w:sz w:val="24"/>
          <w:szCs w:val="24"/>
        </w:rPr>
      </w:pPr>
      <w:r w:rsidRPr="007A6DFE">
        <w:rPr>
          <w:bCs/>
          <w:sz w:val="24"/>
          <w:szCs w:val="24"/>
        </w:rPr>
        <w:t>a) nome da contratante;</w:t>
      </w:r>
    </w:p>
    <w:p w14:paraId="26B52028" w14:textId="77777777" w:rsidR="00414D78" w:rsidRPr="007A6DFE" w:rsidRDefault="00414D78" w:rsidP="007A6DFE">
      <w:pPr>
        <w:spacing w:line="360" w:lineRule="auto"/>
        <w:jc w:val="both"/>
        <w:rPr>
          <w:bCs/>
          <w:sz w:val="24"/>
          <w:szCs w:val="24"/>
        </w:rPr>
      </w:pPr>
      <w:r w:rsidRPr="007A6DFE">
        <w:rPr>
          <w:bCs/>
          <w:sz w:val="24"/>
          <w:szCs w:val="24"/>
        </w:rPr>
        <w:t>b) nome do usuário;</w:t>
      </w:r>
    </w:p>
    <w:p w14:paraId="0D9F614C" w14:textId="77777777" w:rsidR="00414D78" w:rsidRPr="007A6DFE" w:rsidRDefault="00414D78" w:rsidP="007A6DFE">
      <w:pPr>
        <w:spacing w:line="360" w:lineRule="auto"/>
        <w:jc w:val="both"/>
        <w:rPr>
          <w:bCs/>
          <w:sz w:val="24"/>
          <w:szCs w:val="24"/>
        </w:rPr>
      </w:pPr>
      <w:r w:rsidRPr="007A6DFE">
        <w:rPr>
          <w:bCs/>
          <w:sz w:val="24"/>
          <w:szCs w:val="24"/>
        </w:rPr>
        <w:t>c) validade impressa no cartão.</w:t>
      </w:r>
    </w:p>
    <w:p w14:paraId="36644E04" w14:textId="77777777" w:rsidR="00414D78" w:rsidRPr="007A6DFE" w:rsidRDefault="00414D78" w:rsidP="007A6DFE">
      <w:pPr>
        <w:spacing w:line="360" w:lineRule="auto"/>
        <w:jc w:val="both"/>
        <w:rPr>
          <w:sz w:val="24"/>
          <w:szCs w:val="24"/>
        </w:rPr>
      </w:pPr>
      <w:r w:rsidRPr="007A6DFE">
        <w:rPr>
          <w:bCs/>
          <w:sz w:val="24"/>
          <w:szCs w:val="24"/>
        </w:rPr>
        <w:t>2.7. A contratada deverá</w:t>
      </w:r>
      <w:r w:rsidRPr="007A6DFE">
        <w:rPr>
          <w:sz w:val="24"/>
          <w:szCs w:val="24"/>
        </w:rPr>
        <w:t xml:space="preserve"> disponibilizar, em sistema eletrônico ou on-line relatórios gerenciais com as seguintes informações mínimas:</w:t>
      </w:r>
    </w:p>
    <w:p w14:paraId="4111CC24" w14:textId="77777777" w:rsidR="00414D78" w:rsidRPr="007A6DFE" w:rsidRDefault="00414D78" w:rsidP="007A6DFE">
      <w:pPr>
        <w:spacing w:line="360" w:lineRule="auto"/>
        <w:jc w:val="both"/>
        <w:rPr>
          <w:sz w:val="24"/>
          <w:szCs w:val="24"/>
        </w:rPr>
      </w:pPr>
      <w:r w:rsidRPr="007A6DFE">
        <w:rPr>
          <w:sz w:val="24"/>
          <w:szCs w:val="24"/>
        </w:rPr>
        <w:t>a) Nome do usuário, número do cartão, data e valor do crédito concedido;</w:t>
      </w:r>
    </w:p>
    <w:p w14:paraId="62D14F00" w14:textId="77777777" w:rsidR="00414D78" w:rsidRPr="007A6DFE" w:rsidRDefault="00414D78" w:rsidP="007A6DFE">
      <w:pPr>
        <w:spacing w:line="360" w:lineRule="auto"/>
        <w:jc w:val="both"/>
        <w:rPr>
          <w:sz w:val="24"/>
          <w:szCs w:val="24"/>
        </w:rPr>
      </w:pPr>
      <w:r w:rsidRPr="007A6DFE">
        <w:rPr>
          <w:sz w:val="24"/>
          <w:szCs w:val="24"/>
        </w:rPr>
        <w:t>b) Local, data e valor da utilização dos créditos pelos usuários na rede de estabelecimentos afiliados;</w:t>
      </w:r>
    </w:p>
    <w:p w14:paraId="12D0AF9C" w14:textId="77777777" w:rsidR="00414D78" w:rsidRPr="007A6DFE" w:rsidRDefault="00414D78" w:rsidP="007A6DFE">
      <w:pPr>
        <w:spacing w:line="360" w:lineRule="auto"/>
        <w:jc w:val="both"/>
        <w:rPr>
          <w:sz w:val="24"/>
          <w:szCs w:val="24"/>
        </w:rPr>
      </w:pPr>
      <w:r w:rsidRPr="007A6DFE">
        <w:rPr>
          <w:sz w:val="24"/>
          <w:szCs w:val="24"/>
        </w:rPr>
        <w:t>c) Quantidade de cartões reemitidos por usuário.</w:t>
      </w:r>
    </w:p>
    <w:p w14:paraId="6AEDA9C5" w14:textId="77777777" w:rsidR="00414D78" w:rsidRPr="007A6DFE" w:rsidRDefault="00414D78" w:rsidP="007A6DFE">
      <w:pPr>
        <w:spacing w:line="360" w:lineRule="auto"/>
        <w:jc w:val="both"/>
        <w:rPr>
          <w:sz w:val="24"/>
          <w:szCs w:val="24"/>
        </w:rPr>
      </w:pPr>
      <w:r w:rsidRPr="007A6DFE">
        <w:rPr>
          <w:sz w:val="24"/>
          <w:szCs w:val="24"/>
        </w:rPr>
        <w:t>2.8. Deverão ser disponibilizados para os usuários dos cartões os seguintes serviços:</w:t>
      </w:r>
    </w:p>
    <w:p w14:paraId="3A96C9F3" w14:textId="77777777" w:rsidR="00414D78" w:rsidRPr="007A6DFE" w:rsidRDefault="00414D78" w:rsidP="007A6DFE">
      <w:pPr>
        <w:spacing w:line="360" w:lineRule="auto"/>
        <w:jc w:val="both"/>
        <w:rPr>
          <w:sz w:val="24"/>
          <w:szCs w:val="24"/>
        </w:rPr>
      </w:pPr>
      <w:r w:rsidRPr="007A6DFE">
        <w:rPr>
          <w:sz w:val="24"/>
          <w:szCs w:val="24"/>
        </w:rPr>
        <w:t>a) Após cada transação, o saldo disponível deverá ser impresso no comprovante de venda, para que o funcionário tenha controle dos valores gastos e do saldo disponível;</w:t>
      </w:r>
    </w:p>
    <w:p w14:paraId="45CE51F5" w14:textId="77777777" w:rsidR="00414D78" w:rsidRPr="007A6DFE" w:rsidRDefault="00414D78" w:rsidP="007A6DFE">
      <w:pPr>
        <w:spacing w:line="360" w:lineRule="auto"/>
        <w:jc w:val="both"/>
        <w:rPr>
          <w:sz w:val="24"/>
          <w:szCs w:val="24"/>
        </w:rPr>
      </w:pPr>
      <w:r w:rsidRPr="007A6DFE">
        <w:rPr>
          <w:sz w:val="24"/>
          <w:szCs w:val="24"/>
        </w:rPr>
        <w:t>b) Serviço via web para consulta de saldo do cartão, informação sobre novos créditos – data e valor; extrato constando a identificação do estabelecimento, valor e data da utilização; consulta de rede afiliada;</w:t>
      </w:r>
    </w:p>
    <w:p w14:paraId="172B0650" w14:textId="77777777" w:rsidR="00414D78" w:rsidRPr="007A6DFE" w:rsidRDefault="00414D78" w:rsidP="007A6DFE">
      <w:pPr>
        <w:spacing w:line="360" w:lineRule="auto"/>
        <w:jc w:val="both"/>
        <w:rPr>
          <w:sz w:val="24"/>
          <w:szCs w:val="24"/>
        </w:rPr>
      </w:pPr>
      <w:r w:rsidRPr="007A6DFE">
        <w:rPr>
          <w:sz w:val="24"/>
          <w:szCs w:val="24"/>
        </w:rPr>
        <w:t xml:space="preserve">c) Central de atendimento telefônico, e serviço via internet para atendimento aos usuários, com horário de funcionamento 24 horas por dia, em todos os dias da semana, com serviços de consulta de saldo e bloqueio e desbloqueio de cartão, cancelamento de cartão, consulta de local para compras, e indicação de credenciamento de estabelecimento comercial; </w:t>
      </w:r>
    </w:p>
    <w:p w14:paraId="689DEA86" w14:textId="77777777" w:rsidR="00414D78" w:rsidRPr="007A6DFE" w:rsidRDefault="00414D78" w:rsidP="007A6DFE">
      <w:pPr>
        <w:spacing w:line="360" w:lineRule="auto"/>
        <w:jc w:val="both"/>
        <w:rPr>
          <w:sz w:val="24"/>
          <w:szCs w:val="24"/>
        </w:rPr>
      </w:pPr>
      <w:r w:rsidRPr="007A6DFE">
        <w:rPr>
          <w:sz w:val="24"/>
          <w:szCs w:val="24"/>
        </w:rPr>
        <w:t xml:space="preserve">d) Relatório via web ou impresso, a pedido da contratante, contendo os dados das transações efetuadas com o cartão para efeitos de auditagem de extratos e saldos, devendo as informações indicar local, horário e valor da transação; </w:t>
      </w:r>
    </w:p>
    <w:bookmarkEnd w:id="4"/>
    <w:p w14:paraId="0D3B111E" w14:textId="77777777" w:rsidR="00EF14D4" w:rsidRDefault="00EF14D4" w:rsidP="007A6DFE">
      <w:pPr>
        <w:spacing w:line="360" w:lineRule="auto"/>
        <w:jc w:val="both"/>
        <w:rPr>
          <w:b/>
          <w:bCs/>
          <w:sz w:val="24"/>
          <w:szCs w:val="24"/>
        </w:rPr>
      </w:pPr>
    </w:p>
    <w:p w14:paraId="2E0C57BC" w14:textId="77777777" w:rsidR="00414D78" w:rsidRPr="007A6DFE" w:rsidRDefault="00414D78" w:rsidP="007A6DFE">
      <w:pPr>
        <w:spacing w:line="360" w:lineRule="auto"/>
        <w:jc w:val="both"/>
        <w:rPr>
          <w:b/>
          <w:bCs/>
          <w:sz w:val="24"/>
          <w:szCs w:val="24"/>
        </w:rPr>
      </w:pPr>
      <w:r w:rsidRPr="007A6DFE">
        <w:rPr>
          <w:b/>
          <w:bCs/>
          <w:sz w:val="24"/>
          <w:szCs w:val="24"/>
        </w:rPr>
        <w:t>3. DOS ESTABELECIMENTOS CREDENCIADOS</w:t>
      </w:r>
    </w:p>
    <w:p w14:paraId="2A8E84BD" w14:textId="7CD40064" w:rsidR="00414D78" w:rsidRPr="007A6DFE" w:rsidRDefault="00414D78" w:rsidP="007A6DFE">
      <w:pPr>
        <w:spacing w:line="360" w:lineRule="auto"/>
        <w:jc w:val="both"/>
        <w:rPr>
          <w:bCs/>
          <w:sz w:val="24"/>
          <w:szCs w:val="24"/>
        </w:rPr>
      </w:pPr>
      <w:r w:rsidRPr="0049013A">
        <w:rPr>
          <w:bCs/>
          <w:sz w:val="24"/>
          <w:szCs w:val="24"/>
        </w:rPr>
        <w:t xml:space="preserve">3.1. A contratada deverá manter rede de credenciados em número suficiente para o atendimento dos funcionários da contratante, possuindo, comprovadamente, ampla rede credenciada, que aceite os cartões alimentação em todo o território </w:t>
      </w:r>
      <w:r w:rsidR="00EF14D4" w:rsidRPr="0049013A">
        <w:rPr>
          <w:bCs/>
          <w:sz w:val="24"/>
          <w:szCs w:val="24"/>
        </w:rPr>
        <w:t>nacional</w:t>
      </w:r>
      <w:r w:rsidRPr="0049013A">
        <w:rPr>
          <w:bCs/>
          <w:sz w:val="24"/>
          <w:szCs w:val="24"/>
        </w:rPr>
        <w:t>, exigência que se justifica pela ocorrência de viagens por parte dos servidores para desempenhar suas funções em vários municípios deste estado e nos períodos de suas férias se deslocarem por inúmeras cidades brasileiras, onde também utilizarão os cartões.</w:t>
      </w:r>
    </w:p>
    <w:p w14:paraId="38871E67" w14:textId="77777777" w:rsidR="00414D78" w:rsidRPr="00572377" w:rsidRDefault="00414D78" w:rsidP="007A6DFE">
      <w:pPr>
        <w:spacing w:line="360" w:lineRule="auto"/>
        <w:jc w:val="both"/>
        <w:rPr>
          <w:sz w:val="24"/>
          <w:szCs w:val="24"/>
        </w:rPr>
      </w:pPr>
      <w:r w:rsidRPr="007A6DFE">
        <w:rPr>
          <w:bCs/>
          <w:sz w:val="24"/>
          <w:szCs w:val="24"/>
        </w:rPr>
        <w:t>3.2. Além dos</w:t>
      </w:r>
      <w:r w:rsidRPr="007A6DFE">
        <w:rPr>
          <w:sz w:val="24"/>
          <w:szCs w:val="24"/>
        </w:rPr>
        <w:t xml:space="preserve"> supermercados e outros que recebam o cartão alimentação para pagamento de </w:t>
      </w:r>
      <w:r w:rsidRPr="00572377">
        <w:rPr>
          <w:sz w:val="24"/>
          <w:szCs w:val="24"/>
        </w:rPr>
        <w:t>alimentos “in natura”, a contratada deverá ter credenciados restaurantes, redes de lanchonetes e/ou franquias do tipo “</w:t>
      </w:r>
      <w:proofErr w:type="spellStart"/>
      <w:r w:rsidRPr="00572377">
        <w:rPr>
          <w:i/>
          <w:sz w:val="24"/>
          <w:szCs w:val="24"/>
        </w:rPr>
        <w:t>fast-food</w:t>
      </w:r>
      <w:proofErr w:type="spellEnd"/>
      <w:r w:rsidRPr="00572377">
        <w:rPr>
          <w:sz w:val="24"/>
          <w:szCs w:val="24"/>
        </w:rPr>
        <w:t>”</w:t>
      </w:r>
      <w:r w:rsidR="00EF14D4" w:rsidRPr="00572377">
        <w:rPr>
          <w:sz w:val="24"/>
          <w:szCs w:val="24"/>
        </w:rPr>
        <w:t xml:space="preserve"> e lojas de conveniência</w:t>
      </w:r>
      <w:r w:rsidRPr="00572377">
        <w:rPr>
          <w:sz w:val="24"/>
          <w:szCs w:val="24"/>
        </w:rPr>
        <w:t>.</w:t>
      </w:r>
    </w:p>
    <w:p w14:paraId="32A623CB" w14:textId="5ED7E72D" w:rsidR="00414D78" w:rsidRPr="00572377" w:rsidRDefault="00414D78" w:rsidP="007A6DFE">
      <w:pPr>
        <w:pStyle w:val="Recuodecorpodetexto"/>
        <w:spacing w:line="360" w:lineRule="auto"/>
        <w:ind w:firstLine="0"/>
        <w:rPr>
          <w:rFonts w:ascii="Times New Roman" w:hAnsi="Times New Roman"/>
          <w:bCs/>
          <w:color w:val="FF0000"/>
          <w:sz w:val="24"/>
          <w:szCs w:val="24"/>
        </w:rPr>
      </w:pPr>
      <w:r w:rsidRPr="00572377">
        <w:rPr>
          <w:rFonts w:ascii="Times New Roman" w:hAnsi="Times New Roman"/>
          <w:bCs/>
          <w:sz w:val="24"/>
          <w:szCs w:val="24"/>
        </w:rPr>
        <w:t xml:space="preserve">3.3. Apresentar, juntamente com o Contrato, a relação dos estabelecimentos comerciais de </w:t>
      </w:r>
      <w:r w:rsidR="001230D3" w:rsidRPr="00572377">
        <w:rPr>
          <w:rFonts w:ascii="Times New Roman" w:hAnsi="Times New Roman"/>
          <w:bCs/>
          <w:sz w:val="24"/>
          <w:szCs w:val="24"/>
        </w:rPr>
        <w:t>Brunópolis</w:t>
      </w:r>
      <w:r w:rsidRPr="00572377">
        <w:rPr>
          <w:rFonts w:ascii="Times New Roman" w:hAnsi="Times New Roman"/>
          <w:bCs/>
          <w:sz w:val="24"/>
          <w:szCs w:val="24"/>
        </w:rPr>
        <w:t xml:space="preserve">/SC (com no mínimo </w:t>
      </w:r>
      <w:r w:rsidR="00F31FD7" w:rsidRPr="00572377">
        <w:rPr>
          <w:rFonts w:ascii="Times New Roman" w:hAnsi="Times New Roman"/>
          <w:bCs/>
          <w:sz w:val="24"/>
          <w:szCs w:val="24"/>
        </w:rPr>
        <w:t>5</w:t>
      </w:r>
      <w:r w:rsidRPr="00572377">
        <w:rPr>
          <w:rFonts w:ascii="Times New Roman" w:hAnsi="Times New Roman"/>
          <w:bCs/>
          <w:sz w:val="24"/>
          <w:szCs w:val="24"/>
        </w:rPr>
        <w:t xml:space="preserve"> locais credenciados) e dos diversos municípios da região, do Estado de Santa Catarina e demais Estados do Brasil que sejam conveniados da licitante, ou seja, que aceitem o cartão “vale alimentação” oferecido pela licitante devendo demonstrar que possui, no mínimo, uma rede de supermercados na região.</w:t>
      </w:r>
    </w:p>
    <w:p w14:paraId="2AB7FC70" w14:textId="77777777" w:rsidR="00414D78" w:rsidRPr="007A6DFE" w:rsidRDefault="00414D78" w:rsidP="007A6DFE">
      <w:pPr>
        <w:spacing w:line="360" w:lineRule="auto"/>
        <w:jc w:val="both"/>
        <w:rPr>
          <w:sz w:val="24"/>
          <w:szCs w:val="24"/>
        </w:rPr>
      </w:pPr>
      <w:r w:rsidRPr="00572377">
        <w:rPr>
          <w:bCs/>
          <w:sz w:val="24"/>
          <w:szCs w:val="24"/>
        </w:rPr>
        <w:t>3.4. A comprovação</w:t>
      </w:r>
      <w:r w:rsidRPr="00572377">
        <w:rPr>
          <w:sz w:val="24"/>
          <w:szCs w:val="24"/>
        </w:rPr>
        <w:t xml:space="preserve"> será feita através de documento que demonstre, de</w:t>
      </w:r>
      <w:r w:rsidRPr="007A6DFE">
        <w:rPr>
          <w:sz w:val="24"/>
          <w:szCs w:val="24"/>
        </w:rPr>
        <w:t xml:space="preserve"> forma inequívoca, que existe uma relação contratual entre o estabelecimento comercial e a contratada. Este documento poderá ser contrato, demonstrativo de adesão ou de reembolso ou, ainda, declaração do credenciado informando a existência do vínculo.</w:t>
      </w:r>
    </w:p>
    <w:p w14:paraId="6F5C186C" w14:textId="77777777" w:rsidR="00414D78" w:rsidRPr="007A6DFE" w:rsidRDefault="00414D78" w:rsidP="007A6DFE">
      <w:pPr>
        <w:spacing w:line="360" w:lineRule="auto"/>
        <w:jc w:val="both"/>
        <w:rPr>
          <w:bCs/>
          <w:sz w:val="24"/>
          <w:szCs w:val="24"/>
        </w:rPr>
      </w:pPr>
      <w:r w:rsidRPr="007A6DFE">
        <w:rPr>
          <w:bCs/>
          <w:sz w:val="24"/>
          <w:szCs w:val="24"/>
        </w:rPr>
        <w:t xml:space="preserve">3.5. A contratada deverá apresentar sempre que solicitada pela contratante, a relação atualizada dos estabelecimentos credenciados, com nome, endereço e telefone. </w:t>
      </w:r>
    </w:p>
    <w:p w14:paraId="3B21C8DE" w14:textId="77777777" w:rsidR="00414D78" w:rsidRPr="007A6DFE" w:rsidRDefault="00414D78" w:rsidP="007A6DFE">
      <w:pPr>
        <w:spacing w:line="360" w:lineRule="auto"/>
        <w:jc w:val="both"/>
        <w:rPr>
          <w:bCs/>
          <w:sz w:val="24"/>
          <w:szCs w:val="24"/>
        </w:rPr>
      </w:pPr>
      <w:r w:rsidRPr="007A6DFE">
        <w:rPr>
          <w:bCs/>
          <w:sz w:val="24"/>
          <w:szCs w:val="24"/>
        </w:rPr>
        <w:t xml:space="preserve">3.6. A contratada deverá reembolsar, pontualmente, os estabelecimentos comerciais pelo valor dos créditos utilizados durante o período de sua validade, independentemente da vigência do contrato, ficando estabelecido que a contratante não responda solidária ou subsidiariamente por esse reembolso, que é da única e inteira responsabilidade da contratada. </w:t>
      </w:r>
    </w:p>
    <w:p w14:paraId="1A23BA34" w14:textId="77777777" w:rsidR="00414D78" w:rsidRPr="007A6DFE" w:rsidRDefault="00414D78" w:rsidP="007A6DFE">
      <w:pPr>
        <w:spacing w:line="360" w:lineRule="auto"/>
        <w:jc w:val="both"/>
        <w:rPr>
          <w:sz w:val="24"/>
          <w:szCs w:val="24"/>
        </w:rPr>
      </w:pPr>
      <w:r w:rsidRPr="007A6DFE">
        <w:rPr>
          <w:bCs/>
          <w:sz w:val="24"/>
          <w:szCs w:val="24"/>
        </w:rPr>
        <w:t>3.7. A contratante poderá exigir a comprovação de reembolso à rede credenciada a qualquer momento</w:t>
      </w:r>
      <w:r w:rsidRPr="007A6DFE">
        <w:rPr>
          <w:sz w:val="24"/>
          <w:szCs w:val="24"/>
        </w:rPr>
        <w:t xml:space="preserve"> no curso da contratação e, não havendo atendimento por parte da contratada, será incursa nas penalidades contratuais consequentes à inexecução.</w:t>
      </w:r>
    </w:p>
    <w:p w14:paraId="67AB104A" w14:textId="77777777" w:rsidR="00EF14D4" w:rsidRDefault="00EF14D4" w:rsidP="007A6DFE">
      <w:pPr>
        <w:spacing w:line="360" w:lineRule="auto"/>
        <w:jc w:val="both"/>
        <w:rPr>
          <w:b/>
          <w:sz w:val="24"/>
          <w:szCs w:val="24"/>
        </w:rPr>
      </w:pPr>
    </w:p>
    <w:p w14:paraId="289CD7F4" w14:textId="77777777" w:rsidR="00414D78" w:rsidRPr="007A6DFE" w:rsidRDefault="00414D78" w:rsidP="007A6DFE">
      <w:pPr>
        <w:spacing w:line="360" w:lineRule="auto"/>
        <w:jc w:val="both"/>
        <w:rPr>
          <w:b/>
          <w:sz w:val="24"/>
          <w:szCs w:val="24"/>
        </w:rPr>
      </w:pPr>
      <w:r w:rsidRPr="007A6DFE">
        <w:rPr>
          <w:b/>
          <w:sz w:val="24"/>
          <w:szCs w:val="24"/>
        </w:rPr>
        <w:t>4. DOS PRAZOS DE OPERACIONALIZAÇÃO DO SISTEMA</w:t>
      </w:r>
    </w:p>
    <w:p w14:paraId="241562CA" w14:textId="77777777" w:rsidR="00414D78" w:rsidRPr="007A6DFE" w:rsidRDefault="00414D78" w:rsidP="007A6DFE">
      <w:pPr>
        <w:spacing w:line="360" w:lineRule="auto"/>
        <w:jc w:val="both"/>
        <w:rPr>
          <w:sz w:val="24"/>
          <w:szCs w:val="24"/>
        </w:rPr>
      </w:pPr>
      <w:r w:rsidRPr="007A6DFE">
        <w:rPr>
          <w:bCs/>
          <w:sz w:val="24"/>
          <w:szCs w:val="24"/>
        </w:rPr>
        <w:t>4.1. A partir da data do recebimento da solicitação a contratada deverá observar regularmente</w:t>
      </w:r>
      <w:r w:rsidRPr="007A6DFE">
        <w:rPr>
          <w:sz w:val="24"/>
          <w:szCs w:val="24"/>
        </w:rPr>
        <w:t xml:space="preserve"> os prazos estabelecidos para operacionalização dos serviços, sendo que os cartões </w:t>
      </w:r>
      <w:r w:rsidR="00794133" w:rsidRPr="007A6DFE">
        <w:rPr>
          <w:sz w:val="24"/>
          <w:szCs w:val="24"/>
        </w:rPr>
        <w:t xml:space="preserve">e a relação dos locais credenciados </w:t>
      </w:r>
      <w:r w:rsidRPr="007A6DFE">
        <w:rPr>
          <w:sz w:val="24"/>
          <w:szCs w:val="24"/>
        </w:rPr>
        <w:t>deverão ser entregues no prazo máximo de 10 (dez) dias úteis e os créditos deverão ocorrer no prazo de até 05 (cinco) dias úteis.</w:t>
      </w:r>
    </w:p>
    <w:p w14:paraId="7E95E2EC" w14:textId="364EF70E" w:rsidR="004F6325" w:rsidRPr="007A6DFE" w:rsidRDefault="004F6325" w:rsidP="004F6325">
      <w:pPr>
        <w:widowControl w:val="0"/>
        <w:spacing w:line="360" w:lineRule="auto"/>
        <w:ind w:left="2835"/>
        <w:jc w:val="right"/>
        <w:rPr>
          <w:color w:val="000000"/>
          <w:sz w:val="24"/>
          <w:szCs w:val="24"/>
        </w:rPr>
      </w:pPr>
      <w:r>
        <w:rPr>
          <w:color w:val="000000"/>
          <w:sz w:val="24"/>
          <w:szCs w:val="24"/>
        </w:rPr>
        <w:t>Brunópolis</w:t>
      </w:r>
      <w:r w:rsidRPr="007A6DFE">
        <w:rPr>
          <w:color w:val="000000"/>
          <w:sz w:val="24"/>
          <w:szCs w:val="24"/>
        </w:rPr>
        <w:t xml:space="preserve">, SC, ___ de __________ </w:t>
      </w:r>
      <w:proofErr w:type="spellStart"/>
      <w:r w:rsidRPr="007A6DFE">
        <w:rPr>
          <w:color w:val="000000"/>
          <w:sz w:val="24"/>
          <w:szCs w:val="24"/>
        </w:rPr>
        <w:t>de</w:t>
      </w:r>
      <w:proofErr w:type="spellEnd"/>
      <w:r w:rsidRPr="007A6DFE">
        <w:rPr>
          <w:color w:val="000000"/>
          <w:sz w:val="24"/>
          <w:szCs w:val="24"/>
        </w:rPr>
        <w:t xml:space="preserve"> </w:t>
      </w:r>
      <w:r>
        <w:rPr>
          <w:color w:val="000000"/>
          <w:sz w:val="24"/>
          <w:szCs w:val="24"/>
        </w:rPr>
        <w:t>2022</w:t>
      </w:r>
      <w:r w:rsidRPr="007A6DFE">
        <w:rPr>
          <w:color w:val="000000"/>
          <w:sz w:val="24"/>
          <w:szCs w:val="24"/>
        </w:rPr>
        <w:t>.</w:t>
      </w:r>
    </w:p>
    <w:p w14:paraId="572F81C0" w14:textId="77777777" w:rsidR="004F6325" w:rsidRPr="007A6DFE" w:rsidRDefault="004F6325" w:rsidP="004F6325">
      <w:pPr>
        <w:widowControl w:val="0"/>
        <w:spacing w:line="360" w:lineRule="auto"/>
        <w:jc w:val="center"/>
        <w:rPr>
          <w:color w:val="000000"/>
          <w:sz w:val="24"/>
          <w:szCs w:val="24"/>
        </w:rPr>
      </w:pPr>
    </w:p>
    <w:p w14:paraId="54919311" w14:textId="77777777" w:rsidR="004F6325" w:rsidRPr="007A6DFE" w:rsidRDefault="004F6325" w:rsidP="004F6325">
      <w:pPr>
        <w:widowControl w:val="0"/>
        <w:spacing w:line="360" w:lineRule="auto"/>
        <w:jc w:val="center"/>
        <w:rPr>
          <w:color w:val="000000"/>
          <w:sz w:val="24"/>
          <w:szCs w:val="24"/>
        </w:rPr>
      </w:pPr>
    </w:p>
    <w:tbl>
      <w:tblPr>
        <w:tblW w:w="0" w:type="auto"/>
        <w:tblLook w:val="01E0" w:firstRow="1" w:lastRow="1" w:firstColumn="1" w:lastColumn="1" w:noHBand="0" w:noVBand="0"/>
      </w:tblPr>
      <w:tblGrid>
        <w:gridCol w:w="4526"/>
        <w:gridCol w:w="4546"/>
      </w:tblGrid>
      <w:tr w:rsidR="004F6325" w:rsidRPr="007A6DFE" w14:paraId="26D45AF7" w14:textId="77777777" w:rsidTr="000034CE">
        <w:tc>
          <w:tcPr>
            <w:tcW w:w="4606" w:type="dxa"/>
          </w:tcPr>
          <w:p w14:paraId="6FC3D7BA" w14:textId="77777777" w:rsidR="004F6325" w:rsidRPr="007A6DFE" w:rsidRDefault="004F6325" w:rsidP="000034CE">
            <w:pPr>
              <w:widowControl w:val="0"/>
              <w:spacing w:line="360" w:lineRule="auto"/>
              <w:jc w:val="center"/>
              <w:rPr>
                <w:color w:val="000000"/>
                <w:sz w:val="24"/>
                <w:szCs w:val="24"/>
              </w:rPr>
            </w:pPr>
          </w:p>
          <w:p w14:paraId="4737F1A2" w14:textId="77777777" w:rsidR="004F6325" w:rsidRPr="007A6DFE" w:rsidRDefault="004F6325" w:rsidP="000034CE">
            <w:pPr>
              <w:widowControl w:val="0"/>
              <w:spacing w:line="360" w:lineRule="auto"/>
              <w:jc w:val="center"/>
              <w:rPr>
                <w:color w:val="000000"/>
                <w:sz w:val="24"/>
                <w:szCs w:val="24"/>
              </w:rPr>
            </w:pPr>
          </w:p>
          <w:p w14:paraId="483D9F74" w14:textId="72109F7B" w:rsidR="004F6325" w:rsidRPr="007A6DFE" w:rsidRDefault="004F6325" w:rsidP="000034CE">
            <w:pPr>
              <w:widowControl w:val="0"/>
              <w:spacing w:line="360" w:lineRule="auto"/>
              <w:jc w:val="center"/>
              <w:rPr>
                <w:color w:val="000000"/>
                <w:sz w:val="24"/>
                <w:szCs w:val="24"/>
              </w:rPr>
            </w:pPr>
          </w:p>
        </w:tc>
        <w:tc>
          <w:tcPr>
            <w:tcW w:w="4606" w:type="dxa"/>
            <w:hideMark/>
          </w:tcPr>
          <w:p w14:paraId="7F1B098A" w14:textId="77777777" w:rsidR="004F6325" w:rsidRPr="007A6DFE" w:rsidRDefault="004F6325" w:rsidP="000034CE">
            <w:pPr>
              <w:pStyle w:val="Ttulo3"/>
              <w:keepNext w:val="0"/>
              <w:spacing w:line="360" w:lineRule="auto"/>
              <w:jc w:val="center"/>
              <w:rPr>
                <w:rFonts w:ascii="Times New Roman" w:hAnsi="Times New Roman"/>
                <w:b/>
                <w:color w:val="000000"/>
                <w:szCs w:val="24"/>
              </w:rPr>
            </w:pPr>
            <w:r>
              <w:rPr>
                <w:rFonts w:ascii="Times New Roman" w:hAnsi="Times New Roman"/>
                <w:b/>
                <w:color w:val="000000"/>
                <w:szCs w:val="24"/>
              </w:rPr>
              <w:t>VOLCIR CANUTO</w:t>
            </w:r>
          </w:p>
          <w:p w14:paraId="4B4A029F" w14:textId="77777777" w:rsidR="004F6325" w:rsidRPr="007A6DFE" w:rsidRDefault="004F6325" w:rsidP="000034CE">
            <w:pPr>
              <w:pStyle w:val="Ttulo6"/>
              <w:keepNext w:val="0"/>
              <w:widowControl/>
              <w:spacing w:line="360" w:lineRule="auto"/>
              <w:rPr>
                <w:szCs w:val="24"/>
              </w:rPr>
            </w:pPr>
            <w:r>
              <w:rPr>
                <w:szCs w:val="24"/>
              </w:rPr>
              <w:t>Prefeito</w:t>
            </w:r>
            <w:r w:rsidRPr="007A6DFE">
              <w:rPr>
                <w:szCs w:val="24"/>
              </w:rPr>
              <w:t xml:space="preserve"> </w:t>
            </w:r>
            <w:r>
              <w:rPr>
                <w:szCs w:val="24"/>
              </w:rPr>
              <w:t>de Brunópolis</w:t>
            </w:r>
          </w:p>
          <w:p w14:paraId="7153619B" w14:textId="14EE0E53" w:rsidR="004F6325" w:rsidRPr="007A6DFE" w:rsidRDefault="004F6325" w:rsidP="000034CE">
            <w:pPr>
              <w:widowControl w:val="0"/>
              <w:spacing w:line="360" w:lineRule="auto"/>
              <w:jc w:val="center"/>
              <w:rPr>
                <w:b/>
                <w:color w:val="000000"/>
                <w:sz w:val="24"/>
                <w:szCs w:val="24"/>
              </w:rPr>
            </w:pPr>
          </w:p>
        </w:tc>
      </w:tr>
    </w:tbl>
    <w:p w14:paraId="1AB1A613" w14:textId="77777777" w:rsidR="00C97793" w:rsidRPr="007A6DFE" w:rsidRDefault="00C97793" w:rsidP="007A6DFE">
      <w:pPr>
        <w:spacing w:line="360" w:lineRule="auto"/>
        <w:rPr>
          <w:b/>
          <w:sz w:val="24"/>
          <w:szCs w:val="24"/>
        </w:rPr>
      </w:pPr>
    </w:p>
    <w:p w14:paraId="68B52E98" w14:textId="77777777" w:rsidR="004F6325" w:rsidRDefault="004F6325" w:rsidP="007A6DFE">
      <w:pPr>
        <w:pStyle w:val="Ttulo4"/>
        <w:keepNext w:val="0"/>
        <w:suppressAutoHyphens w:val="0"/>
        <w:spacing w:line="360" w:lineRule="auto"/>
        <w:rPr>
          <w:rFonts w:ascii="Times New Roman" w:hAnsi="Times New Roman"/>
          <w:sz w:val="24"/>
          <w:szCs w:val="24"/>
        </w:rPr>
      </w:pPr>
    </w:p>
    <w:p w14:paraId="63B7F955" w14:textId="77777777" w:rsidR="004F6325" w:rsidRDefault="004F6325" w:rsidP="007A6DFE">
      <w:pPr>
        <w:pStyle w:val="Ttulo4"/>
        <w:keepNext w:val="0"/>
        <w:suppressAutoHyphens w:val="0"/>
        <w:spacing w:line="360" w:lineRule="auto"/>
        <w:rPr>
          <w:rFonts w:ascii="Times New Roman" w:hAnsi="Times New Roman"/>
          <w:sz w:val="24"/>
          <w:szCs w:val="24"/>
        </w:rPr>
      </w:pPr>
    </w:p>
    <w:p w14:paraId="502408BE" w14:textId="77777777" w:rsidR="004F6325" w:rsidRDefault="004F6325" w:rsidP="007A6DFE">
      <w:pPr>
        <w:pStyle w:val="Ttulo4"/>
        <w:keepNext w:val="0"/>
        <w:suppressAutoHyphens w:val="0"/>
        <w:spacing w:line="360" w:lineRule="auto"/>
        <w:rPr>
          <w:rFonts w:ascii="Times New Roman" w:hAnsi="Times New Roman"/>
          <w:sz w:val="24"/>
          <w:szCs w:val="24"/>
        </w:rPr>
      </w:pPr>
    </w:p>
    <w:p w14:paraId="5A5DFC3D" w14:textId="77777777" w:rsidR="004F6325" w:rsidRDefault="004F6325" w:rsidP="007A6DFE">
      <w:pPr>
        <w:pStyle w:val="Ttulo4"/>
        <w:keepNext w:val="0"/>
        <w:suppressAutoHyphens w:val="0"/>
        <w:spacing w:line="360" w:lineRule="auto"/>
        <w:rPr>
          <w:rFonts w:ascii="Times New Roman" w:hAnsi="Times New Roman"/>
          <w:sz w:val="24"/>
          <w:szCs w:val="24"/>
        </w:rPr>
      </w:pPr>
    </w:p>
    <w:p w14:paraId="1CFA9047" w14:textId="77777777" w:rsidR="004F6325" w:rsidRDefault="004F6325" w:rsidP="007A6DFE">
      <w:pPr>
        <w:pStyle w:val="Ttulo4"/>
        <w:keepNext w:val="0"/>
        <w:suppressAutoHyphens w:val="0"/>
        <w:spacing w:line="360" w:lineRule="auto"/>
        <w:rPr>
          <w:rFonts w:ascii="Times New Roman" w:hAnsi="Times New Roman"/>
          <w:sz w:val="24"/>
          <w:szCs w:val="24"/>
        </w:rPr>
      </w:pPr>
    </w:p>
    <w:p w14:paraId="73E7DB2B" w14:textId="77777777" w:rsidR="004F6325" w:rsidRDefault="004F6325" w:rsidP="007A6DFE">
      <w:pPr>
        <w:pStyle w:val="Ttulo4"/>
        <w:keepNext w:val="0"/>
        <w:suppressAutoHyphens w:val="0"/>
        <w:spacing w:line="360" w:lineRule="auto"/>
        <w:rPr>
          <w:rFonts w:ascii="Times New Roman" w:hAnsi="Times New Roman"/>
          <w:sz w:val="24"/>
          <w:szCs w:val="24"/>
        </w:rPr>
      </w:pPr>
    </w:p>
    <w:p w14:paraId="5769D9C7" w14:textId="77777777" w:rsidR="004F6325" w:rsidRDefault="004F6325" w:rsidP="007A6DFE">
      <w:pPr>
        <w:pStyle w:val="Ttulo4"/>
        <w:keepNext w:val="0"/>
        <w:suppressAutoHyphens w:val="0"/>
        <w:spacing w:line="360" w:lineRule="auto"/>
        <w:rPr>
          <w:rFonts w:ascii="Times New Roman" w:hAnsi="Times New Roman"/>
          <w:sz w:val="24"/>
          <w:szCs w:val="24"/>
        </w:rPr>
      </w:pPr>
    </w:p>
    <w:p w14:paraId="0284B182" w14:textId="77777777" w:rsidR="004F6325" w:rsidRDefault="004F6325" w:rsidP="007A6DFE">
      <w:pPr>
        <w:pStyle w:val="Ttulo4"/>
        <w:keepNext w:val="0"/>
        <w:suppressAutoHyphens w:val="0"/>
        <w:spacing w:line="360" w:lineRule="auto"/>
        <w:rPr>
          <w:rFonts w:ascii="Times New Roman" w:hAnsi="Times New Roman"/>
          <w:sz w:val="24"/>
          <w:szCs w:val="24"/>
        </w:rPr>
      </w:pPr>
    </w:p>
    <w:p w14:paraId="2C3CE120" w14:textId="1B43855F" w:rsidR="00C97793" w:rsidRPr="007A6DFE" w:rsidRDefault="00C97793" w:rsidP="007A6DFE">
      <w:pPr>
        <w:pStyle w:val="Ttulo4"/>
        <w:keepNext w:val="0"/>
        <w:suppressAutoHyphens w:val="0"/>
        <w:spacing w:line="360" w:lineRule="auto"/>
        <w:rPr>
          <w:rFonts w:ascii="Times New Roman" w:hAnsi="Times New Roman"/>
          <w:sz w:val="24"/>
          <w:szCs w:val="24"/>
        </w:rPr>
      </w:pPr>
      <w:r w:rsidRPr="007A6DFE">
        <w:rPr>
          <w:rFonts w:ascii="Times New Roman" w:hAnsi="Times New Roman"/>
          <w:sz w:val="24"/>
          <w:szCs w:val="24"/>
        </w:rPr>
        <w:t xml:space="preserve">PREGÃO PRESENCIAL Nº </w:t>
      </w:r>
      <w:r w:rsidR="002941B0">
        <w:rPr>
          <w:rFonts w:ascii="Times New Roman" w:hAnsi="Times New Roman"/>
          <w:sz w:val="24"/>
          <w:szCs w:val="24"/>
        </w:rPr>
        <w:t>23</w:t>
      </w:r>
      <w:r w:rsidR="00737075">
        <w:rPr>
          <w:rFonts w:ascii="Times New Roman" w:hAnsi="Times New Roman"/>
          <w:sz w:val="24"/>
          <w:szCs w:val="24"/>
        </w:rPr>
        <w:t>/2022</w:t>
      </w:r>
      <w:r w:rsidRPr="007A6DFE">
        <w:rPr>
          <w:rFonts w:ascii="Times New Roman" w:hAnsi="Times New Roman"/>
          <w:sz w:val="24"/>
          <w:szCs w:val="24"/>
        </w:rPr>
        <w:t xml:space="preserve"> </w:t>
      </w:r>
    </w:p>
    <w:p w14:paraId="36954146" w14:textId="77777777" w:rsidR="00C97793" w:rsidRPr="007A6DFE" w:rsidRDefault="00C97793" w:rsidP="007A6DFE">
      <w:pPr>
        <w:pStyle w:val="Ttulo1"/>
        <w:spacing w:line="360" w:lineRule="auto"/>
        <w:jc w:val="center"/>
        <w:rPr>
          <w:rFonts w:ascii="Times New Roman" w:hAnsi="Times New Roman"/>
          <w:szCs w:val="24"/>
        </w:rPr>
      </w:pPr>
      <w:r w:rsidRPr="007A6DFE">
        <w:rPr>
          <w:rFonts w:ascii="Times New Roman" w:hAnsi="Times New Roman"/>
          <w:szCs w:val="24"/>
        </w:rPr>
        <w:t>ANEXO “G”</w:t>
      </w:r>
    </w:p>
    <w:p w14:paraId="16F5DA32" w14:textId="77777777" w:rsidR="00C97793" w:rsidRPr="007A6DFE" w:rsidRDefault="00C97793" w:rsidP="007A6DFE">
      <w:pPr>
        <w:widowControl w:val="0"/>
        <w:spacing w:line="360" w:lineRule="auto"/>
        <w:jc w:val="center"/>
        <w:rPr>
          <w:b/>
          <w:sz w:val="24"/>
          <w:szCs w:val="24"/>
        </w:rPr>
      </w:pPr>
      <w:r w:rsidRPr="007A6DFE">
        <w:rPr>
          <w:b/>
          <w:sz w:val="24"/>
          <w:szCs w:val="24"/>
        </w:rPr>
        <w:t>MODELO DE PROPOSTA</w:t>
      </w:r>
    </w:p>
    <w:p w14:paraId="70C079BE" w14:textId="77777777" w:rsidR="00CD7894" w:rsidRPr="007A6DFE" w:rsidRDefault="00CD7894" w:rsidP="007A6DFE">
      <w:pPr>
        <w:spacing w:line="360" w:lineRule="auto"/>
        <w:jc w:val="both"/>
        <w:rPr>
          <w:sz w:val="24"/>
          <w:szCs w:val="24"/>
        </w:rPr>
      </w:pPr>
    </w:p>
    <w:p w14:paraId="230B561A" w14:textId="2E9D868A" w:rsidR="00CD7894" w:rsidRPr="007A6DFE" w:rsidRDefault="00CD7894" w:rsidP="007A6DFE">
      <w:pPr>
        <w:autoSpaceDE w:val="0"/>
        <w:autoSpaceDN w:val="0"/>
        <w:adjustRightInd w:val="0"/>
        <w:spacing w:line="360" w:lineRule="auto"/>
        <w:jc w:val="both"/>
        <w:rPr>
          <w:b/>
          <w:sz w:val="24"/>
          <w:szCs w:val="24"/>
        </w:rPr>
      </w:pPr>
      <w:r w:rsidRPr="007A6DFE">
        <w:rPr>
          <w:b/>
          <w:sz w:val="24"/>
          <w:szCs w:val="24"/>
        </w:rPr>
        <w:t xml:space="preserve">Pregão </w:t>
      </w:r>
      <w:r w:rsidR="002969E2" w:rsidRPr="007A6DFE">
        <w:rPr>
          <w:b/>
          <w:sz w:val="24"/>
          <w:szCs w:val="24"/>
        </w:rPr>
        <w:t xml:space="preserve">Presencial </w:t>
      </w:r>
      <w:r w:rsidRPr="007A6DFE">
        <w:rPr>
          <w:b/>
          <w:sz w:val="24"/>
          <w:szCs w:val="24"/>
        </w:rPr>
        <w:t xml:space="preserve">nº. </w:t>
      </w:r>
      <w:r w:rsidR="002941B0">
        <w:rPr>
          <w:b/>
          <w:sz w:val="24"/>
          <w:szCs w:val="24"/>
        </w:rPr>
        <w:t>23</w:t>
      </w:r>
      <w:r w:rsidR="00737075">
        <w:rPr>
          <w:b/>
          <w:sz w:val="24"/>
          <w:szCs w:val="24"/>
        </w:rPr>
        <w:t>/2022</w:t>
      </w:r>
      <w:r w:rsidRPr="007A6DFE">
        <w:rPr>
          <w:b/>
          <w:sz w:val="24"/>
          <w:szCs w:val="24"/>
        </w:rPr>
        <w:t xml:space="preserve"> </w:t>
      </w:r>
    </w:p>
    <w:p w14:paraId="04F2E277" w14:textId="77777777" w:rsidR="002969E2" w:rsidRPr="007A6DFE" w:rsidRDefault="002969E2" w:rsidP="007A6DFE">
      <w:pPr>
        <w:autoSpaceDE w:val="0"/>
        <w:autoSpaceDN w:val="0"/>
        <w:adjustRightInd w:val="0"/>
        <w:spacing w:line="360" w:lineRule="auto"/>
        <w:jc w:val="both"/>
        <w:rPr>
          <w:sz w:val="24"/>
          <w:szCs w:val="24"/>
        </w:rPr>
      </w:pPr>
    </w:p>
    <w:p w14:paraId="74E6997D" w14:textId="77777777" w:rsidR="00CD7894" w:rsidRPr="007A6DFE" w:rsidRDefault="00CD7894" w:rsidP="007A6DFE">
      <w:pPr>
        <w:autoSpaceDE w:val="0"/>
        <w:autoSpaceDN w:val="0"/>
        <w:adjustRightInd w:val="0"/>
        <w:spacing w:line="360" w:lineRule="auto"/>
        <w:jc w:val="both"/>
        <w:rPr>
          <w:sz w:val="24"/>
          <w:szCs w:val="24"/>
        </w:rPr>
      </w:pPr>
      <w:r w:rsidRPr="007A6DFE">
        <w:rPr>
          <w:sz w:val="24"/>
          <w:szCs w:val="24"/>
        </w:rPr>
        <w:t xml:space="preserve">Nome da empresa (razão social): </w:t>
      </w:r>
      <w:r w:rsidR="002969E2" w:rsidRPr="007A6DFE">
        <w:rPr>
          <w:sz w:val="24"/>
          <w:szCs w:val="24"/>
        </w:rPr>
        <w:t>__________________________________</w:t>
      </w:r>
      <w:r w:rsidRPr="007A6DFE">
        <w:rPr>
          <w:sz w:val="24"/>
          <w:szCs w:val="24"/>
        </w:rPr>
        <w:t xml:space="preserve"> </w:t>
      </w:r>
    </w:p>
    <w:p w14:paraId="4D9B3B55" w14:textId="77777777" w:rsidR="00CD7894" w:rsidRPr="007A6DFE" w:rsidRDefault="00CD7894" w:rsidP="007A6DFE">
      <w:pPr>
        <w:autoSpaceDE w:val="0"/>
        <w:autoSpaceDN w:val="0"/>
        <w:adjustRightInd w:val="0"/>
        <w:spacing w:line="360" w:lineRule="auto"/>
        <w:jc w:val="both"/>
        <w:rPr>
          <w:sz w:val="24"/>
          <w:szCs w:val="24"/>
        </w:rPr>
      </w:pPr>
      <w:r w:rsidRPr="007A6DFE">
        <w:rPr>
          <w:sz w:val="24"/>
          <w:szCs w:val="24"/>
        </w:rPr>
        <w:t xml:space="preserve">Endereço: </w:t>
      </w:r>
      <w:r w:rsidR="002969E2" w:rsidRPr="007A6DFE">
        <w:rPr>
          <w:sz w:val="24"/>
          <w:szCs w:val="24"/>
        </w:rPr>
        <w:t>__________________________________</w:t>
      </w:r>
      <w:r w:rsidRPr="007A6DFE">
        <w:rPr>
          <w:sz w:val="24"/>
          <w:szCs w:val="24"/>
        </w:rPr>
        <w:t xml:space="preserve"> </w:t>
      </w:r>
    </w:p>
    <w:p w14:paraId="57400D82" w14:textId="77777777" w:rsidR="00CD7894" w:rsidRPr="007A6DFE" w:rsidRDefault="00CD7894" w:rsidP="007A6DFE">
      <w:pPr>
        <w:autoSpaceDE w:val="0"/>
        <w:autoSpaceDN w:val="0"/>
        <w:adjustRightInd w:val="0"/>
        <w:spacing w:line="360" w:lineRule="auto"/>
        <w:jc w:val="both"/>
        <w:rPr>
          <w:sz w:val="24"/>
          <w:szCs w:val="24"/>
        </w:rPr>
      </w:pPr>
      <w:r w:rsidRPr="007A6DFE">
        <w:rPr>
          <w:sz w:val="24"/>
          <w:szCs w:val="24"/>
        </w:rPr>
        <w:t xml:space="preserve">Cidade: </w:t>
      </w:r>
      <w:r w:rsidR="002969E2" w:rsidRPr="007A6DFE">
        <w:rPr>
          <w:sz w:val="24"/>
          <w:szCs w:val="24"/>
        </w:rPr>
        <w:t>_______________</w:t>
      </w:r>
      <w:r w:rsidRPr="007A6DFE">
        <w:rPr>
          <w:sz w:val="24"/>
          <w:szCs w:val="24"/>
        </w:rPr>
        <w:t xml:space="preserve"> UF: </w:t>
      </w:r>
      <w:r w:rsidR="002969E2" w:rsidRPr="007A6DFE">
        <w:rPr>
          <w:sz w:val="24"/>
          <w:szCs w:val="24"/>
        </w:rPr>
        <w:t>________</w:t>
      </w:r>
      <w:r w:rsidRPr="007A6DFE">
        <w:rPr>
          <w:sz w:val="24"/>
          <w:szCs w:val="24"/>
        </w:rPr>
        <w:t xml:space="preserve">. CEP: </w:t>
      </w:r>
      <w:r w:rsidR="002969E2" w:rsidRPr="007A6DFE">
        <w:rPr>
          <w:sz w:val="24"/>
          <w:szCs w:val="24"/>
        </w:rPr>
        <w:t>____________</w:t>
      </w:r>
      <w:r w:rsidRPr="007A6DFE">
        <w:rPr>
          <w:sz w:val="24"/>
          <w:szCs w:val="24"/>
        </w:rPr>
        <w:t xml:space="preserve">. </w:t>
      </w:r>
    </w:p>
    <w:p w14:paraId="4F532811" w14:textId="77777777" w:rsidR="00CD7894" w:rsidRPr="007A6DFE" w:rsidRDefault="00CD7894" w:rsidP="007A6DFE">
      <w:pPr>
        <w:autoSpaceDE w:val="0"/>
        <w:autoSpaceDN w:val="0"/>
        <w:adjustRightInd w:val="0"/>
        <w:spacing w:line="360" w:lineRule="auto"/>
        <w:jc w:val="both"/>
        <w:rPr>
          <w:sz w:val="24"/>
          <w:szCs w:val="24"/>
        </w:rPr>
      </w:pPr>
      <w:r w:rsidRPr="007A6DFE">
        <w:rPr>
          <w:sz w:val="24"/>
          <w:szCs w:val="24"/>
        </w:rPr>
        <w:t xml:space="preserve">CNPJ nº.: </w:t>
      </w:r>
      <w:r w:rsidR="002969E2" w:rsidRPr="007A6DFE">
        <w:rPr>
          <w:sz w:val="24"/>
          <w:szCs w:val="24"/>
        </w:rPr>
        <w:t>____________________</w:t>
      </w:r>
      <w:r w:rsidRPr="007A6DFE">
        <w:rPr>
          <w:sz w:val="24"/>
          <w:szCs w:val="24"/>
        </w:rPr>
        <w:t xml:space="preserve"> Telefone: </w:t>
      </w:r>
      <w:r w:rsidR="002969E2" w:rsidRPr="007A6DFE">
        <w:rPr>
          <w:sz w:val="24"/>
          <w:szCs w:val="24"/>
        </w:rPr>
        <w:t>_________________________</w:t>
      </w:r>
      <w:r w:rsidRPr="007A6DFE">
        <w:rPr>
          <w:sz w:val="24"/>
          <w:szCs w:val="24"/>
        </w:rPr>
        <w:t xml:space="preserve"> </w:t>
      </w:r>
    </w:p>
    <w:p w14:paraId="4434E6F9" w14:textId="77777777" w:rsidR="00CD7894" w:rsidRPr="007A6DFE" w:rsidRDefault="00CD7894" w:rsidP="007A6DFE">
      <w:pPr>
        <w:autoSpaceDE w:val="0"/>
        <w:autoSpaceDN w:val="0"/>
        <w:adjustRightInd w:val="0"/>
        <w:spacing w:line="360" w:lineRule="auto"/>
        <w:jc w:val="both"/>
        <w:rPr>
          <w:sz w:val="24"/>
          <w:szCs w:val="24"/>
        </w:rPr>
      </w:pPr>
      <w:r w:rsidRPr="007A6DFE">
        <w:rPr>
          <w:sz w:val="24"/>
          <w:szCs w:val="24"/>
        </w:rPr>
        <w:t xml:space="preserve">E-mail: </w:t>
      </w:r>
      <w:r w:rsidR="002969E2" w:rsidRPr="007A6DFE">
        <w:rPr>
          <w:sz w:val="24"/>
          <w:szCs w:val="24"/>
        </w:rPr>
        <w:t>________________________</w:t>
      </w:r>
      <w:r w:rsidRPr="007A6DFE">
        <w:rPr>
          <w:sz w:val="24"/>
          <w:szCs w:val="24"/>
        </w:rPr>
        <w:t xml:space="preserve">. </w:t>
      </w:r>
    </w:p>
    <w:p w14:paraId="3C8DAD48" w14:textId="77777777" w:rsidR="002969E2" w:rsidRPr="007A6DFE" w:rsidRDefault="002969E2" w:rsidP="007A6DFE">
      <w:pPr>
        <w:autoSpaceDE w:val="0"/>
        <w:autoSpaceDN w:val="0"/>
        <w:adjustRightInd w:val="0"/>
        <w:spacing w:line="360" w:lineRule="auto"/>
        <w:jc w:val="both"/>
        <w:rPr>
          <w:b/>
          <w:sz w:val="24"/>
          <w:szCs w:val="24"/>
        </w:rPr>
      </w:pPr>
    </w:p>
    <w:p w14:paraId="223D804B" w14:textId="77777777" w:rsidR="00CD7894" w:rsidRPr="007A6DFE" w:rsidRDefault="00CD7894" w:rsidP="007A6DFE">
      <w:pPr>
        <w:autoSpaceDE w:val="0"/>
        <w:autoSpaceDN w:val="0"/>
        <w:adjustRightInd w:val="0"/>
        <w:spacing w:line="360" w:lineRule="auto"/>
        <w:jc w:val="both"/>
        <w:rPr>
          <w:b/>
          <w:sz w:val="24"/>
          <w:szCs w:val="24"/>
        </w:rPr>
      </w:pPr>
      <w:r w:rsidRPr="007A6DFE">
        <w:rPr>
          <w:b/>
          <w:sz w:val="24"/>
          <w:szCs w:val="24"/>
        </w:rPr>
        <w:t>Responsável pela assinatura d</w:t>
      </w:r>
      <w:r w:rsidR="002969E2" w:rsidRPr="007A6DFE">
        <w:rPr>
          <w:b/>
          <w:sz w:val="24"/>
          <w:szCs w:val="24"/>
        </w:rPr>
        <w:t>o</w:t>
      </w:r>
      <w:r w:rsidRPr="007A6DFE">
        <w:rPr>
          <w:b/>
          <w:sz w:val="24"/>
          <w:szCs w:val="24"/>
        </w:rPr>
        <w:t xml:space="preserve"> </w:t>
      </w:r>
      <w:r w:rsidR="002969E2" w:rsidRPr="007A6DFE">
        <w:rPr>
          <w:b/>
          <w:sz w:val="24"/>
          <w:szCs w:val="24"/>
        </w:rPr>
        <w:t>Contrato</w:t>
      </w:r>
      <w:r w:rsidRPr="007A6DFE">
        <w:rPr>
          <w:b/>
          <w:sz w:val="24"/>
          <w:szCs w:val="24"/>
        </w:rPr>
        <w:t xml:space="preserve">: </w:t>
      </w:r>
    </w:p>
    <w:p w14:paraId="2C6F8E9F" w14:textId="77777777" w:rsidR="00CD7894" w:rsidRPr="007A6DFE" w:rsidRDefault="00CD7894" w:rsidP="007A6DFE">
      <w:pPr>
        <w:autoSpaceDE w:val="0"/>
        <w:autoSpaceDN w:val="0"/>
        <w:adjustRightInd w:val="0"/>
        <w:spacing w:line="360" w:lineRule="auto"/>
        <w:jc w:val="both"/>
        <w:rPr>
          <w:sz w:val="24"/>
          <w:szCs w:val="24"/>
        </w:rPr>
      </w:pPr>
      <w:r w:rsidRPr="007A6DFE">
        <w:rPr>
          <w:sz w:val="24"/>
          <w:szCs w:val="24"/>
        </w:rPr>
        <w:t xml:space="preserve">Nome: </w:t>
      </w:r>
      <w:r w:rsidR="002969E2" w:rsidRPr="007A6DFE">
        <w:rPr>
          <w:sz w:val="24"/>
          <w:szCs w:val="24"/>
        </w:rPr>
        <w:t>_________________________</w:t>
      </w:r>
      <w:r w:rsidRPr="007A6DFE">
        <w:rPr>
          <w:sz w:val="24"/>
          <w:szCs w:val="24"/>
        </w:rPr>
        <w:t xml:space="preserve"> E-mail:</w:t>
      </w:r>
      <w:r w:rsidR="002969E2" w:rsidRPr="007A6DFE">
        <w:rPr>
          <w:sz w:val="24"/>
          <w:szCs w:val="24"/>
        </w:rPr>
        <w:t xml:space="preserve"> _____________________________</w:t>
      </w:r>
      <w:r w:rsidRPr="007A6DFE">
        <w:rPr>
          <w:sz w:val="24"/>
          <w:szCs w:val="24"/>
        </w:rPr>
        <w:t xml:space="preserve"> </w:t>
      </w:r>
    </w:p>
    <w:p w14:paraId="4EBF2747" w14:textId="77777777" w:rsidR="00CD7894" w:rsidRPr="007A6DFE" w:rsidRDefault="00CD7894" w:rsidP="007A6DFE">
      <w:pPr>
        <w:autoSpaceDE w:val="0"/>
        <w:autoSpaceDN w:val="0"/>
        <w:adjustRightInd w:val="0"/>
        <w:spacing w:line="360" w:lineRule="auto"/>
        <w:jc w:val="both"/>
        <w:rPr>
          <w:sz w:val="24"/>
          <w:szCs w:val="24"/>
        </w:rPr>
      </w:pPr>
      <w:r w:rsidRPr="007A6DFE">
        <w:rPr>
          <w:sz w:val="24"/>
          <w:szCs w:val="24"/>
        </w:rPr>
        <w:t xml:space="preserve">Cargo/função: </w:t>
      </w:r>
      <w:r w:rsidR="002969E2" w:rsidRPr="007A6DFE">
        <w:rPr>
          <w:sz w:val="24"/>
          <w:szCs w:val="24"/>
        </w:rPr>
        <w:t>________________________</w:t>
      </w:r>
      <w:r w:rsidRPr="007A6DFE">
        <w:rPr>
          <w:sz w:val="24"/>
          <w:szCs w:val="24"/>
        </w:rPr>
        <w:t xml:space="preserve"> Telefone: </w:t>
      </w:r>
      <w:r w:rsidR="002969E2" w:rsidRPr="007A6DFE">
        <w:rPr>
          <w:sz w:val="24"/>
          <w:szCs w:val="24"/>
        </w:rPr>
        <w:t>______________________</w:t>
      </w:r>
      <w:r w:rsidRPr="007A6DFE">
        <w:rPr>
          <w:sz w:val="24"/>
          <w:szCs w:val="24"/>
        </w:rPr>
        <w:t xml:space="preserve"> </w:t>
      </w:r>
    </w:p>
    <w:p w14:paraId="1652AD81" w14:textId="77777777" w:rsidR="002969E2" w:rsidRPr="007A6DFE" w:rsidRDefault="002969E2" w:rsidP="007A6DFE">
      <w:pPr>
        <w:autoSpaceDE w:val="0"/>
        <w:autoSpaceDN w:val="0"/>
        <w:adjustRightInd w:val="0"/>
        <w:spacing w:line="360" w:lineRule="auto"/>
        <w:jc w:val="both"/>
        <w:rPr>
          <w:sz w:val="24"/>
          <w:szCs w:val="24"/>
        </w:rPr>
      </w:pPr>
      <w:r w:rsidRPr="007A6DFE">
        <w:rPr>
          <w:sz w:val="24"/>
          <w:szCs w:val="24"/>
        </w:rPr>
        <w:t>CPF: __________________________ RG: _______________________</w:t>
      </w:r>
    </w:p>
    <w:p w14:paraId="7CD6F81D" w14:textId="77777777" w:rsidR="002969E2" w:rsidRPr="007A6DFE" w:rsidRDefault="002969E2" w:rsidP="007A6DFE">
      <w:pPr>
        <w:autoSpaceDE w:val="0"/>
        <w:autoSpaceDN w:val="0"/>
        <w:adjustRightInd w:val="0"/>
        <w:spacing w:line="360" w:lineRule="auto"/>
        <w:jc w:val="both"/>
        <w:rPr>
          <w:b/>
          <w:sz w:val="24"/>
          <w:szCs w:val="24"/>
        </w:rPr>
      </w:pPr>
    </w:p>
    <w:p w14:paraId="5DF970F6" w14:textId="77777777" w:rsidR="00CD7894" w:rsidRPr="007A6DFE" w:rsidRDefault="00CD7894" w:rsidP="007A6DFE">
      <w:pPr>
        <w:autoSpaceDE w:val="0"/>
        <w:autoSpaceDN w:val="0"/>
        <w:adjustRightInd w:val="0"/>
        <w:spacing w:line="360" w:lineRule="auto"/>
        <w:jc w:val="both"/>
        <w:rPr>
          <w:b/>
          <w:sz w:val="24"/>
          <w:szCs w:val="24"/>
        </w:rPr>
      </w:pPr>
      <w:r w:rsidRPr="007A6DFE">
        <w:rPr>
          <w:b/>
          <w:sz w:val="24"/>
          <w:szCs w:val="24"/>
        </w:rPr>
        <w:t xml:space="preserve">Dados bancários (com dígito verificador): </w:t>
      </w:r>
    </w:p>
    <w:p w14:paraId="456F7418" w14:textId="77777777" w:rsidR="00CD7894" w:rsidRPr="007A6DFE" w:rsidRDefault="00CD7894" w:rsidP="007A6DFE">
      <w:pPr>
        <w:pStyle w:val="A161175"/>
        <w:keepLines/>
        <w:spacing w:line="360" w:lineRule="auto"/>
        <w:ind w:left="0" w:right="0" w:firstLine="0"/>
        <w:rPr>
          <w:b/>
          <w:color w:val="auto"/>
        </w:rPr>
      </w:pPr>
      <w:r w:rsidRPr="007A6DFE">
        <w:rPr>
          <w:color w:val="auto"/>
        </w:rPr>
        <w:t xml:space="preserve">Banco nº.: </w:t>
      </w:r>
      <w:r w:rsidR="002969E2" w:rsidRPr="007A6DFE">
        <w:rPr>
          <w:color w:val="auto"/>
        </w:rPr>
        <w:t>_________</w:t>
      </w:r>
      <w:r w:rsidRPr="007A6DFE">
        <w:rPr>
          <w:color w:val="auto"/>
        </w:rPr>
        <w:t xml:space="preserve"> Agência nº.: </w:t>
      </w:r>
      <w:r w:rsidR="002969E2" w:rsidRPr="007A6DFE">
        <w:rPr>
          <w:color w:val="auto"/>
        </w:rPr>
        <w:t>___________</w:t>
      </w:r>
      <w:r w:rsidRPr="007A6DFE">
        <w:rPr>
          <w:color w:val="auto"/>
        </w:rPr>
        <w:t xml:space="preserve"> Conta </w:t>
      </w:r>
      <w:r w:rsidR="002969E2" w:rsidRPr="007A6DFE">
        <w:rPr>
          <w:color w:val="auto"/>
        </w:rPr>
        <w:t>C</w:t>
      </w:r>
      <w:r w:rsidRPr="007A6DFE">
        <w:rPr>
          <w:color w:val="auto"/>
        </w:rPr>
        <w:t xml:space="preserve">orrente nº.: </w:t>
      </w:r>
      <w:r w:rsidR="002969E2" w:rsidRPr="007A6DFE">
        <w:rPr>
          <w:color w:val="auto"/>
        </w:rPr>
        <w:t>____________</w:t>
      </w:r>
      <w:r w:rsidRPr="007A6DFE">
        <w:rPr>
          <w:color w:val="auto"/>
        </w:rPr>
        <w:t>.</w:t>
      </w:r>
    </w:p>
    <w:p w14:paraId="5FC597AE" w14:textId="77777777" w:rsidR="00CD7894" w:rsidRPr="007A6DFE" w:rsidRDefault="00CD7894" w:rsidP="007A6DFE">
      <w:pPr>
        <w:pStyle w:val="Recuodecorpodetexto2"/>
        <w:spacing w:line="360" w:lineRule="auto"/>
        <w:rPr>
          <w:rFonts w:ascii="Times New Roman" w:hAnsi="Times New Roman"/>
          <w:sz w:val="24"/>
          <w:szCs w:val="24"/>
        </w:rPr>
      </w:pPr>
    </w:p>
    <w:p w14:paraId="3A58DBAF" w14:textId="77777777" w:rsidR="00CD7894" w:rsidRPr="007A6DFE" w:rsidRDefault="00CD7894" w:rsidP="007A6DFE">
      <w:pPr>
        <w:pStyle w:val="Recuodecorpodetexto2"/>
        <w:spacing w:line="360" w:lineRule="auto"/>
        <w:ind w:firstLine="0"/>
        <w:rPr>
          <w:rFonts w:ascii="Times New Roman" w:hAnsi="Times New Roman"/>
          <w:sz w:val="24"/>
          <w:szCs w:val="24"/>
        </w:rPr>
      </w:pPr>
      <w:r w:rsidRPr="007A6DFE">
        <w:rPr>
          <w:rFonts w:ascii="Times New Roman" w:hAnsi="Times New Roman"/>
          <w:sz w:val="24"/>
          <w:szCs w:val="24"/>
        </w:rPr>
        <w:t xml:space="preserve">A presente proposta tem como objeto </w:t>
      </w:r>
      <w:r w:rsidR="002969E2" w:rsidRPr="007A6DFE">
        <w:rPr>
          <w:rFonts w:ascii="Times New Roman" w:hAnsi="Times New Roman"/>
          <w:sz w:val="24"/>
          <w:szCs w:val="24"/>
        </w:rPr>
        <w:t>a prestação dos serviços ab</w:t>
      </w:r>
      <w:r w:rsidRPr="007A6DFE">
        <w:rPr>
          <w:rFonts w:ascii="Times New Roman" w:hAnsi="Times New Roman"/>
          <w:sz w:val="24"/>
          <w:szCs w:val="24"/>
        </w:rPr>
        <w:t>aixo discriminado</w:t>
      </w:r>
      <w:r w:rsidR="002969E2" w:rsidRPr="007A6DFE">
        <w:rPr>
          <w:rFonts w:ascii="Times New Roman" w:hAnsi="Times New Roman"/>
          <w:sz w:val="24"/>
          <w:szCs w:val="24"/>
        </w:rPr>
        <w:t>s</w:t>
      </w:r>
      <w:r w:rsidRPr="007A6DFE">
        <w:rPr>
          <w:rFonts w:ascii="Times New Roman" w:hAnsi="Times New Roman"/>
          <w:sz w:val="24"/>
          <w:szCs w:val="24"/>
        </w:rPr>
        <w:t>, de acordo com as especificações constantes do Edital referente a este Pregão:</w:t>
      </w:r>
    </w:p>
    <w:p w14:paraId="7DF08A82" w14:textId="318ED56D" w:rsidR="00CD7894" w:rsidRPr="007A6DFE" w:rsidRDefault="00CD7894" w:rsidP="007A6DFE">
      <w:pPr>
        <w:pStyle w:val="Recuodecorpodetexto2"/>
        <w:spacing w:line="36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6"/>
        <w:gridCol w:w="4516"/>
      </w:tblGrid>
      <w:tr w:rsidR="00CD7894" w:rsidRPr="007A6DFE" w14:paraId="040C26DD" w14:textId="77777777" w:rsidTr="00D46B9F">
        <w:tc>
          <w:tcPr>
            <w:tcW w:w="4606" w:type="dxa"/>
          </w:tcPr>
          <w:p w14:paraId="0FFE9770" w14:textId="77777777" w:rsidR="00CD7894" w:rsidRPr="007A6DFE" w:rsidRDefault="00CD7894" w:rsidP="007A6DFE">
            <w:pPr>
              <w:pStyle w:val="Recuodecorpodetexto2"/>
              <w:autoSpaceDE w:val="0"/>
              <w:autoSpaceDN w:val="0"/>
              <w:spacing w:line="360" w:lineRule="auto"/>
              <w:rPr>
                <w:rFonts w:ascii="Times New Roman" w:hAnsi="Times New Roman"/>
                <w:b/>
                <w:bCs/>
                <w:sz w:val="24"/>
                <w:szCs w:val="24"/>
              </w:rPr>
            </w:pPr>
            <w:r w:rsidRPr="007A6DFE">
              <w:rPr>
                <w:rFonts w:ascii="Times New Roman" w:hAnsi="Times New Roman"/>
                <w:b/>
                <w:bCs/>
                <w:sz w:val="24"/>
                <w:szCs w:val="24"/>
              </w:rPr>
              <w:t>DESCRIÇÃO</w:t>
            </w:r>
          </w:p>
        </w:tc>
        <w:tc>
          <w:tcPr>
            <w:tcW w:w="4606" w:type="dxa"/>
          </w:tcPr>
          <w:p w14:paraId="3504610E" w14:textId="77777777" w:rsidR="00CD7894" w:rsidRPr="007A6DFE" w:rsidRDefault="00CD7894" w:rsidP="007A6DFE">
            <w:pPr>
              <w:pStyle w:val="Recuodecorpodetexto2"/>
              <w:autoSpaceDE w:val="0"/>
              <w:autoSpaceDN w:val="0"/>
              <w:spacing w:line="360" w:lineRule="auto"/>
              <w:rPr>
                <w:rFonts w:ascii="Times New Roman" w:hAnsi="Times New Roman"/>
                <w:b/>
                <w:bCs/>
                <w:sz w:val="24"/>
                <w:szCs w:val="24"/>
              </w:rPr>
            </w:pPr>
            <w:r w:rsidRPr="007A6DFE">
              <w:rPr>
                <w:rFonts w:ascii="Times New Roman" w:hAnsi="Times New Roman"/>
                <w:b/>
                <w:bCs/>
                <w:sz w:val="24"/>
                <w:szCs w:val="24"/>
              </w:rPr>
              <w:t>PREÇO TOTAL R$</w:t>
            </w:r>
          </w:p>
        </w:tc>
      </w:tr>
      <w:tr w:rsidR="00CD7894" w:rsidRPr="007A6DFE" w14:paraId="1796BFE3" w14:textId="77777777" w:rsidTr="00CD7894">
        <w:tc>
          <w:tcPr>
            <w:tcW w:w="4606" w:type="dxa"/>
            <w:vAlign w:val="center"/>
          </w:tcPr>
          <w:p w14:paraId="613B986B" w14:textId="77777777" w:rsidR="00CD7894" w:rsidRPr="007A6DFE" w:rsidRDefault="00CD7894" w:rsidP="007A6DFE">
            <w:pPr>
              <w:autoSpaceDE w:val="0"/>
              <w:autoSpaceDN w:val="0"/>
              <w:adjustRightInd w:val="0"/>
              <w:spacing w:line="360" w:lineRule="auto"/>
              <w:jc w:val="both"/>
              <w:rPr>
                <w:sz w:val="24"/>
                <w:szCs w:val="24"/>
              </w:rPr>
            </w:pPr>
            <w:r w:rsidRPr="007A6DFE">
              <w:rPr>
                <w:sz w:val="24"/>
                <w:szCs w:val="24"/>
              </w:rPr>
              <w:t>Contratação de empresa para gerenciamento, implementação e administração de cartões magnéticos ou eletrônicos, do tipo vale-alimentação</w:t>
            </w:r>
          </w:p>
        </w:tc>
        <w:tc>
          <w:tcPr>
            <w:tcW w:w="4606" w:type="dxa"/>
            <w:vAlign w:val="center"/>
          </w:tcPr>
          <w:p w14:paraId="46531A30" w14:textId="78BA1568" w:rsidR="00CD7894" w:rsidRPr="00572377" w:rsidRDefault="00630C84" w:rsidP="007A6DFE">
            <w:pPr>
              <w:autoSpaceDE w:val="0"/>
              <w:autoSpaceDN w:val="0"/>
              <w:adjustRightInd w:val="0"/>
              <w:spacing w:line="360" w:lineRule="auto"/>
              <w:jc w:val="center"/>
              <w:rPr>
                <w:sz w:val="24"/>
                <w:szCs w:val="24"/>
              </w:rPr>
            </w:pPr>
            <w:r w:rsidRPr="00572377">
              <w:rPr>
                <w:sz w:val="24"/>
                <w:szCs w:val="24"/>
              </w:rPr>
              <w:t xml:space="preserve">Valor Mensal </w:t>
            </w:r>
            <w:r w:rsidR="00CD7894" w:rsidRPr="00572377">
              <w:rPr>
                <w:sz w:val="24"/>
                <w:szCs w:val="24"/>
              </w:rPr>
              <w:t>R$</w:t>
            </w:r>
            <w:r w:rsidR="00973859" w:rsidRPr="00572377">
              <w:rPr>
                <w:sz w:val="24"/>
                <w:szCs w:val="24"/>
              </w:rPr>
              <w:t xml:space="preserve"> 51.975,00</w:t>
            </w:r>
          </w:p>
          <w:p w14:paraId="7D206AB1" w14:textId="77777777" w:rsidR="00CD7894" w:rsidRPr="00572377" w:rsidRDefault="00CD7894" w:rsidP="007A6DFE">
            <w:pPr>
              <w:autoSpaceDE w:val="0"/>
              <w:autoSpaceDN w:val="0"/>
              <w:adjustRightInd w:val="0"/>
              <w:spacing w:line="360" w:lineRule="auto"/>
              <w:jc w:val="center"/>
              <w:rPr>
                <w:sz w:val="24"/>
                <w:szCs w:val="24"/>
              </w:rPr>
            </w:pPr>
          </w:p>
          <w:p w14:paraId="5FA9FE89" w14:textId="45FF2B05" w:rsidR="00CD7894" w:rsidRPr="007A6DFE" w:rsidRDefault="00630C84" w:rsidP="00973859">
            <w:pPr>
              <w:autoSpaceDE w:val="0"/>
              <w:autoSpaceDN w:val="0"/>
              <w:adjustRightInd w:val="0"/>
              <w:spacing w:line="360" w:lineRule="auto"/>
              <w:jc w:val="center"/>
              <w:rPr>
                <w:sz w:val="24"/>
                <w:szCs w:val="24"/>
              </w:rPr>
            </w:pPr>
            <w:r w:rsidRPr="00572377">
              <w:rPr>
                <w:sz w:val="24"/>
                <w:szCs w:val="24"/>
              </w:rPr>
              <w:t xml:space="preserve">Valor Anual </w:t>
            </w:r>
            <w:r w:rsidR="00CD7894" w:rsidRPr="00572377">
              <w:rPr>
                <w:sz w:val="24"/>
                <w:szCs w:val="24"/>
              </w:rPr>
              <w:t xml:space="preserve">R$ </w:t>
            </w:r>
            <w:r w:rsidR="00973859" w:rsidRPr="00572377">
              <w:rPr>
                <w:sz w:val="24"/>
                <w:szCs w:val="24"/>
              </w:rPr>
              <w:t>623.700,00</w:t>
            </w:r>
          </w:p>
        </w:tc>
      </w:tr>
      <w:tr w:rsidR="00CD7894" w:rsidRPr="007A6DFE" w14:paraId="2139E358" w14:textId="77777777" w:rsidTr="00CD7894">
        <w:tc>
          <w:tcPr>
            <w:tcW w:w="4606" w:type="dxa"/>
            <w:vAlign w:val="center"/>
          </w:tcPr>
          <w:p w14:paraId="0D4C3372" w14:textId="77777777" w:rsidR="00CD7894" w:rsidRPr="007A6DFE" w:rsidRDefault="00CD7894" w:rsidP="007A6DFE">
            <w:pPr>
              <w:pStyle w:val="Recuodecorpodetexto2"/>
              <w:autoSpaceDE w:val="0"/>
              <w:autoSpaceDN w:val="0"/>
              <w:spacing w:line="360" w:lineRule="auto"/>
              <w:ind w:firstLine="22"/>
              <w:jc w:val="center"/>
              <w:rPr>
                <w:rFonts w:ascii="Times New Roman" w:hAnsi="Times New Roman"/>
                <w:b/>
                <w:bCs/>
                <w:sz w:val="24"/>
                <w:szCs w:val="24"/>
              </w:rPr>
            </w:pPr>
            <w:r w:rsidRPr="007A6DFE">
              <w:rPr>
                <w:rFonts w:ascii="Times New Roman" w:hAnsi="Times New Roman"/>
                <w:b/>
                <w:bCs/>
                <w:sz w:val="24"/>
                <w:szCs w:val="24"/>
              </w:rPr>
              <w:t>TAXA DE ADMINISTRAÇÃO</w:t>
            </w:r>
          </w:p>
        </w:tc>
        <w:tc>
          <w:tcPr>
            <w:tcW w:w="4606" w:type="dxa"/>
            <w:vAlign w:val="center"/>
          </w:tcPr>
          <w:p w14:paraId="3F5E56EF" w14:textId="77777777" w:rsidR="00CD7894" w:rsidRPr="007A6DFE" w:rsidRDefault="006A777A" w:rsidP="007A6DFE">
            <w:pPr>
              <w:pStyle w:val="Recuodecorpodetexto2"/>
              <w:autoSpaceDE w:val="0"/>
              <w:autoSpaceDN w:val="0"/>
              <w:spacing w:line="360" w:lineRule="auto"/>
              <w:ind w:firstLine="0"/>
              <w:jc w:val="center"/>
              <w:rPr>
                <w:rFonts w:ascii="Times New Roman" w:hAnsi="Times New Roman"/>
                <w:b/>
                <w:bCs/>
                <w:sz w:val="24"/>
                <w:szCs w:val="24"/>
              </w:rPr>
            </w:pPr>
            <w:r w:rsidRPr="007A6DFE">
              <w:rPr>
                <w:rFonts w:ascii="Times New Roman" w:hAnsi="Times New Roman"/>
                <w:b/>
                <w:bCs/>
                <w:sz w:val="24"/>
                <w:szCs w:val="24"/>
              </w:rPr>
              <w:t xml:space="preserve">____ </w:t>
            </w:r>
            <w:r w:rsidR="00CD7894" w:rsidRPr="007A6DFE">
              <w:rPr>
                <w:rFonts w:ascii="Times New Roman" w:hAnsi="Times New Roman"/>
                <w:b/>
                <w:bCs/>
                <w:sz w:val="24"/>
                <w:szCs w:val="24"/>
              </w:rPr>
              <w:t>% ao mês</w:t>
            </w:r>
          </w:p>
        </w:tc>
      </w:tr>
      <w:tr w:rsidR="00CD7894" w:rsidRPr="007A6DFE" w14:paraId="6004B268" w14:textId="77777777" w:rsidTr="00630C84">
        <w:trPr>
          <w:trHeight w:val="928"/>
        </w:trPr>
        <w:tc>
          <w:tcPr>
            <w:tcW w:w="4606" w:type="dxa"/>
            <w:vAlign w:val="center"/>
          </w:tcPr>
          <w:p w14:paraId="44D37C9D" w14:textId="77777777" w:rsidR="00CD7894" w:rsidRPr="007A6DFE" w:rsidRDefault="00CD7894" w:rsidP="007A6DFE">
            <w:pPr>
              <w:pStyle w:val="Recuodecorpodetexto2"/>
              <w:autoSpaceDE w:val="0"/>
              <w:autoSpaceDN w:val="0"/>
              <w:spacing w:line="360" w:lineRule="auto"/>
              <w:ind w:firstLine="22"/>
              <w:rPr>
                <w:rFonts w:ascii="Times New Roman" w:hAnsi="Times New Roman"/>
                <w:sz w:val="24"/>
                <w:szCs w:val="24"/>
              </w:rPr>
            </w:pPr>
            <w:r w:rsidRPr="007A6DFE">
              <w:rPr>
                <w:rFonts w:ascii="Times New Roman" w:hAnsi="Times New Roman"/>
                <w:sz w:val="24"/>
                <w:szCs w:val="24"/>
              </w:rPr>
              <w:t>Preço Total descontando o valor correspondente a taxa de administração máxima.</w:t>
            </w:r>
          </w:p>
        </w:tc>
        <w:tc>
          <w:tcPr>
            <w:tcW w:w="4606" w:type="dxa"/>
            <w:vAlign w:val="center"/>
          </w:tcPr>
          <w:p w14:paraId="00605E1E" w14:textId="77777777" w:rsidR="00CD7894" w:rsidRPr="007A6DFE" w:rsidRDefault="00630C84" w:rsidP="007A6DFE">
            <w:pPr>
              <w:autoSpaceDE w:val="0"/>
              <w:autoSpaceDN w:val="0"/>
              <w:adjustRightInd w:val="0"/>
              <w:spacing w:line="360" w:lineRule="auto"/>
              <w:jc w:val="center"/>
              <w:rPr>
                <w:sz w:val="24"/>
                <w:szCs w:val="24"/>
              </w:rPr>
            </w:pPr>
            <w:r w:rsidRPr="007A6DFE">
              <w:rPr>
                <w:sz w:val="24"/>
                <w:szCs w:val="24"/>
              </w:rPr>
              <w:t xml:space="preserve">Valor Mensal </w:t>
            </w:r>
            <w:r w:rsidR="00CD7894" w:rsidRPr="007A6DFE">
              <w:rPr>
                <w:sz w:val="24"/>
                <w:szCs w:val="24"/>
              </w:rPr>
              <w:t xml:space="preserve">R$ </w:t>
            </w:r>
            <w:r w:rsidRPr="007A6DFE">
              <w:rPr>
                <w:sz w:val="24"/>
                <w:szCs w:val="24"/>
              </w:rPr>
              <w:t>___________</w:t>
            </w:r>
          </w:p>
          <w:p w14:paraId="0C075887" w14:textId="77777777" w:rsidR="00CD7894" w:rsidRPr="007A6DFE" w:rsidRDefault="00CD7894" w:rsidP="007A6DFE">
            <w:pPr>
              <w:autoSpaceDE w:val="0"/>
              <w:autoSpaceDN w:val="0"/>
              <w:adjustRightInd w:val="0"/>
              <w:spacing w:line="360" w:lineRule="auto"/>
              <w:jc w:val="center"/>
              <w:rPr>
                <w:sz w:val="24"/>
                <w:szCs w:val="24"/>
              </w:rPr>
            </w:pPr>
          </w:p>
          <w:p w14:paraId="10DBEC4B" w14:textId="77777777" w:rsidR="00CD7894" w:rsidRPr="007A6DFE" w:rsidRDefault="00630C84" w:rsidP="007A6DFE">
            <w:pPr>
              <w:autoSpaceDE w:val="0"/>
              <w:autoSpaceDN w:val="0"/>
              <w:adjustRightInd w:val="0"/>
              <w:spacing w:line="360" w:lineRule="auto"/>
              <w:jc w:val="center"/>
              <w:rPr>
                <w:sz w:val="24"/>
                <w:szCs w:val="24"/>
              </w:rPr>
            </w:pPr>
            <w:r w:rsidRPr="007A6DFE">
              <w:rPr>
                <w:sz w:val="24"/>
                <w:szCs w:val="24"/>
              </w:rPr>
              <w:t xml:space="preserve">Valor Anual </w:t>
            </w:r>
            <w:r w:rsidR="00CD7894" w:rsidRPr="007A6DFE">
              <w:rPr>
                <w:sz w:val="24"/>
                <w:szCs w:val="24"/>
              </w:rPr>
              <w:t xml:space="preserve">R$ </w:t>
            </w:r>
            <w:r w:rsidRPr="007A6DFE">
              <w:rPr>
                <w:sz w:val="24"/>
                <w:szCs w:val="24"/>
              </w:rPr>
              <w:t>______________</w:t>
            </w:r>
          </w:p>
        </w:tc>
      </w:tr>
    </w:tbl>
    <w:p w14:paraId="2F3D2114" w14:textId="77777777" w:rsidR="00CD7894" w:rsidRPr="007A6DFE" w:rsidRDefault="00CD7894" w:rsidP="007A6DFE">
      <w:pPr>
        <w:pStyle w:val="Recuodecorpodetexto2"/>
        <w:spacing w:line="360" w:lineRule="auto"/>
        <w:rPr>
          <w:rFonts w:ascii="Times New Roman" w:hAnsi="Times New Roman"/>
          <w:sz w:val="24"/>
          <w:szCs w:val="24"/>
        </w:rPr>
      </w:pPr>
    </w:p>
    <w:p w14:paraId="572ABD9A" w14:textId="77777777" w:rsidR="00CD7894" w:rsidRPr="007A6DFE" w:rsidRDefault="00CD7894" w:rsidP="007A6DFE">
      <w:pPr>
        <w:autoSpaceDE w:val="0"/>
        <w:autoSpaceDN w:val="0"/>
        <w:adjustRightInd w:val="0"/>
        <w:spacing w:line="360" w:lineRule="auto"/>
        <w:jc w:val="both"/>
        <w:rPr>
          <w:sz w:val="24"/>
          <w:szCs w:val="24"/>
        </w:rPr>
      </w:pPr>
      <w:r w:rsidRPr="007A6DFE">
        <w:rPr>
          <w:sz w:val="24"/>
          <w:szCs w:val="24"/>
        </w:rPr>
        <w:t>Todas as despesas e custos diretos ou indiretos relacionados com o objeto da licitação estão incluídos no preço proposto.</w:t>
      </w:r>
    </w:p>
    <w:p w14:paraId="1DB8A5C6" w14:textId="77777777" w:rsidR="00CD7894" w:rsidRPr="007A6DFE" w:rsidRDefault="00CD7894" w:rsidP="007A6DFE">
      <w:pPr>
        <w:pStyle w:val="Recuodecorpodetexto2"/>
        <w:spacing w:line="360" w:lineRule="auto"/>
        <w:rPr>
          <w:rFonts w:ascii="Times New Roman" w:hAnsi="Times New Roman"/>
          <w:sz w:val="24"/>
          <w:szCs w:val="24"/>
        </w:rPr>
      </w:pPr>
    </w:p>
    <w:p w14:paraId="4FBC54D3" w14:textId="77777777" w:rsidR="00CD7894" w:rsidRPr="007A6DFE" w:rsidRDefault="00CD7894" w:rsidP="007A6DFE">
      <w:pPr>
        <w:spacing w:line="360" w:lineRule="auto"/>
        <w:jc w:val="both"/>
        <w:rPr>
          <w:sz w:val="24"/>
          <w:szCs w:val="24"/>
        </w:rPr>
      </w:pPr>
      <w:r w:rsidRPr="007A6DFE">
        <w:rPr>
          <w:sz w:val="24"/>
          <w:szCs w:val="24"/>
        </w:rPr>
        <w:t xml:space="preserve">Declaro que cumpro todos os itens estabelecidos no Edital e especificações constantes no </w:t>
      </w:r>
      <w:r w:rsidR="002969E2" w:rsidRPr="007A6DFE">
        <w:rPr>
          <w:sz w:val="24"/>
          <w:szCs w:val="24"/>
        </w:rPr>
        <w:t>termo de referência</w:t>
      </w:r>
      <w:r w:rsidRPr="007A6DFE">
        <w:rPr>
          <w:sz w:val="24"/>
          <w:szCs w:val="24"/>
        </w:rPr>
        <w:t>.</w:t>
      </w:r>
    </w:p>
    <w:p w14:paraId="070F0FD4" w14:textId="77777777" w:rsidR="00CD7894" w:rsidRPr="007A6DFE" w:rsidRDefault="00CD7894" w:rsidP="007A6DFE">
      <w:pPr>
        <w:spacing w:line="360" w:lineRule="auto"/>
        <w:ind w:left="-142"/>
        <w:jc w:val="both"/>
        <w:rPr>
          <w:sz w:val="24"/>
          <w:szCs w:val="24"/>
        </w:rPr>
      </w:pPr>
    </w:p>
    <w:p w14:paraId="67DEDE14" w14:textId="7760F480" w:rsidR="00CD7894" w:rsidRPr="007A6DFE" w:rsidRDefault="002969E2" w:rsidP="007A6DFE">
      <w:pPr>
        <w:autoSpaceDE w:val="0"/>
        <w:autoSpaceDN w:val="0"/>
        <w:adjustRightInd w:val="0"/>
        <w:spacing w:line="360" w:lineRule="auto"/>
        <w:jc w:val="right"/>
        <w:rPr>
          <w:sz w:val="24"/>
          <w:szCs w:val="24"/>
        </w:rPr>
      </w:pPr>
      <w:r w:rsidRPr="007A6DFE">
        <w:rPr>
          <w:sz w:val="24"/>
          <w:szCs w:val="24"/>
        </w:rPr>
        <w:t>_____________</w:t>
      </w:r>
      <w:r w:rsidR="00CD7894" w:rsidRPr="007A6DFE">
        <w:rPr>
          <w:sz w:val="24"/>
          <w:szCs w:val="24"/>
        </w:rPr>
        <w:t xml:space="preserve">, em </w:t>
      </w:r>
      <w:r w:rsidRPr="007A6DFE">
        <w:rPr>
          <w:sz w:val="24"/>
          <w:szCs w:val="24"/>
        </w:rPr>
        <w:t>___</w:t>
      </w:r>
      <w:r w:rsidR="00CD7894" w:rsidRPr="007A6DFE">
        <w:rPr>
          <w:sz w:val="24"/>
          <w:szCs w:val="24"/>
        </w:rPr>
        <w:t xml:space="preserve"> de </w:t>
      </w:r>
      <w:r w:rsidRPr="007A6DFE">
        <w:rPr>
          <w:sz w:val="24"/>
          <w:szCs w:val="24"/>
        </w:rPr>
        <w:t>__________</w:t>
      </w:r>
      <w:r w:rsidR="00CD7894" w:rsidRPr="007A6DFE">
        <w:rPr>
          <w:sz w:val="24"/>
          <w:szCs w:val="24"/>
        </w:rPr>
        <w:t xml:space="preserve"> </w:t>
      </w:r>
      <w:proofErr w:type="spellStart"/>
      <w:r w:rsidR="00CD7894" w:rsidRPr="007A6DFE">
        <w:rPr>
          <w:sz w:val="24"/>
          <w:szCs w:val="24"/>
        </w:rPr>
        <w:t>de</w:t>
      </w:r>
      <w:proofErr w:type="spellEnd"/>
      <w:r w:rsidR="00CD7894" w:rsidRPr="007A6DFE">
        <w:rPr>
          <w:sz w:val="24"/>
          <w:szCs w:val="24"/>
        </w:rPr>
        <w:t xml:space="preserve"> </w:t>
      </w:r>
      <w:r w:rsidR="00737075">
        <w:rPr>
          <w:sz w:val="24"/>
          <w:szCs w:val="24"/>
        </w:rPr>
        <w:t>2022</w:t>
      </w:r>
      <w:r w:rsidR="00CD7894" w:rsidRPr="007A6DFE">
        <w:rPr>
          <w:sz w:val="24"/>
          <w:szCs w:val="24"/>
        </w:rPr>
        <w:t>.</w:t>
      </w:r>
    </w:p>
    <w:p w14:paraId="6BFA8998" w14:textId="77777777" w:rsidR="00CD7894" w:rsidRPr="007A6DFE" w:rsidRDefault="00CD7894" w:rsidP="007A6DFE">
      <w:pPr>
        <w:autoSpaceDE w:val="0"/>
        <w:autoSpaceDN w:val="0"/>
        <w:adjustRightInd w:val="0"/>
        <w:spacing w:line="360" w:lineRule="auto"/>
        <w:jc w:val="center"/>
        <w:rPr>
          <w:sz w:val="24"/>
          <w:szCs w:val="24"/>
        </w:rPr>
      </w:pPr>
    </w:p>
    <w:p w14:paraId="057D6E61" w14:textId="77777777" w:rsidR="00CD7894" w:rsidRPr="007A6DFE" w:rsidRDefault="00CD7894" w:rsidP="007A6DFE">
      <w:pPr>
        <w:autoSpaceDE w:val="0"/>
        <w:autoSpaceDN w:val="0"/>
        <w:adjustRightInd w:val="0"/>
        <w:spacing w:line="360" w:lineRule="auto"/>
        <w:jc w:val="center"/>
        <w:rPr>
          <w:sz w:val="24"/>
          <w:szCs w:val="24"/>
        </w:rPr>
      </w:pPr>
    </w:p>
    <w:p w14:paraId="380030EB" w14:textId="77777777" w:rsidR="002969E2" w:rsidRPr="007A6DFE" w:rsidRDefault="002969E2" w:rsidP="007A6DFE">
      <w:pPr>
        <w:autoSpaceDE w:val="0"/>
        <w:autoSpaceDN w:val="0"/>
        <w:adjustRightInd w:val="0"/>
        <w:spacing w:line="360" w:lineRule="auto"/>
        <w:jc w:val="center"/>
        <w:rPr>
          <w:sz w:val="24"/>
          <w:szCs w:val="24"/>
        </w:rPr>
      </w:pPr>
      <w:r w:rsidRPr="007A6DFE">
        <w:rPr>
          <w:sz w:val="24"/>
          <w:szCs w:val="24"/>
        </w:rPr>
        <w:t>________________________________</w:t>
      </w:r>
    </w:p>
    <w:p w14:paraId="7A616B41" w14:textId="77777777" w:rsidR="00CD7894" w:rsidRPr="007A6DFE" w:rsidRDefault="002969E2" w:rsidP="007A6DFE">
      <w:pPr>
        <w:widowControl w:val="0"/>
        <w:spacing w:line="360" w:lineRule="auto"/>
        <w:jc w:val="center"/>
        <w:rPr>
          <w:b/>
          <w:sz w:val="24"/>
          <w:szCs w:val="24"/>
        </w:rPr>
      </w:pPr>
      <w:r w:rsidRPr="007A6DFE">
        <w:rPr>
          <w:b/>
          <w:sz w:val="24"/>
          <w:szCs w:val="24"/>
        </w:rPr>
        <w:t>Nome</w:t>
      </w:r>
    </w:p>
    <w:p w14:paraId="065C8C2F" w14:textId="77777777" w:rsidR="002969E2" w:rsidRPr="007A6DFE" w:rsidRDefault="002969E2" w:rsidP="007A6DFE">
      <w:pPr>
        <w:widowControl w:val="0"/>
        <w:spacing w:line="360" w:lineRule="auto"/>
        <w:jc w:val="center"/>
        <w:rPr>
          <w:b/>
          <w:sz w:val="24"/>
          <w:szCs w:val="24"/>
        </w:rPr>
      </w:pPr>
      <w:r w:rsidRPr="007A6DFE">
        <w:rPr>
          <w:b/>
          <w:sz w:val="24"/>
          <w:szCs w:val="24"/>
        </w:rPr>
        <w:t>RG</w:t>
      </w:r>
    </w:p>
    <w:sectPr w:rsidR="002969E2" w:rsidRPr="007A6DFE" w:rsidSect="00D46B9F">
      <w:headerReference w:type="default" r:id="rId12"/>
      <w:footerReference w:type="even" r:id="rId13"/>
      <w:footerReference w:type="default" r:id="rId14"/>
      <w:type w:val="continuous"/>
      <w:pgSz w:w="11907" w:h="16840" w:code="9"/>
      <w:pgMar w:top="1985" w:right="1134" w:bottom="1134" w:left="1701" w:header="426" w:footer="794" w:gutter="0"/>
      <w:pgNumType w:start="1"/>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9DB89C" w14:textId="77777777" w:rsidR="00AD3ABA" w:rsidRDefault="00AD3ABA">
      <w:r>
        <w:separator/>
      </w:r>
    </w:p>
  </w:endnote>
  <w:endnote w:type="continuationSeparator" w:id="0">
    <w:p w14:paraId="4FB8DE1C" w14:textId="77777777" w:rsidR="00AD3ABA" w:rsidRDefault="00AD3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ansSerif">
    <w:altName w:val="Cambria"/>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E043E" w14:textId="77777777" w:rsidR="00AD3ABA" w:rsidRDefault="00AD3ABA">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21</w:t>
    </w:r>
    <w:r>
      <w:rPr>
        <w:rStyle w:val="Nmerodepgina"/>
      </w:rPr>
      <w:fldChar w:fldCharType="end"/>
    </w:r>
  </w:p>
  <w:p w14:paraId="7935840E" w14:textId="77777777" w:rsidR="00AD3ABA" w:rsidRDefault="00AD3ABA">
    <w:pPr>
      <w:pStyle w:val="Rodap"/>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EBE99" w14:textId="1B34EFC5" w:rsidR="00AD3ABA" w:rsidRDefault="00AD3ABA">
    <w:pPr>
      <w:pStyle w:val="Rodap"/>
      <w:tabs>
        <w:tab w:val="clear" w:pos="4419"/>
        <w:tab w:val="clear" w:pos="8838"/>
        <w:tab w:val="center" w:pos="4536"/>
        <w:tab w:val="right" w:pos="9072"/>
      </w:tabs>
      <w:rPr>
        <w:rFonts w:ascii="Arial" w:hAnsi="Arial"/>
        <w:sz w:val="16"/>
        <w:szCs w:val="16"/>
      </w:rPr>
    </w:pPr>
    <w:r w:rsidRPr="009C0031">
      <w:rPr>
        <w:rFonts w:ascii="Calibri" w:eastAsia="Calibri" w:hAnsi="Calibri"/>
        <w:noProof/>
        <w:sz w:val="22"/>
        <w:szCs w:val="22"/>
      </w:rPr>
      <w:drawing>
        <wp:inline distT="0" distB="0" distL="0" distR="0" wp14:anchorId="12C0BE0D" wp14:editId="37FDDB40">
          <wp:extent cx="5760720" cy="394270"/>
          <wp:effectExtent l="0" t="0" r="0" b="635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394270"/>
                  </a:xfrm>
                  <a:prstGeom prst="rect">
                    <a:avLst/>
                  </a:prstGeom>
                  <a:noFill/>
                  <a:ln>
                    <a:noFill/>
                  </a:ln>
                </pic:spPr>
              </pic:pic>
            </a:graphicData>
          </a:graphic>
        </wp:inline>
      </w:drawing>
    </w:r>
    <w:r>
      <w:rPr>
        <w:rFonts w:ascii="Arial" w:hAnsi="Arial"/>
        <w:sz w:val="16"/>
        <w:szCs w:val="16"/>
      </w:rPr>
      <w:tab/>
      <w:t xml:space="preserve">Fl. </w:t>
    </w:r>
    <w:r>
      <w:rPr>
        <w:rStyle w:val="Nmerodepgina"/>
        <w:rFonts w:ascii="Arial" w:hAnsi="Arial"/>
        <w:sz w:val="16"/>
        <w:szCs w:val="16"/>
      </w:rPr>
      <w:fldChar w:fldCharType="begin"/>
    </w:r>
    <w:r>
      <w:rPr>
        <w:rStyle w:val="Nmerodepgina"/>
        <w:rFonts w:ascii="Arial" w:hAnsi="Arial"/>
        <w:sz w:val="16"/>
        <w:szCs w:val="16"/>
      </w:rPr>
      <w:instrText xml:space="preserve"> PAGE </w:instrText>
    </w:r>
    <w:r>
      <w:rPr>
        <w:rStyle w:val="Nmerodepgina"/>
        <w:rFonts w:ascii="Arial" w:hAnsi="Arial"/>
        <w:sz w:val="16"/>
        <w:szCs w:val="16"/>
      </w:rPr>
      <w:fldChar w:fldCharType="separate"/>
    </w:r>
    <w:r w:rsidR="009C7044">
      <w:rPr>
        <w:rStyle w:val="Nmerodepgina"/>
        <w:rFonts w:ascii="Arial" w:hAnsi="Arial"/>
        <w:noProof/>
        <w:sz w:val="16"/>
        <w:szCs w:val="16"/>
      </w:rPr>
      <w:t>23</w:t>
    </w:r>
    <w:r>
      <w:rPr>
        <w:rStyle w:val="Nmerodepgina"/>
        <w:rFonts w:ascii="Arial" w:hAnsi="Arial"/>
        <w:sz w:val="16"/>
        <w:szCs w:val="16"/>
      </w:rPr>
      <w:fldChar w:fldCharType="end"/>
    </w:r>
    <w:r>
      <w:rPr>
        <w:rStyle w:val="Nmerodepgina"/>
        <w:rFonts w:ascii="Arial" w:hAnsi="Arial"/>
        <w:sz w:val="16"/>
        <w:szCs w:val="16"/>
      </w:rPr>
      <w:t>/</w:t>
    </w:r>
    <w:r>
      <w:rPr>
        <w:rStyle w:val="Nmerodepgina"/>
        <w:rFonts w:ascii="Arial" w:hAnsi="Arial"/>
        <w:sz w:val="16"/>
        <w:szCs w:val="16"/>
      </w:rPr>
      <w:fldChar w:fldCharType="begin"/>
    </w:r>
    <w:r>
      <w:rPr>
        <w:rStyle w:val="Nmerodepgina"/>
        <w:rFonts w:ascii="Arial" w:hAnsi="Arial"/>
        <w:sz w:val="16"/>
        <w:szCs w:val="16"/>
      </w:rPr>
      <w:instrText xml:space="preserve"> NUMPAGES </w:instrText>
    </w:r>
    <w:r>
      <w:rPr>
        <w:rStyle w:val="Nmerodepgina"/>
        <w:rFonts w:ascii="Arial" w:hAnsi="Arial"/>
        <w:sz w:val="16"/>
        <w:szCs w:val="16"/>
      </w:rPr>
      <w:fldChar w:fldCharType="separate"/>
    </w:r>
    <w:r w:rsidR="009C7044">
      <w:rPr>
        <w:rStyle w:val="Nmerodepgina"/>
        <w:rFonts w:ascii="Arial" w:hAnsi="Arial"/>
        <w:noProof/>
        <w:sz w:val="16"/>
        <w:szCs w:val="16"/>
      </w:rPr>
      <w:t>34</w:t>
    </w:r>
    <w:r>
      <w:rPr>
        <w:rStyle w:val="Nmerodepgina"/>
        <w:rFonts w:ascii="Arial" w:hAnsi="Arial"/>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F9254E" w14:textId="77777777" w:rsidR="00AD3ABA" w:rsidRDefault="00AD3ABA">
      <w:r>
        <w:separator/>
      </w:r>
    </w:p>
  </w:footnote>
  <w:footnote w:type="continuationSeparator" w:id="0">
    <w:p w14:paraId="4B943F9A" w14:textId="77777777" w:rsidR="00AD3ABA" w:rsidRDefault="00AD3AB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D91ED" w14:textId="15D7B992" w:rsidR="00AD3ABA" w:rsidRPr="000B2548" w:rsidRDefault="00AD3ABA" w:rsidP="00D46B9F">
    <w:pPr>
      <w:ind w:left="666"/>
    </w:pPr>
    <w:r w:rsidRPr="009C0031">
      <w:rPr>
        <w:rFonts w:ascii="Calibri" w:eastAsia="Calibri" w:hAnsi="Calibri"/>
        <w:noProof/>
        <w:sz w:val="22"/>
        <w:szCs w:val="22"/>
      </w:rPr>
      <w:drawing>
        <wp:inline distT="0" distB="0" distL="0" distR="0" wp14:anchorId="0FF6CA7E" wp14:editId="09C2FCF3">
          <wp:extent cx="2501736" cy="69532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8520" cy="697211"/>
                  </a:xfrm>
                  <a:prstGeom prst="rect">
                    <a:avLst/>
                  </a:prstGeom>
                  <a:noFill/>
                  <a:ln>
                    <a:noFill/>
                  </a:ln>
                </pic:spPr>
              </pic:pic>
            </a:graphicData>
          </a:graphic>
        </wp:inline>
      </w:drawing>
    </w:r>
  </w:p>
  <w:p w14:paraId="2153F9DB" w14:textId="77777777" w:rsidR="00AD3ABA" w:rsidRDefault="00AD3ABA" w:rsidP="00676667">
    <w:pPr>
      <w:pStyle w:val="Cabealho"/>
      <w:ind w:hanging="1701"/>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4C0ACF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BC18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C986A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C0AC1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7F618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88193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14B1D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6AB9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9DE4F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7D4B8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01D6E"/>
    <w:multiLevelType w:val="singleLevel"/>
    <w:tmpl w:val="86BC663E"/>
    <w:lvl w:ilvl="0">
      <w:start w:val="1"/>
      <w:numFmt w:val="lowerLetter"/>
      <w:lvlText w:val="%1)"/>
      <w:legacy w:legacy="1" w:legacySpace="0" w:legacyIndent="283"/>
      <w:lvlJc w:val="left"/>
      <w:pPr>
        <w:ind w:left="993" w:hanging="283"/>
      </w:pPr>
    </w:lvl>
  </w:abstractNum>
  <w:abstractNum w:abstractNumId="11" w15:restartNumberingAfterBreak="0">
    <w:nsid w:val="011E79D2"/>
    <w:multiLevelType w:val="hybridMultilevel"/>
    <w:tmpl w:val="E9ECAA98"/>
    <w:lvl w:ilvl="0" w:tplc="EFF4FEA0">
      <w:numFmt w:val="bullet"/>
      <w:lvlText w:val="–"/>
      <w:lvlJc w:val="left"/>
      <w:pPr>
        <w:tabs>
          <w:tab w:val="num" w:pos="1069"/>
        </w:tabs>
        <w:ind w:left="1069" w:hanging="360"/>
      </w:pPr>
      <w:rPr>
        <w:rFonts w:ascii="Times New Roman" w:eastAsia="Times New Roman" w:hAnsi="Times New Roman" w:cs="Times New Roman" w:hint="default"/>
      </w:rPr>
    </w:lvl>
    <w:lvl w:ilvl="1" w:tplc="04160003" w:tentative="1">
      <w:start w:val="1"/>
      <w:numFmt w:val="bullet"/>
      <w:lvlText w:val="o"/>
      <w:lvlJc w:val="left"/>
      <w:pPr>
        <w:tabs>
          <w:tab w:val="num" w:pos="1789"/>
        </w:tabs>
        <w:ind w:left="1789" w:hanging="360"/>
      </w:pPr>
      <w:rPr>
        <w:rFonts w:ascii="Courier New" w:hAnsi="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12" w15:restartNumberingAfterBreak="0">
    <w:nsid w:val="05D56CCA"/>
    <w:multiLevelType w:val="hybridMultilevel"/>
    <w:tmpl w:val="312E08F4"/>
    <w:lvl w:ilvl="0" w:tplc="0416000B">
      <w:start w:val="1"/>
      <w:numFmt w:val="bullet"/>
      <w:lvlText w:val=""/>
      <w:lvlJc w:val="left"/>
      <w:pPr>
        <w:ind w:left="720" w:hanging="360"/>
      </w:pPr>
      <w:rPr>
        <w:rFonts w:ascii="Wingdings" w:eastAsia="Times New Roman" w:hAnsi="Wingdings"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070758A1"/>
    <w:multiLevelType w:val="singleLevel"/>
    <w:tmpl w:val="E36416BE"/>
    <w:lvl w:ilvl="0">
      <w:start w:val="1"/>
      <w:numFmt w:val="lowerLetter"/>
      <w:lvlText w:val="%1)"/>
      <w:lvlJc w:val="left"/>
      <w:pPr>
        <w:tabs>
          <w:tab w:val="num" w:pos="1080"/>
        </w:tabs>
        <w:ind w:left="1080" w:hanging="360"/>
      </w:pPr>
      <w:rPr>
        <w:rFonts w:hint="default"/>
      </w:rPr>
    </w:lvl>
  </w:abstractNum>
  <w:abstractNum w:abstractNumId="14" w15:restartNumberingAfterBreak="0">
    <w:nsid w:val="09B751DF"/>
    <w:multiLevelType w:val="hybridMultilevel"/>
    <w:tmpl w:val="FCF6F538"/>
    <w:lvl w:ilvl="0" w:tplc="0416000B">
      <w:start w:val="1"/>
      <w:numFmt w:val="bullet"/>
      <w:lvlText w:val=""/>
      <w:lvlJc w:val="left"/>
      <w:pPr>
        <w:ind w:left="720" w:hanging="360"/>
      </w:pPr>
      <w:rPr>
        <w:rFonts w:ascii="Wingdings" w:eastAsia="Times New Roman" w:hAnsi="Wingdings"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1147006A"/>
    <w:multiLevelType w:val="hybridMultilevel"/>
    <w:tmpl w:val="2BC0CE84"/>
    <w:lvl w:ilvl="0" w:tplc="BB5E82B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1F872D62"/>
    <w:multiLevelType w:val="multilevel"/>
    <w:tmpl w:val="CC9631DE"/>
    <w:lvl w:ilvl="0">
      <w:start w:val="1"/>
      <w:numFmt w:val="decimal"/>
      <w:lvlText w:val="%1."/>
      <w:lvlJc w:val="left"/>
      <w:pPr>
        <w:ind w:left="928"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592" w:hanging="720"/>
      </w:pPr>
      <w:rPr>
        <w:rFonts w:hint="default"/>
      </w:rPr>
    </w:lvl>
    <w:lvl w:ilvl="3">
      <w:start w:val="1"/>
      <w:numFmt w:val="decimal"/>
      <w:isLgl/>
      <w:lvlText w:val="%1.%2.%3.%4."/>
      <w:lvlJc w:val="left"/>
      <w:pPr>
        <w:ind w:left="2104" w:hanging="1080"/>
      </w:pPr>
      <w:rPr>
        <w:rFonts w:hint="default"/>
      </w:rPr>
    </w:lvl>
    <w:lvl w:ilvl="4">
      <w:start w:val="1"/>
      <w:numFmt w:val="decimal"/>
      <w:isLgl/>
      <w:lvlText w:val="%1.%2.%3.%4.%5."/>
      <w:lvlJc w:val="left"/>
      <w:pPr>
        <w:ind w:left="2256" w:hanging="1080"/>
      </w:pPr>
      <w:rPr>
        <w:rFonts w:hint="default"/>
      </w:rPr>
    </w:lvl>
    <w:lvl w:ilvl="5">
      <w:start w:val="1"/>
      <w:numFmt w:val="decimal"/>
      <w:isLgl/>
      <w:lvlText w:val="%1.%2.%3.%4.%5.%6."/>
      <w:lvlJc w:val="left"/>
      <w:pPr>
        <w:ind w:left="2768" w:hanging="1440"/>
      </w:pPr>
      <w:rPr>
        <w:rFonts w:hint="default"/>
      </w:rPr>
    </w:lvl>
    <w:lvl w:ilvl="6">
      <w:start w:val="1"/>
      <w:numFmt w:val="decimal"/>
      <w:isLgl/>
      <w:lvlText w:val="%1.%2.%3.%4.%5.%6.%7."/>
      <w:lvlJc w:val="left"/>
      <w:pPr>
        <w:ind w:left="2920" w:hanging="1440"/>
      </w:pPr>
      <w:rPr>
        <w:rFonts w:hint="default"/>
      </w:rPr>
    </w:lvl>
    <w:lvl w:ilvl="7">
      <w:start w:val="1"/>
      <w:numFmt w:val="decimal"/>
      <w:isLgl/>
      <w:lvlText w:val="%1.%2.%3.%4.%5.%6.%7.%8."/>
      <w:lvlJc w:val="left"/>
      <w:pPr>
        <w:ind w:left="3432" w:hanging="1800"/>
      </w:pPr>
      <w:rPr>
        <w:rFonts w:hint="default"/>
      </w:rPr>
    </w:lvl>
    <w:lvl w:ilvl="8">
      <w:start w:val="1"/>
      <w:numFmt w:val="decimal"/>
      <w:isLgl/>
      <w:lvlText w:val="%1.%2.%3.%4.%5.%6.%7.%8.%9."/>
      <w:lvlJc w:val="left"/>
      <w:pPr>
        <w:ind w:left="3584" w:hanging="1800"/>
      </w:pPr>
      <w:rPr>
        <w:rFonts w:hint="default"/>
      </w:rPr>
    </w:lvl>
  </w:abstractNum>
  <w:abstractNum w:abstractNumId="17" w15:restartNumberingAfterBreak="0">
    <w:nsid w:val="284F0F49"/>
    <w:multiLevelType w:val="multilevel"/>
    <w:tmpl w:val="E8F21148"/>
    <w:lvl w:ilvl="0">
      <w:start w:val="1"/>
      <w:numFmt w:val="decimal"/>
      <w:lvlText w:val="%1"/>
      <w:lvlJc w:val="left"/>
      <w:pPr>
        <w:tabs>
          <w:tab w:val="num" w:pos="1125"/>
        </w:tabs>
        <w:ind w:left="1125" w:hanging="1125"/>
      </w:pPr>
      <w:rPr>
        <w:rFonts w:hint="default"/>
        <w:b/>
      </w:rPr>
    </w:lvl>
    <w:lvl w:ilvl="1">
      <w:start w:val="1"/>
      <w:numFmt w:val="decimal"/>
      <w:lvlText w:val="%1.%2"/>
      <w:lvlJc w:val="left"/>
      <w:pPr>
        <w:tabs>
          <w:tab w:val="num" w:pos="1980"/>
        </w:tabs>
        <w:ind w:left="2434" w:hanging="454"/>
      </w:pPr>
      <w:rPr>
        <w:rFonts w:ascii="Arial" w:hAnsi="Arial" w:cs="Arial" w:hint="default"/>
        <w:b/>
        <w:color w:val="auto"/>
        <w:sz w:val="24"/>
        <w:szCs w:val="24"/>
      </w:rPr>
    </w:lvl>
    <w:lvl w:ilvl="2">
      <w:start w:val="1"/>
      <w:numFmt w:val="decimal"/>
      <w:lvlText w:val="%1.%2.%3"/>
      <w:lvlJc w:val="left"/>
      <w:pPr>
        <w:tabs>
          <w:tab w:val="num" w:pos="2541"/>
        </w:tabs>
        <w:ind w:left="2541" w:hanging="1125"/>
      </w:pPr>
      <w:rPr>
        <w:rFonts w:hint="default"/>
        <w:b/>
      </w:rPr>
    </w:lvl>
    <w:lvl w:ilvl="3">
      <w:start w:val="1"/>
      <w:numFmt w:val="decimal"/>
      <w:lvlText w:val="%1.%2.%3.%4"/>
      <w:lvlJc w:val="left"/>
      <w:pPr>
        <w:tabs>
          <w:tab w:val="num" w:pos="3465"/>
        </w:tabs>
        <w:ind w:left="3465" w:hanging="1125"/>
      </w:pPr>
      <w:rPr>
        <w:rFonts w:hint="default"/>
        <w:b/>
      </w:rPr>
    </w:lvl>
    <w:lvl w:ilvl="4">
      <w:start w:val="1"/>
      <w:numFmt w:val="decimal"/>
      <w:lvlText w:val="%1.%2.%3.%4.%5"/>
      <w:lvlJc w:val="left"/>
      <w:pPr>
        <w:tabs>
          <w:tab w:val="num" w:pos="3957"/>
        </w:tabs>
        <w:ind w:left="3957" w:hanging="1125"/>
      </w:pPr>
      <w:rPr>
        <w:rFonts w:hint="default"/>
        <w:b/>
      </w:rPr>
    </w:lvl>
    <w:lvl w:ilvl="5">
      <w:start w:val="1"/>
      <w:numFmt w:val="decimal"/>
      <w:lvlText w:val="%1.%2.%3.%4.%5.%6"/>
      <w:lvlJc w:val="left"/>
      <w:pPr>
        <w:tabs>
          <w:tab w:val="num" w:pos="4980"/>
        </w:tabs>
        <w:ind w:left="4980" w:hanging="1440"/>
      </w:pPr>
      <w:rPr>
        <w:rFonts w:hint="default"/>
        <w:b/>
      </w:rPr>
    </w:lvl>
    <w:lvl w:ilvl="6">
      <w:start w:val="1"/>
      <w:numFmt w:val="decimal"/>
      <w:lvlText w:val="%1.%2.%3.%4.%5.%6.%7"/>
      <w:lvlJc w:val="left"/>
      <w:pPr>
        <w:tabs>
          <w:tab w:val="num" w:pos="5688"/>
        </w:tabs>
        <w:ind w:left="5688" w:hanging="1440"/>
      </w:pPr>
      <w:rPr>
        <w:rFonts w:hint="default"/>
        <w:b/>
      </w:rPr>
    </w:lvl>
    <w:lvl w:ilvl="7">
      <w:start w:val="1"/>
      <w:numFmt w:val="decimal"/>
      <w:lvlText w:val="%1.%2.%3.%4.%5.%6.%7.%8"/>
      <w:lvlJc w:val="left"/>
      <w:pPr>
        <w:tabs>
          <w:tab w:val="num" w:pos="6756"/>
        </w:tabs>
        <w:ind w:left="6756" w:hanging="1800"/>
      </w:pPr>
      <w:rPr>
        <w:rFonts w:hint="default"/>
        <w:b/>
      </w:rPr>
    </w:lvl>
    <w:lvl w:ilvl="8">
      <w:start w:val="1"/>
      <w:numFmt w:val="decimal"/>
      <w:lvlText w:val="%1.%2.%3.%4.%5.%6.%7.%8.%9"/>
      <w:lvlJc w:val="left"/>
      <w:pPr>
        <w:tabs>
          <w:tab w:val="num" w:pos="7464"/>
        </w:tabs>
        <w:ind w:left="7464" w:hanging="1800"/>
      </w:pPr>
      <w:rPr>
        <w:rFonts w:hint="default"/>
        <w:b/>
      </w:rPr>
    </w:lvl>
  </w:abstractNum>
  <w:abstractNum w:abstractNumId="18" w15:restartNumberingAfterBreak="0">
    <w:nsid w:val="3289672E"/>
    <w:multiLevelType w:val="singleLevel"/>
    <w:tmpl w:val="66C6392A"/>
    <w:lvl w:ilvl="0">
      <w:start w:val="1"/>
      <w:numFmt w:val="lowerLetter"/>
      <w:lvlText w:val="%1)"/>
      <w:lvlJc w:val="left"/>
      <w:pPr>
        <w:tabs>
          <w:tab w:val="num" w:pos="1068"/>
        </w:tabs>
        <w:ind w:left="1068" w:hanging="360"/>
      </w:pPr>
      <w:rPr>
        <w:rFonts w:hint="default"/>
        <w:b w:val="0"/>
      </w:rPr>
    </w:lvl>
  </w:abstractNum>
  <w:abstractNum w:abstractNumId="19" w15:restartNumberingAfterBreak="0">
    <w:nsid w:val="3DEA76AF"/>
    <w:multiLevelType w:val="hybridMultilevel"/>
    <w:tmpl w:val="DBF4C12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0" w15:restartNumberingAfterBreak="0">
    <w:nsid w:val="42323224"/>
    <w:multiLevelType w:val="hybridMultilevel"/>
    <w:tmpl w:val="4F48EE6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47AD7754"/>
    <w:multiLevelType w:val="hybridMultilevel"/>
    <w:tmpl w:val="43C06CFE"/>
    <w:lvl w:ilvl="0" w:tplc="892E4A2E">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49575C09"/>
    <w:multiLevelType w:val="hybridMultilevel"/>
    <w:tmpl w:val="CA0A89E0"/>
    <w:lvl w:ilvl="0" w:tplc="04160019">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15:restartNumberingAfterBreak="0">
    <w:nsid w:val="4C966C3F"/>
    <w:multiLevelType w:val="hybridMultilevel"/>
    <w:tmpl w:val="FC20EB26"/>
    <w:lvl w:ilvl="0" w:tplc="0416000B">
      <w:numFmt w:val="bullet"/>
      <w:lvlText w:val=""/>
      <w:lvlJc w:val="left"/>
      <w:pPr>
        <w:ind w:left="720" w:hanging="360"/>
      </w:pPr>
      <w:rPr>
        <w:rFonts w:ascii="Wingdings" w:eastAsia="Times New Roman" w:hAnsi="Wingdings" w:cs="Times New Roman" w:hint="default"/>
        <w:b w:val="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514A3905"/>
    <w:multiLevelType w:val="hybridMultilevel"/>
    <w:tmpl w:val="8C10B860"/>
    <w:lvl w:ilvl="0" w:tplc="53AA0998">
      <w:start w:val="2"/>
      <w:numFmt w:val="lowerLetter"/>
      <w:lvlText w:val="%1)"/>
      <w:lvlJc w:val="left"/>
      <w:pPr>
        <w:tabs>
          <w:tab w:val="num" w:pos="1069"/>
        </w:tabs>
        <w:ind w:left="1069" w:hanging="360"/>
      </w:pPr>
      <w:rPr>
        <w:rFonts w:hint="default"/>
      </w:rPr>
    </w:lvl>
    <w:lvl w:ilvl="1" w:tplc="04160019" w:tentative="1">
      <w:start w:val="1"/>
      <w:numFmt w:val="lowerLetter"/>
      <w:lvlText w:val="%2."/>
      <w:lvlJc w:val="left"/>
      <w:pPr>
        <w:tabs>
          <w:tab w:val="num" w:pos="1789"/>
        </w:tabs>
        <w:ind w:left="1789" w:hanging="360"/>
      </w:pPr>
    </w:lvl>
    <w:lvl w:ilvl="2" w:tplc="0416001B" w:tentative="1">
      <w:start w:val="1"/>
      <w:numFmt w:val="lowerRoman"/>
      <w:lvlText w:val="%3."/>
      <w:lvlJc w:val="right"/>
      <w:pPr>
        <w:tabs>
          <w:tab w:val="num" w:pos="2509"/>
        </w:tabs>
        <w:ind w:left="2509" w:hanging="180"/>
      </w:pPr>
    </w:lvl>
    <w:lvl w:ilvl="3" w:tplc="0416000F" w:tentative="1">
      <w:start w:val="1"/>
      <w:numFmt w:val="decimal"/>
      <w:lvlText w:val="%4."/>
      <w:lvlJc w:val="left"/>
      <w:pPr>
        <w:tabs>
          <w:tab w:val="num" w:pos="3229"/>
        </w:tabs>
        <w:ind w:left="3229" w:hanging="360"/>
      </w:pPr>
    </w:lvl>
    <w:lvl w:ilvl="4" w:tplc="04160019" w:tentative="1">
      <w:start w:val="1"/>
      <w:numFmt w:val="lowerLetter"/>
      <w:lvlText w:val="%5."/>
      <w:lvlJc w:val="left"/>
      <w:pPr>
        <w:tabs>
          <w:tab w:val="num" w:pos="3949"/>
        </w:tabs>
        <w:ind w:left="3949" w:hanging="360"/>
      </w:pPr>
    </w:lvl>
    <w:lvl w:ilvl="5" w:tplc="0416001B" w:tentative="1">
      <w:start w:val="1"/>
      <w:numFmt w:val="lowerRoman"/>
      <w:lvlText w:val="%6."/>
      <w:lvlJc w:val="right"/>
      <w:pPr>
        <w:tabs>
          <w:tab w:val="num" w:pos="4669"/>
        </w:tabs>
        <w:ind w:left="4669" w:hanging="180"/>
      </w:pPr>
    </w:lvl>
    <w:lvl w:ilvl="6" w:tplc="0416000F" w:tentative="1">
      <w:start w:val="1"/>
      <w:numFmt w:val="decimal"/>
      <w:lvlText w:val="%7."/>
      <w:lvlJc w:val="left"/>
      <w:pPr>
        <w:tabs>
          <w:tab w:val="num" w:pos="5389"/>
        </w:tabs>
        <w:ind w:left="5389" w:hanging="360"/>
      </w:pPr>
    </w:lvl>
    <w:lvl w:ilvl="7" w:tplc="04160019" w:tentative="1">
      <w:start w:val="1"/>
      <w:numFmt w:val="lowerLetter"/>
      <w:lvlText w:val="%8."/>
      <w:lvlJc w:val="left"/>
      <w:pPr>
        <w:tabs>
          <w:tab w:val="num" w:pos="6109"/>
        </w:tabs>
        <w:ind w:left="6109" w:hanging="360"/>
      </w:pPr>
    </w:lvl>
    <w:lvl w:ilvl="8" w:tplc="0416001B" w:tentative="1">
      <w:start w:val="1"/>
      <w:numFmt w:val="lowerRoman"/>
      <w:lvlText w:val="%9."/>
      <w:lvlJc w:val="right"/>
      <w:pPr>
        <w:tabs>
          <w:tab w:val="num" w:pos="6829"/>
        </w:tabs>
        <w:ind w:left="6829" w:hanging="180"/>
      </w:pPr>
    </w:lvl>
  </w:abstractNum>
  <w:abstractNum w:abstractNumId="25" w15:restartNumberingAfterBreak="0">
    <w:nsid w:val="534D03DC"/>
    <w:multiLevelType w:val="hybridMultilevel"/>
    <w:tmpl w:val="760AED24"/>
    <w:lvl w:ilvl="0" w:tplc="F49EDA5C">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56431C0B"/>
    <w:multiLevelType w:val="hybridMultilevel"/>
    <w:tmpl w:val="1354E994"/>
    <w:lvl w:ilvl="0" w:tplc="B1EE6B48">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6057275C"/>
    <w:multiLevelType w:val="hybridMultilevel"/>
    <w:tmpl w:val="4F48EE6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665B6C2D"/>
    <w:multiLevelType w:val="hybridMultilevel"/>
    <w:tmpl w:val="FA38E4CA"/>
    <w:lvl w:ilvl="0" w:tplc="FFFFFFFF">
      <w:start w:val="1"/>
      <w:numFmt w:val="lowerLetter"/>
      <w:lvlText w:val="%1)"/>
      <w:lvlJc w:val="left"/>
      <w:pPr>
        <w:tabs>
          <w:tab w:val="num" w:pos="1069"/>
        </w:tabs>
        <w:ind w:left="1069" w:hanging="36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29" w15:restartNumberingAfterBreak="0">
    <w:nsid w:val="68640316"/>
    <w:multiLevelType w:val="hybridMultilevel"/>
    <w:tmpl w:val="DA2A0374"/>
    <w:lvl w:ilvl="0" w:tplc="842634E6">
      <w:start w:val="1"/>
      <w:numFmt w:val="lowerLetter"/>
      <w:lvlText w:val="%1)"/>
      <w:lvlJc w:val="left"/>
      <w:pPr>
        <w:ind w:left="420" w:hanging="36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30" w15:restartNumberingAfterBreak="0">
    <w:nsid w:val="6D664412"/>
    <w:multiLevelType w:val="singleLevel"/>
    <w:tmpl w:val="04160017"/>
    <w:lvl w:ilvl="0">
      <w:start w:val="1"/>
      <w:numFmt w:val="lowerLetter"/>
      <w:lvlText w:val="%1)"/>
      <w:lvlJc w:val="left"/>
      <w:pPr>
        <w:tabs>
          <w:tab w:val="num" w:pos="1068"/>
        </w:tabs>
        <w:ind w:left="1068" w:hanging="360"/>
      </w:pPr>
    </w:lvl>
  </w:abstractNum>
  <w:abstractNum w:abstractNumId="31" w15:restartNumberingAfterBreak="0">
    <w:nsid w:val="790F179E"/>
    <w:multiLevelType w:val="hybridMultilevel"/>
    <w:tmpl w:val="4976AAC0"/>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7DDB0F71"/>
    <w:multiLevelType w:val="multilevel"/>
    <w:tmpl w:val="0AACC58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3" w15:restartNumberingAfterBreak="0">
    <w:nsid w:val="7E7C3746"/>
    <w:multiLevelType w:val="hybridMultilevel"/>
    <w:tmpl w:val="01BE550A"/>
    <w:lvl w:ilvl="0" w:tplc="0416000B">
      <w:start w:val="1"/>
      <w:numFmt w:val="bullet"/>
      <w:lvlText w:val=""/>
      <w:lvlJc w:val="left"/>
      <w:pPr>
        <w:ind w:left="720" w:hanging="360"/>
      </w:pPr>
      <w:rPr>
        <w:rFonts w:ascii="Wingdings" w:eastAsia="Times New Roman" w:hAnsi="Wingdings"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0"/>
  </w:num>
  <w:num w:numId="2">
    <w:abstractNumId w:val="30"/>
  </w:num>
  <w:num w:numId="3">
    <w:abstractNumId w:val="18"/>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31"/>
  </w:num>
  <w:num w:numId="16">
    <w:abstractNumId w:val="11"/>
  </w:num>
  <w:num w:numId="17">
    <w:abstractNumId w:val="22"/>
  </w:num>
  <w:num w:numId="18">
    <w:abstractNumId w:val="28"/>
  </w:num>
  <w:num w:numId="19">
    <w:abstractNumId w:val="17"/>
  </w:num>
  <w:num w:numId="20">
    <w:abstractNumId w:val="24"/>
  </w:num>
  <w:num w:numId="21">
    <w:abstractNumId w:val="16"/>
  </w:num>
  <w:num w:numId="22">
    <w:abstractNumId w:val="29"/>
  </w:num>
  <w:num w:numId="23">
    <w:abstractNumId w:val="18"/>
    <w:lvlOverride w:ilvl="0">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26"/>
  </w:num>
  <w:num w:numId="27">
    <w:abstractNumId w:val="21"/>
  </w:num>
  <w:num w:numId="28">
    <w:abstractNumId w:val="20"/>
  </w:num>
  <w:num w:numId="29">
    <w:abstractNumId w:val="27"/>
  </w:num>
  <w:num w:numId="30">
    <w:abstractNumId w:val="32"/>
  </w:num>
  <w:num w:numId="31">
    <w:abstractNumId w:val="15"/>
  </w:num>
  <w:num w:numId="32">
    <w:abstractNumId w:val="14"/>
  </w:num>
  <w:num w:numId="33">
    <w:abstractNumId w:val="12"/>
  </w:num>
  <w:num w:numId="34">
    <w:abstractNumId w:val="33"/>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6A0"/>
    <w:rsid w:val="000034CE"/>
    <w:rsid w:val="0000792B"/>
    <w:rsid w:val="00012ACA"/>
    <w:rsid w:val="00021B94"/>
    <w:rsid w:val="00032C83"/>
    <w:rsid w:val="00035258"/>
    <w:rsid w:val="00042D99"/>
    <w:rsid w:val="00062859"/>
    <w:rsid w:val="00064B49"/>
    <w:rsid w:val="00080467"/>
    <w:rsid w:val="0008475C"/>
    <w:rsid w:val="00090977"/>
    <w:rsid w:val="00097C2A"/>
    <w:rsid w:val="000A0F80"/>
    <w:rsid w:val="000A30E9"/>
    <w:rsid w:val="000A5CEC"/>
    <w:rsid w:val="000B28EF"/>
    <w:rsid w:val="000B657F"/>
    <w:rsid w:val="000B7248"/>
    <w:rsid w:val="000C4151"/>
    <w:rsid w:val="000D2187"/>
    <w:rsid w:val="000D2D14"/>
    <w:rsid w:val="000D2FDB"/>
    <w:rsid w:val="000D5760"/>
    <w:rsid w:val="000E06FC"/>
    <w:rsid w:val="000F6820"/>
    <w:rsid w:val="000F6EB1"/>
    <w:rsid w:val="000F7EAD"/>
    <w:rsid w:val="0010122A"/>
    <w:rsid w:val="001126F3"/>
    <w:rsid w:val="001230D3"/>
    <w:rsid w:val="00125A8B"/>
    <w:rsid w:val="0013296D"/>
    <w:rsid w:val="00135F11"/>
    <w:rsid w:val="00146048"/>
    <w:rsid w:val="001471D4"/>
    <w:rsid w:val="001613B7"/>
    <w:rsid w:val="00164271"/>
    <w:rsid w:val="0016709B"/>
    <w:rsid w:val="00167B7F"/>
    <w:rsid w:val="00173D3B"/>
    <w:rsid w:val="00173F29"/>
    <w:rsid w:val="0017411E"/>
    <w:rsid w:val="001750A3"/>
    <w:rsid w:val="00175EEF"/>
    <w:rsid w:val="00175EFF"/>
    <w:rsid w:val="001813AE"/>
    <w:rsid w:val="001818F9"/>
    <w:rsid w:val="0018211B"/>
    <w:rsid w:val="00182C4C"/>
    <w:rsid w:val="00186C39"/>
    <w:rsid w:val="0019314D"/>
    <w:rsid w:val="00194AE6"/>
    <w:rsid w:val="00196C53"/>
    <w:rsid w:val="00197476"/>
    <w:rsid w:val="001A37E5"/>
    <w:rsid w:val="001A41A0"/>
    <w:rsid w:val="001B3CE9"/>
    <w:rsid w:val="001B595E"/>
    <w:rsid w:val="001C08F6"/>
    <w:rsid w:val="001D47C2"/>
    <w:rsid w:val="001D5B1B"/>
    <w:rsid w:val="001D759A"/>
    <w:rsid w:val="001E0C96"/>
    <w:rsid w:val="001E19F1"/>
    <w:rsid w:val="001E21BB"/>
    <w:rsid w:val="001F4038"/>
    <w:rsid w:val="00202FAD"/>
    <w:rsid w:val="002076C9"/>
    <w:rsid w:val="00207B49"/>
    <w:rsid w:val="0021052B"/>
    <w:rsid w:val="00212A29"/>
    <w:rsid w:val="00216CFC"/>
    <w:rsid w:val="00225B77"/>
    <w:rsid w:val="00226ADC"/>
    <w:rsid w:val="0023742D"/>
    <w:rsid w:val="0024708E"/>
    <w:rsid w:val="002569E1"/>
    <w:rsid w:val="00270F48"/>
    <w:rsid w:val="00272817"/>
    <w:rsid w:val="00276E4A"/>
    <w:rsid w:val="002829B4"/>
    <w:rsid w:val="00283423"/>
    <w:rsid w:val="002914BC"/>
    <w:rsid w:val="00294175"/>
    <w:rsid w:val="002941B0"/>
    <w:rsid w:val="00294F75"/>
    <w:rsid w:val="00295441"/>
    <w:rsid w:val="002969E2"/>
    <w:rsid w:val="002A1F0F"/>
    <w:rsid w:val="002A2387"/>
    <w:rsid w:val="002A460C"/>
    <w:rsid w:val="002B0CFF"/>
    <w:rsid w:val="002B3FE0"/>
    <w:rsid w:val="002B750B"/>
    <w:rsid w:val="002C2415"/>
    <w:rsid w:val="002C27AD"/>
    <w:rsid w:val="002C3CEE"/>
    <w:rsid w:val="002C3F83"/>
    <w:rsid w:val="002C5F85"/>
    <w:rsid w:val="002D1195"/>
    <w:rsid w:val="002D2FAB"/>
    <w:rsid w:val="002E1A28"/>
    <w:rsid w:val="002E46F2"/>
    <w:rsid w:val="002E4D0B"/>
    <w:rsid w:val="002E628A"/>
    <w:rsid w:val="002E78C1"/>
    <w:rsid w:val="00302601"/>
    <w:rsid w:val="00314D9B"/>
    <w:rsid w:val="00315753"/>
    <w:rsid w:val="003239BE"/>
    <w:rsid w:val="00337B42"/>
    <w:rsid w:val="00341C01"/>
    <w:rsid w:val="0034215A"/>
    <w:rsid w:val="00345634"/>
    <w:rsid w:val="00345B92"/>
    <w:rsid w:val="00346E42"/>
    <w:rsid w:val="00347171"/>
    <w:rsid w:val="0036050C"/>
    <w:rsid w:val="0036111B"/>
    <w:rsid w:val="00365EC1"/>
    <w:rsid w:val="00370297"/>
    <w:rsid w:val="00373464"/>
    <w:rsid w:val="00373902"/>
    <w:rsid w:val="003820D4"/>
    <w:rsid w:val="0038211D"/>
    <w:rsid w:val="0038740C"/>
    <w:rsid w:val="0038752D"/>
    <w:rsid w:val="003954FA"/>
    <w:rsid w:val="003A27A7"/>
    <w:rsid w:val="003A6ADE"/>
    <w:rsid w:val="003A7B04"/>
    <w:rsid w:val="003B3687"/>
    <w:rsid w:val="003B5564"/>
    <w:rsid w:val="003C6CAB"/>
    <w:rsid w:val="003E7877"/>
    <w:rsid w:val="003F1796"/>
    <w:rsid w:val="003F6A71"/>
    <w:rsid w:val="00400445"/>
    <w:rsid w:val="0040275D"/>
    <w:rsid w:val="00403844"/>
    <w:rsid w:val="00411242"/>
    <w:rsid w:val="004123BC"/>
    <w:rsid w:val="00414D78"/>
    <w:rsid w:val="0042104E"/>
    <w:rsid w:val="00426C45"/>
    <w:rsid w:val="0042753C"/>
    <w:rsid w:val="004322CD"/>
    <w:rsid w:val="004368F0"/>
    <w:rsid w:val="00437E69"/>
    <w:rsid w:val="0044022C"/>
    <w:rsid w:val="00441EEA"/>
    <w:rsid w:val="004439C5"/>
    <w:rsid w:val="004444A3"/>
    <w:rsid w:val="00452D35"/>
    <w:rsid w:val="00470D24"/>
    <w:rsid w:val="00483D7C"/>
    <w:rsid w:val="004843C7"/>
    <w:rsid w:val="0048771B"/>
    <w:rsid w:val="0049013A"/>
    <w:rsid w:val="004937B5"/>
    <w:rsid w:val="00493985"/>
    <w:rsid w:val="00494E52"/>
    <w:rsid w:val="004970DD"/>
    <w:rsid w:val="004A06D4"/>
    <w:rsid w:val="004A7DE6"/>
    <w:rsid w:val="004B4C0B"/>
    <w:rsid w:val="004E4456"/>
    <w:rsid w:val="004E69A1"/>
    <w:rsid w:val="004F1798"/>
    <w:rsid w:val="004F5311"/>
    <w:rsid w:val="004F6325"/>
    <w:rsid w:val="004F7A30"/>
    <w:rsid w:val="00506C1F"/>
    <w:rsid w:val="00507545"/>
    <w:rsid w:val="0051615B"/>
    <w:rsid w:val="00516649"/>
    <w:rsid w:val="00520908"/>
    <w:rsid w:val="00521C2E"/>
    <w:rsid w:val="00531A02"/>
    <w:rsid w:val="0053496F"/>
    <w:rsid w:val="00536896"/>
    <w:rsid w:val="00552932"/>
    <w:rsid w:val="005550DB"/>
    <w:rsid w:val="00556FE9"/>
    <w:rsid w:val="00560C92"/>
    <w:rsid w:val="00566F1A"/>
    <w:rsid w:val="005715D4"/>
    <w:rsid w:val="00572377"/>
    <w:rsid w:val="00580C6F"/>
    <w:rsid w:val="005820D7"/>
    <w:rsid w:val="00586050"/>
    <w:rsid w:val="005914F8"/>
    <w:rsid w:val="005A1BAC"/>
    <w:rsid w:val="005A2E81"/>
    <w:rsid w:val="005B4F2E"/>
    <w:rsid w:val="005B688E"/>
    <w:rsid w:val="005C5DAB"/>
    <w:rsid w:val="005E2718"/>
    <w:rsid w:val="005E399B"/>
    <w:rsid w:val="005E59A5"/>
    <w:rsid w:val="005E5BE0"/>
    <w:rsid w:val="005F4DCF"/>
    <w:rsid w:val="006011D4"/>
    <w:rsid w:val="0060199C"/>
    <w:rsid w:val="006035A8"/>
    <w:rsid w:val="006079BF"/>
    <w:rsid w:val="006156C4"/>
    <w:rsid w:val="006160A0"/>
    <w:rsid w:val="006268D2"/>
    <w:rsid w:val="00630C84"/>
    <w:rsid w:val="00633154"/>
    <w:rsid w:val="006358DD"/>
    <w:rsid w:val="00636A7F"/>
    <w:rsid w:val="00641572"/>
    <w:rsid w:val="00642FE6"/>
    <w:rsid w:val="00644EB5"/>
    <w:rsid w:val="00647CF4"/>
    <w:rsid w:val="006502E9"/>
    <w:rsid w:val="00651FE1"/>
    <w:rsid w:val="00654A31"/>
    <w:rsid w:val="006559B8"/>
    <w:rsid w:val="0066338B"/>
    <w:rsid w:val="00664996"/>
    <w:rsid w:val="00666AA0"/>
    <w:rsid w:val="00676667"/>
    <w:rsid w:val="0068140E"/>
    <w:rsid w:val="00682B81"/>
    <w:rsid w:val="00683D7A"/>
    <w:rsid w:val="00690F94"/>
    <w:rsid w:val="006978C5"/>
    <w:rsid w:val="006A1B30"/>
    <w:rsid w:val="006A240E"/>
    <w:rsid w:val="006A255D"/>
    <w:rsid w:val="006A777A"/>
    <w:rsid w:val="006B26AE"/>
    <w:rsid w:val="006B2E9D"/>
    <w:rsid w:val="006B4FA5"/>
    <w:rsid w:val="006C0A86"/>
    <w:rsid w:val="006C2D51"/>
    <w:rsid w:val="006D1AD4"/>
    <w:rsid w:val="006D40C2"/>
    <w:rsid w:val="006D711F"/>
    <w:rsid w:val="006E2984"/>
    <w:rsid w:val="006E48C7"/>
    <w:rsid w:val="006E5A2E"/>
    <w:rsid w:val="006E5D26"/>
    <w:rsid w:val="006E68D9"/>
    <w:rsid w:val="006F0878"/>
    <w:rsid w:val="006F1CCC"/>
    <w:rsid w:val="006F515A"/>
    <w:rsid w:val="007036CC"/>
    <w:rsid w:val="00703990"/>
    <w:rsid w:val="007072C9"/>
    <w:rsid w:val="007102A4"/>
    <w:rsid w:val="00710B87"/>
    <w:rsid w:val="00725C82"/>
    <w:rsid w:val="00727427"/>
    <w:rsid w:val="00732381"/>
    <w:rsid w:val="007343C3"/>
    <w:rsid w:val="00734E0F"/>
    <w:rsid w:val="00737075"/>
    <w:rsid w:val="00746B25"/>
    <w:rsid w:val="00747A21"/>
    <w:rsid w:val="00751B99"/>
    <w:rsid w:val="00754050"/>
    <w:rsid w:val="00754684"/>
    <w:rsid w:val="00766F7C"/>
    <w:rsid w:val="0077030E"/>
    <w:rsid w:val="007803C3"/>
    <w:rsid w:val="00781C85"/>
    <w:rsid w:val="00783CA3"/>
    <w:rsid w:val="00785A6D"/>
    <w:rsid w:val="00794133"/>
    <w:rsid w:val="007951B1"/>
    <w:rsid w:val="007A6DFE"/>
    <w:rsid w:val="007B3827"/>
    <w:rsid w:val="007B7665"/>
    <w:rsid w:val="007C270A"/>
    <w:rsid w:val="007D0EBF"/>
    <w:rsid w:val="007E60DA"/>
    <w:rsid w:val="007F2AA6"/>
    <w:rsid w:val="007F6A82"/>
    <w:rsid w:val="007F6EAB"/>
    <w:rsid w:val="007F7E47"/>
    <w:rsid w:val="00802971"/>
    <w:rsid w:val="00802CFB"/>
    <w:rsid w:val="00807A4B"/>
    <w:rsid w:val="00821FF8"/>
    <w:rsid w:val="00824947"/>
    <w:rsid w:val="00836BD9"/>
    <w:rsid w:val="00840D9A"/>
    <w:rsid w:val="008434A5"/>
    <w:rsid w:val="00845BB1"/>
    <w:rsid w:val="008471EA"/>
    <w:rsid w:val="00857989"/>
    <w:rsid w:val="00872F1C"/>
    <w:rsid w:val="008736BC"/>
    <w:rsid w:val="008741AF"/>
    <w:rsid w:val="00875F68"/>
    <w:rsid w:val="00881522"/>
    <w:rsid w:val="008854AA"/>
    <w:rsid w:val="00886A52"/>
    <w:rsid w:val="008910B4"/>
    <w:rsid w:val="00891997"/>
    <w:rsid w:val="00892590"/>
    <w:rsid w:val="00893C8E"/>
    <w:rsid w:val="00897D77"/>
    <w:rsid w:val="008A2DE6"/>
    <w:rsid w:val="008A4884"/>
    <w:rsid w:val="008A4F3C"/>
    <w:rsid w:val="008B1B56"/>
    <w:rsid w:val="008D0136"/>
    <w:rsid w:val="008D2932"/>
    <w:rsid w:val="008E06BF"/>
    <w:rsid w:val="008E33A0"/>
    <w:rsid w:val="008E77D7"/>
    <w:rsid w:val="008F313A"/>
    <w:rsid w:val="008F60D3"/>
    <w:rsid w:val="00905F50"/>
    <w:rsid w:val="00906482"/>
    <w:rsid w:val="00913AC8"/>
    <w:rsid w:val="00924259"/>
    <w:rsid w:val="00927271"/>
    <w:rsid w:val="00936A6A"/>
    <w:rsid w:val="0094038F"/>
    <w:rsid w:val="00940952"/>
    <w:rsid w:val="00942C25"/>
    <w:rsid w:val="00951217"/>
    <w:rsid w:val="00954C9E"/>
    <w:rsid w:val="00961020"/>
    <w:rsid w:val="00972BB1"/>
    <w:rsid w:val="00973859"/>
    <w:rsid w:val="00973F57"/>
    <w:rsid w:val="0097400F"/>
    <w:rsid w:val="00974484"/>
    <w:rsid w:val="00981916"/>
    <w:rsid w:val="009831FA"/>
    <w:rsid w:val="00991E9D"/>
    <w:rsid w:val="009A7DD9"/>
    <w:rsid w:val="009B2E1D"/>
    <w:rsid w:val="009B5E05"/>
    <w:rsid w:val="009C0031"/>
    <w:rsid w:val="009C3AB8"/>
    <w:rsid w:val="009C7044"/>
    <w:rsid w:val="009D1376"/>
    <w:rsid w:val="009D632E"/>
    <w:rsid w:val="009D7708"/>
    <w:rsid w:val="009E11C0"/>
    <w:rsid w:val="009F38E4"/>
    <w:rsid w:val="009F626C"/>
    <w:rsid w:val="00A01A1A"/>
    <w:rsid w:val="00A05701"/>
    <w:rsid w:val="00A10B96"/>
    <w:rsid w:val="00A1608E"/>
    <w:rsid w:val="00A17F88"/>
    <w:rsid w:val="00A201FF"/>
    <w:rsid w:val="00A27760"/>
    <w:rsid w:val="00A32E6C"/>
    <w:rsid w:val="00A33258"/>
    <w:rsid w:val="00A342CB"/>
    <w:rsid w:val="00A3699C"/>
    <w:rsid w:val="00A4252B"/>
    <w:rsid w:val="00A45DB8"/>
    <w:rsid w:val="00A602C4"/>
    <w:rsid w:val="00A60E7B"/>
    <w:rsid w:val="00A6559E"/>
    <w:rsid w:val="00A66607"/>
    <w:rsid w:val="00A67FE9"/>
    <w:rsid w:val="00A7535D"/>
    <w:rsid w:val="00A75BA6"/>
    <w:rsid w:val="00A86A16"/>
    <w:rsid w:val="00A93BF3"/>
    <w:rsid w:val="00A93E6F"/>
    <w:rsid w:val="00A94A47"/>
    <w:rsid w:val="00AA2398"/>
    <w:rsid w:val="00AA41E8"/>
    <w:rsid w:val="00AA4513"/>
    <w:rsid w:val="00AA54FB"/>
    <w:rsid w:val="00AA6AB5"/>
    <w:rsid w:val="00AB5579"/>
    <w:rsid w:val="00AB559A"/>
    <w:rsid w:val="00AC30E4"/>
    <w:rsid w:val="00AC4BA5"/>
    <w:rsid w:val="00AC7820"/>
    <w:rsid w:val="00AD0F54"/>
    <w:rsid w:val="00AD1B92"/>
    <w:rsid w:val="00AD3ABA"/>
    <w:rsid w:val="00AD4506"/>
    <w:rsid w:val="00AE00FD"/>
    <w:rsid w:val="00AE3263"/>
    <w:rsid w:val="00AF2790"/>
    <w:rsid w:val="00AF4400"/>
    <w:rsid w:val="00AF460F"/>
    <w:rsid w:val="00B04099"/>
    <w:rsid w:val="00B15AE9"/>
    <w:rsid w:val="00B22CC7"/>
    <w:rsid w:val="00B23B31"/>
    <w:rsid w:val="00B25B70"/>
    <w:rsid w:val="00B25BA4"/>
    <w:rsid w:val="00B26ADD"/>
    <w:rsid w:val="00B315B3"/>
    <w:rsid w:val="00B37FD5"/>
    <w:rsid w:val="00B43E20"/>
    <w:rsid w:val="00B43E3C"/>
    <w:rsid w:val="00B44E46"/>
    <w:rsid w:val="00B465BE"/>
    <w:rsid w:val="00B47CF4"/>
    <w:rsid w:val="00B51180"/>
    <w:rsid w:val="00B524DF"/>
    <w:rsid w:val="00B53107"/>
    <w:rsid w:val="00B5348B"/>
    <w:rsid w:val="00B5735B"/>
    <w:rsid w:val="00B60108"/>
    <w:rsid w:val="00B64BA4"/>
    <w:rsid w:val="00B92261"/>
    <w:rsid w:val="00B92FDE"/>
    <w:rsid w:val="00BA2A80"/>
    <w:rsid w:val="00BA4B82"/>
    <w:rsid w:val="00BB0150"/>
    <w:rsid w:val="00BB0EDB"/>
    <w:rsid w:val="00BB1B27"/>
    <w:rsid w:val="00BB3B87"/>
    <w:rsid w:val="00BC1CF9"/>
    <w:rsid w:val="00BC59EC"/>
    <w:rsid w:val="00BC5ED6"/>
    <w:rsid w:val="00BD37FC"/>
    <w:rsid w:val="00BD710D"/>
    <w:rsid w:val="00BE1184"/>
    <w:rsid w:val="00BE11A6"/>
    <w:rsid w:val="00BE142D"/>
    <w:rsid w:val="00BE159F"/>
    <w:rsid w:val="00BF021D"/>
    <w:rsid w:val="00BF5213"/>
    <w:rsid w:val="00C0234F"/>
    <w:rsid w:val="00C04703"/>
    <w:rsid w:val="00C0657D"/>
    <w:rsid w:val="00C267D0"/>
    <w:rsid w:val="00C349A3"/>
    <w:rsid w:val="00C402EF"/>
    <w:rsid w:val="00C41F83"/>
    <w:rsid w:val="00C50CE2"/>
    <w:rsid w:val="00C53A50"/>
    <w:rsid w:val="00C56232"/>
    <w:rsid w:val="00C60815"/>
    <w:rsid w:val="00C63308"/>
    <w:rsid w:val="00C6562A"/>
    <w:rsid w:val="00C6780A"/>
    <w:rsid w:val="00C73570"/>
    <w:rsid w:val="00C759C6"/>
    <w:rsid w:val="00C775AC"/>
    <w:rsid w:val="00C82031"/>
    <w:rsid w:val="00C82E78"/>
    <w:rsid w:val="00C863DF"/>
    <w:rsid w:val="00C91737"/>
    <w:rsid w:val="00C92F5F"/>
    <w:rsid w:val="00C938F6"/>
    <w:rsid w:val="00C946C1"/>
    <w:rsid w:val="00C97793"/>
    <w:rsid w:val="00CA0029"/>
    <w:rsid w:val="00CA538B"/>
    <w:rsid w:val="00CA77CC"/>
    <w:rsid w:val="00CB023A"/>
    <w:rsid w:val="00CB25B6"/>
    <w:rsid w:val="00CB3364"/>
    <w:rsid w:val="00CC110C"/>
    <w:rsid w:val="00CC2182"/>
    <w:rsid w:val="00CC6956"/>
    <w:rsid w:val="00CC7572"/>
    <w:rsid w:val="00CD0273"/>
    <w:rsid w:val="00CD7894"/>
    <w:rsid w:val="00CD7A81"/>
    <w:rsid w:val="00CE1E79"/>
    <w:rsid w:val="00CF1F87"/>
    <w:rsid w:val="00CF371C"/>
    <w:rsid w:val="00CF4054"/>
    <w:rsid w:val="00CF40A1"/>
    <w:rsid w:val="00CF5812"/>
    <w:rsid w:val="00CF6D51"/>
    <w:rsid w:val="00D02582"/>
    <w:rsid w:val="00D049EF"/>
    <w:rsid w:val="00D04F42"/>
    <w:rsid w:val="00D10236"/>
    <w:rsid w:val="00D14EB2"/>
    <w:rsid w:val="00D154B5"/>
    <w:rsid w:val="00D15A73"/>
    <w:rsid w:val="00D412F8"/>
    <w:rsid w:val="00D416CC"/>
    <w:rsid w:val="00D423D8"/>
    <w:rsid w:val="00D43D64"/>
    <w:rsid w:val="00D4440D"/>
    <w:rsid w:val="00D457F5"/>
    <w:rsid w:val="00D46B9F"/>
    <w:rsid w:val="00D477D5"/>
    <w:rsid w:val="00D578DD"/>
    <w:rsid w:val="00D608F3"/>
    <w:rsid w:val="00D64066"/>
    <w:rsid w:val="00D6406C"/>
    <w:rsid w:val="00D647E5"/>
    <w:rsid w:val="00D75AEE"/>
    <w:rsid w:val="00D76B7C"/>
    <w:rsid w:val="00D95402"/>
    <w:rsid w:val="00D95962"/>
    <w:rsid w:val="00DA3449"/>
    <w:rsid w:val="00DA4E04"/>
    <w:rsid w:val="00DA5DE2"/>
    <w:rsid w:val="00DB1028"/>
    <w:rsid w:val="00DB2F6B"/>
    <w:rsid w:val="00DB3B74"/>
    <w:rsid w:val="00DC11BF"/>
    <w:rsid w:val="00DC39C1"/>
    <w:rsid w:val="00DC3A6B"/>
    <w:rsid w:val="00DC4464"/>
    <w:rsid w:val="00DD1B31"/>
    <w:rsid w:val="00DE0FC1"/>
    <w:rsid w:val="00DE60FF"/>
    <w:rsid w:val="00DE704A"/>
    <w:rsid w:val="00DE7D16"/>
    <w:rsid w:val="00E06059"/>
    <w:rsid w:val="00E16F7F"/>
    <w:rsid w:val="00E36839"/>
    <w:rsid w:val="00E56D38"/>
    <w:rsid w:val="00E57F32"/>
    <w:rsid w:val="00E62910"/>
    <w:rsid w:val="00E71D51"/>
    <w:rsid w:val="00E7294D"/>
    <w:rsid w:val="00E81625"/>
    <w:rsid w:val="00E835EA"/>
    <w:rsid w:val="00E860DC"/>
    <w:rsid w:val="00E94DF2"/>
    <w:rsid w:val="00EA4C14"/>
    <w:rsid w:val="00EA524F"/>
    <w:rsid w:val="00EA6391"/>
    <w:rsid w:val="00EB2B99"/>
    <w:rsid w:val="00EB4C0A"/>
    <w:rsid w:val="00EC05B8"/>
    <w:rsid w:val="00EC2A29"/>
    <w:rsid w:val="00EC332F"/>
    <w:rsid w:val="00EC72E6"/>
    <w:rsid w:val="00ED37E8"/>
    <w:rsid w:val="00ED39DA"/>
    <w:rsid w:val="00ED4370"/>
    <w:rsid w:val="00ED5EC3"/>
    <w:rsid w:val="00EE554B"/>
    <w:rsid w:val="00EF075B"/>
    <w:rsid w:val="00EF14D4"/>
    <w:rsid w:val="00EF36A0"/>
    <w:rsid w:val="00EF4630"/>
    <w:rsid w:val="00EF479B"/>
    <w:rsid w:val="00EF70B6"/>
    <w:rsid w:val="00F056A5"/>
    <w:rsid w:val="00F070DD"/>
    <w:rsid w:val="00F15EAE"/>
    <w:rsid w:val="00F2482F"/>
    <w:rsid w:val="00F31FD7"/>
    <w:rsid w:val="00F3220B"/>
    <w:rsid w:val="00F375F1"/>
    <w:rsid w:val="00F418DF"/>
    <w:rsid w:val="00F42001"/>
    <w:rsid w:val="00F5433E"/>
    <w:rsid w:val="00F544A0"/>
    <w:rsid w:val="00F54FB8"/>
    <w:rsid w:val="00F620CD"/>
    <w:rsid w:val="00F62236"/>
    <w:rsid w:val="00F64B27"/>
    <w:rsid w:val="00F673B5"/>
    <w:rsid w:val="00F704AA"/>
    <w:rsid w:val="00F70A49"/>
    <w:rsid w:val="00F74452"/>
    <w:rsid w:val="00F7581B"/>
    <w:rsid w:val="00F7654A"/>
    <w:rsid w:val="00F76FA9"/>
    <w:rsid w:val="00F774C5"/>
    <w:rsid w:val="00F81767"/>
    <w:rsid w:val="00F84368"/>
    <w:rsid w:val="00F8644A"/>
    <w:rsid w:val="00F868BC"/>
    <w:rsid w:val="00F96C1D"/>
    <w:rsid w:val="00FA527A"/>
    <w:rsid w:val="00FA5366"/>
    <w:rsid w:val="00FA6732"/>
    <w:rsid w:val="00FA71F2"/>
    <w:rsid w:val="00FB1CDE"/>
    <w:rsid w:val="00FB4C53"/>
    <w:rsid w:val="00FB726B"/>
    <w:rsid w:val="00FB79EC"/>
    <w:rsid w:val="00FC13EE"/>
    <w:rsid w:val="00FC5FF5"/>
    <w:rsid w:val="00FC6999"/>
    <w:rsid w:val="00FD0BD0"/>
    <w:rsid w:val="00FD45D3"/>
    <w:rsid w:val="00FE4169"/>
    <w:rsid w:val="00FE65F4"/>
    <w:rsid w:val="00FE72A9"/>
    <w:rsid w:val="00FF388D"/>
    <w:rsid w:val="00FF500B"/>
    <w:rsid w:val="00FF5A3E"/>
    <w:rsid w:val="00FF74D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3"/>
    <o:shapelayout v:ext="edit">
      <o:idmap v:ext="edit" data="1"/>
    </o:shapelayout>
  </w:shapeDefaults>
  <w:decimalSymbol w:val=","/>
  <w:listSeparator w:val=";"/>
  <w14:docId w14:val="26EDA880"/>
  <w15:docId w15:val="{82759CFB-1066-4912-B800-B1B5C9703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406C"/>
  </w:style>
  <w:style w:type="paragraph" w:styleId="Ttulo1">
    <w:name w:val="heading 1"/>
    <w:basedOn w:val="Normal"/>
    <w:next w:val="Normal"/>
    <w:link w:val="Ttulo1Char"/>
    <w:uiPriority w:val="9"/>
    <w:qFormat/>
    <w:rsid w:val="00D6406C"/>
    <w:pPr>
      <w:keepNext/>
      <w:widowControl w:val="0"/>
      <w:outlineLvl w:val="0"/>
    </w:pPr>
    <w:rPr>
      <w:rFonts w:ascii="Arial" w:hAnsi="Arial"/>
      <w:b/>
      <w:sz w:val="24"/>
    </w:rPr>
  </w:style>
  <w:style w:type="paragraph" w:styleId="Ttulo2">
    <w:name w:val="heading 2"/>
    <w:basedOn w:val="Normal"/>
    <w:next w:val="Normal"/>
    <w:link w:val="Ttulo2Char"/>
    <w:uiPriority w:val="9"/>
    <w:qFormat/>
    <w:rsid w:val="00D6406C"/>
    <w:pPr>
      <w:keepNext/>
      <w:suppressAutoHyphens/>
      <w:jc w:val="both"/>
      <w:outlineLvl w:val="1"/>
    </w:pPr>
    <w:rPr>
      <w:rFonts w:ascii="Arial" w:hAnsi="Arial"/>
      <w:b/>
      <w:sz w:val="22"/>
    </w:rPr>
  </w:style>
  <w:style w:type="paragraph" w:styleId="Ttulo3">
    <w:name w:val="heading 3"/>
    <w:basedOn w:val="Normal"/>
    <w:next w:val="Normal"/>
    <w:link w:val="Ttulo3Char"/>
    <w:qFormat/>
    <w:rsid w:val="00D6406C"/>
    <w:pPr>
      <w:keepNext/>
      <w:widowControl w:val="0"/>
      <w:jc w:val="right"/>
      <w:outlineLvl w:val="2"/>
    </w:pPr>
    <w:rPr>
      <w:rFonts w:ascii="Arial" w:hAnsi="Arial"/>
      <w:sz w:val="24"/>
    </w:rPr>
  </w:style>
  <w:style w:type="paragraph" w:styleId="Ttulo4">
    <w:name w:val="heading 4"/>
    <w:basedOn w:val="Normal"/>
    <w:next w:val="Normal"/>
    <w:qFormat/>
    <w:rsid w:val="00D6406C"/>
    <w:pPr>
      <w:keepNext/>
      <w:widowControl w:val="0"/>
      <w:suppressAutoHyphens/>
      <w:jc w:val="center"/>
      <w:outlineLvl w:val="3"/>
    </w:pPr>
    <w:rPr>
      <w:rFonts w:ascii="Arial" w:hAnsi="Arial"/>
      <w:b/>
      <w:sz w:val="28"/>
    </w:rPr>
  </w:style>
  <w:style w:type="paragraph" w:styleId="Ttulo5">
    <w:name w:val="heading 5"/>
    <w:basedOn w:val="Normal"/>
    <w:next w:val="Normal"/>
    <w:qFormat/>
    <w:rsid w:val="00D6406C"/>
    <w:pPr>
      <w:keepNext/>
      <w:widowControl w:val="0"/>
      <w:suppressAutoHyphens/>
      <w:jc w:val="center"/>
      <w:outlineLvl w:val="4"/>
    </w:pPr>
    <w:rPr>
      <w:rFonts w:ascii="Arial" w:hAnsi="Arial"/>
      <w:b/>
      <w:sz w:val="36"/>
      <w:u w:val="single"/>
    </w:rPr>
  </w:style>
  <w:style w:type="paragraph" w:styleId="Ttulo6">
    <w:name w:val="heading 6"/>
    <w:basedOn w:val="Normal"/>
    <w:next w:val="Normal"/>
    <w:link w:val="Ttulo6Char"/>
    <w:qFormat/>
    <w:rsid w:val="00D6406C"/>
    <w:pPr>
      <w:keepNext/>
      <w:widowControl w:val="0"/>
      <w:jc w:val="center"/>
      <w:outlineLvl w:val="5"/>
    </w:pPr>
    <w:rPr>
      <w:b/>
      <w:sz w:val="24"/>
    </w:rPr>
  </w:style>
  <w:style w:type="paragraph" w:styleId="Ttulo7">
    <w:name w:val="heading 7"/>
    <w:basedOn w:val="Normal"/>
    <w:next w:val="Normal"/>
    <w:qFormat/>
    <w:rsid w:val="00D6406C"/>
    <w:pPr>
      <w:keepNext/>
      <w:widowControl w:val="0"/>
      <w:outlineLvl w:val="6"/>
    </w:pPr>
    <w:rPr>
      <w:rFonts w:ascii="Arial" w:hAnsi="Arial"/>
      <w:b/>
      <w:sz w:val="24"/>
    </w:rPr>
  </w:style>
  <w:style w:type="paragraph" w:styleId="Ttulo8">
    <w:name w:val="heading 8"/>
    <w:basedOn w:val="Normal"/>
    <w:next w:val="Normal"/>
    <w:qFormat/>
    <w:rsid w:val="00D6406C"/>
    <w:pPr>
      <w:keepNext/>
      <w:widowControl w:val="0"/>
      <w:jc w:val="right"/>
      <w:outlineLvl w:val="7"/>
    </w:pPr>
    <w:rPr>
      <w:rFonts w:ascii="Arial" w:hAnsi="Arial"/>
      <w:b/>
      <w:sz w:val="24"/>
    </w:rPr>
  </w:style>
  <w:style w:type="paragraph" w:styleId="Ttulo9">
    <w:name w:val="heading 9"/>
    <w:basedOn w:val="Normal"/>
    <w:next w:val="Normal"/>
    <w:qFormat/>
    <w:rsid w:val="00D6406C"/>
    <w:pPr>
      <w:keepNext/>
      <w:widowControl w:val="0"/>
      <w:tabs>
        <w:tab w:val="left" w:pos="1065"/>
      </w:tabs>
      <w:ind w:left="1065" w:hanging="360"/>
      <w:jc w:val="both"/>
      <w:outlineLvl w:val="8"/>
    </w:pPr>
    <w:rPr>
      <w:rFonts w:ascii="Arial" w:hAnsi="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rsid w:val="00D6406C"/>
    <w:pPr>
      <w:widowControl w:val="0"/>
      <w:jc w:val="center"/>
    </w:pPr>
    <w:rPr>
      <w:rFonts w:ascii="Arial" w:hAnsi="Arial"/>
      <w:b/>
      <w:sz w:val="32"/>
    </w:rPr>
  </w:style>
  <w:style w:type="paragraph" w:styleId="Recuodecorpodetexto">
    <w:name w:val="Body Text Indent"/>
    <w:basedOn w:val="Normal"/>
    <w:link w:val="RecuodecorpodetextoChar"/>
    <w:rsid w:val="00D6406C"/>
    <w:pPr>
      <w:ind w:firstLine="709"/>
      <w:jc w:val="both"/>
    </w:pPr>
    <w:rPr>
      <w:rFonts w:ascii="Arial" w:hAnsi="Arial"/>
      <w:sz w:val="22"/>
    </w:rPr>
  </w:style>
  <w:style w:type="paragraph" w:customStyle="1" w:styleId="BodyText21">
    <w:name w:val="Body Text 21"/>
    <w:basedOn w:val="Normal"/>
    <w:rsid w:val="00D6406C"/>
    <w:pPr>
      <w:widowControl w:val="0"/>
      <w:suppressAutoHyphens/>
      <w:jc w:val="center"/>
    </w:pPr>
    <w:rPr>
      <w:rFonts w:ascii="Arial" w:hAnsi="Arial"/>
      <w:b/>
      <w:sz w:val="28"/>
    </w:rPr>
  </w:style>
  <w:style w:type="paragraph" w:styleId="Recuodecorpodetexto2">
    <w:name w:val="Body Text Indent 2"/>
    <w:basedOn w:val="Normal"/>
    <w:link w:val="Recuodecorpodetexto2Char"/>
    <w:rsid w:val="00D6406C"/>
    <w:pPr>
      <w:ind w:firstLine="1701"/>
      <w:jc w:val="both"/>
    </w:pPr>
    <w:rPr>
      <w:rFonts w:ascii="Arial" w:hAnsi="Arial"/>
      <w:sz w:val="22"/>
    </w:rPr>
  </w:style>
  <w:style w:type="paragraph" w:styleId="Corpodetexto3">
    <w:name w:val="Body Text 3"/>
    <w:basedOn w:val="Normal"/>
    <w:link w:val="Corpodetexto3Char"/>
    <w:rsid w:val="00D6406C"/>
    <w:pPr>
      <w:widowControl w:val="0"/>
      <w:tabs>
        <w:tab w:val="left" w:pos="144"/>
        <w:tab w:val="left" w:pos="864"/>
        <w:tab w:val="left" w:pos="1584"/>
        <w:tab w:val="left" w:pos="2304"/>
        <w:tab w:val="left" w:pos="3024"/>
        <w:tab w:val="left" w:pos="3744"/>
        <w:tab w:val="left" w:pos="4464"/>
        <w:tab w:val="left" w:pos="5184"/>
        <w:tab w:val="left" w:pos="5904"/>
        <w:tab w:val="left" w:pos="6624"/>
      </w:tabs>
      <w:suppressAutoHyphens/>
      <w:jc w:val="both"/>
    </w:pPr>
    <w:rPr>
      <w:rFonts w:ascii="Arial" w:hAnsi="Arial"/>
      <w:sz w:val="24"/>
    </w:rPr>
  </w:style>
  <w:style w:type="paragraph" w:styleId="Recuodecorpodetexto3">
    <w:name w:val="Body Text Indent 3"/>
    <w:basedOn w:val="Normal"/>
    <w:link w:val="Recuodecorpodetexto3Char"/>
    <w:rsid w:val="00D6406C"/>
    <w:pPr>
      <w:tabs>
        <w:tab w:val="left" w:pos="-2552"/>
      </w:tabs>
      <w:suppressAutoHyphens/>
      <w:ind w:left="2552" w:hanging="284"/>
      <w:jc w:val="both"/>
    </w:pPr>
    <w:rPr>
      <w:rFonts w:ascii="Arial" w:hAnsi="Arial"/>
      <w:sz w:val="22"/>
    </w:rPr>
  </w:style>
  <w:style w:type="paragraph" w:styleId="Corpodetexto">
    <w:name w:val="Body Text"/>
    <w:basedOn w:val="Normal"/>
    <w:rsid w:val="00D6406C"/>
    <w:pPr>
      <w:widowControl w:val="0"/>
      <w:jc w:val="both"/>
    </w:pPr>
    <w:rPr>
      <w:rFonts w:ascii="Arial" w:hAnsi="Arial"/>
      <w:b/>
      <w:sz w:val="24"/>
    </w:rPr>
  </w:style>
  <w:style w:type="paragraph" w:styleId="Corpodetexto2">
    <w:name w:val="Body Text 2"/>
    <w:basedOn w:val="Normal"/>
    <w:link w:val="Corpodetexto2Char"/>
    <w:rsid w:val="00D6406C"/>
    <w:pPr>
      <w:jc w:val="both"/>
    </w:pPr>
    <w:rPr>
      <w:rFonts w:ascii="Arial" w:hAnsi="Arial"/>
      <w:sz w:val="22"/>
    </w:rPr>
  </w:style>
  <w:style w:type="paragraph" w:styleId="Cabealho">
    <w:name w:val="header"/>
    <w:basedOn w:val="Normal"/>
    <w:rsid w:val="00D6406C"/>
    <w:pPr>
      <w:tabs>
        <w:tab w:val="center" w:pos="4419"/>
        <w:tab w:val="right" w:pos="8838"/>
      </w:tabs>
    </w:pPr>
  </w:style>
  <w:style w:type="character" w:styleId="Nmerodepgina">
    <w:name w:val="page number"/>
    <w:basedOn w:val="Fontepargpadro"/>
    <w:rsid w:val="00D6406C"/>
  </w:style>
  <w:style w:type="paragraph" w:styleId="Rodap">
    <w:name w:val="footer"/>
    <w:basedOn w:val="Normal"/>
    <w:rsid w:val="00D6406C"/>
    <w:pPr>
      <w:tabs>
        <w:tab w:val="center" w:pos="4419"/>
        <w:tab w:val="right" w:pos="8838"/>
      </w:tabs>
    </w:pPr>
  </w:style>
  <w:style w:type="paragraph" w:styleId="TextosemFormatao">
    <w:name w:val="Plain Text"/>
    <w:basedOn w:val="Normal"/>
    <w:rsid w:val="00D6406C"/>
    <w:rPr>
      <w:rFonts w:ascii="Courier New" w:hAnsi="Courier New"/>
    </w:rPr>
  </w:style>
  <w:style w:type="paragraph" w:styleId="Textodebalo">
    <w:name w:val="Balloon Text"/>
    <w:basedOn w:val="Normal"/>
    <w:semiHidden/>
    <w:rsid w:val="00D6406C"/>
    <w:rPr>
      <w:rFonts w:ascii="Tahoma" w:hAnsi="Tahoma" w:cs="Tahoma"/>
      <w:sz w:val="16"/>
      <w:szCs w:val="16"/>
    </w:rPr>
  </w:style>
  <w:style w:type="paragraph" w:customStyle="1" w:styleId="PADRAO">
    <w:name w:val="PADRAO"/>
    <w:basedOn w:val="Normal"/>
    <w:rsid w:val="00D6406C"/>
    <w:pPr>
      <w:jc w:val="both"/>
    </w:pPr>
    <w:rPr>
      <w:rFonts w:ascii="Tms Rmn" w:hAnsi="Tms Rmn"/>
      <w:sz w:val="24"/>
    </w:rPr>
  </w:style>
  <w:style w:type="paragraph" w:customStyle="1" w:styleId="Normal1">
    <w:name w:val="Normal1"/>
    <w:rsid w:val="00D6406C"/>
    <w:pPr>
      <w:widowControl w:val="0"/>
      <w:tabs>
        <w:tab w:val="left" w:pos="536"/>
        <w:tab w:val="left" w:pos="2270"/>
        <w:tab w:val="left" w:pos="4294"/>
      </w:tabs>
      <w:jc w:val="both"/>
    </w:pPr>
    <w:rPr>
      <w:snapToGrid w:val="0"/>
      <w:color w:val="000000"/>
      <w:sz w:val="24"/>
    </w:rPr>
  </w:style>
  <w:style w:type="paragraph" w:customStyle="1" w:styleId="Estilo1">
    <w:name w:val="Estilo1"/>
    <w:basedOn w:val="Normal"/>
    <w:rsid w:val="00D6406C"/>
    <w:pPr>
      <w:spacing w:after="120" w:line="360" w:lineRule="auto"/>
      <w:ind w:left="567"/>
      <w:jc w:val="both"/>
    </w:pPr>
  </w:style>
  <w:style w:type="paragraph" w:customStyle="1" w:styleId="A101675">
    <w:name w:val="_A101675"/>
    <w:basedOn w:val="Normal"/>
    <w:rsid w:val="00D6406C"/>
    <w:pPr>
      <w:ind w:left="2160" w:firstLine="1296"/>
      <w:jc w:val="both"/>
    </w:pPr>
    <w:rPr>
      <w:rFonts w:ascii="Tms Rmn" w:hAnsi="Tms Rmn"/>
      <w:sz w:val="24"/>
    </w:rPr>
  </w:style>
  <w:style w:type="paragraph" w:styleId="NormalWeb">
    <w:name w:val="Normal (Web)"/>
    <w:basedOn w:val="Normal"/>
    <w:rsid w:val="00D6406C"/>
    <w:pPr>
      <w:spacing w:before="100" w:beforeAutospacing="1" w:after="100" w:afterAutospacing="1"/>
    </w:pPr>
    <w:rPr>
      <w:sz w:val="24"/>
      <w:szCs w:val="24"/>
    </w:rPr>
  </w:style>
  <w:style w:type="character" w:styleId="Hyperlink">
    <w:name w:val="Hyperlink"/>
    <w:rsid w:val="00D6406C"/>
    <w:rPr>
      <w:color w:val="0000FF"/>
      <w:u w:val="single"/>
    </w:rPr>
  </w:style>
  <w:style w:type="character" w:styleId="HiperlinkVisitado">
    <w:name w:val="FollowedHyperlink"/>
    <w:rsid w:val="00D6406C"/>
    <w:rPr>
      <w:color w:val="800080"/>
      <w:u w:val="single"/>
    </w:rPr>
  </w:style>
  <w:style w:type="table" w:styleId="Tabelacomgrade">
    <w:name w:val="Table Grid"/>
    <w:basedOn w:val="Tabelanormal"/>
    <w:rsid w:val="00F420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8z0">
    <w:name w:val="WW8Num8z0"/>
    <w:rsid w:val="00F70A49"/>
    <w:rPr>
      <w:rFonts w:ascii="Symbol" w:hAnsi="Symbol"/>
    </w:rPr>
  </w:style>
  <w:style w:type="character" w:customStyle="1" w:styleId="stv1">
    <w:name w:val="stv1"/>
    <w:rsid w:val="00125A8B"/>
    <w:rPr>
      <w:color w:val="000000"/>
    </w:rPr>
  </w:style>
  <w:style w:type="character" w:customStyle="1" w:styleId="Ttulo1Char">
    <w:name w:val="Título 1 Char"/>
    <w:link w:val="Ttulo1"/>
    <w:uiPriority w:val="9"/>
    <w:rsid w:val="002569E1"/>
    <w:rPr>
      <w:rFonts w:ascii="Arial" w:hAnsi="Arial"/>
      <w:b/>
      <w:sz w:val="24"/>
    </w:rPr>
  </w:style>
  <w:style w:type="character" w:customStyle="1" w:styleId="Ttulo2Char">
    <w:name w:val="Título 2 Char"/>
    <w:link w:val="Ttulo2"/>
    <w:uiPriority w:val="9"/>
    <w:rsid w:val="002569E1"/>
    <w:rPr>
      <w:rFonts w:ascii="Arial" w:hAnsi="Arial"/>
      <w:b/>
      <w:sz w:val="22"/>
    </w:rPr>
  </w:style>
  <w:style w:type="paragraph" w:styleId="PargrafodaLista">
    <w:name w:val="List Paragraph"/>
    <w:basedOn w:val="Normal"/>
    <w:uiPriority w:val="34"/>
    <w:qFormat/>
    <w:rsid w:val="009D7708"/>
    <w:pPr>
      <w:spacing w:after="200" w:line="276" w:lineRule="auto"/>
      <w:ind w:left="720"/>
      <w:contextualSpacing/>
    </w:pPr>
    <w:rPr>
      <w:rFonts w:ascii="Calibri" w:eastAsia="Calibri" w:hAnsi="Calibri"/>
      <w:sz w:val="22"/>
      <w:szCs w:val="22"/>
      <w:lang w:eastAsia="en-US"/>
    </w:rPr>
  </w:style>
  <w:style w:type="paragraph" w:customStyle="1" w:styleId="Normal2">
    <w:name w:val="Normal2"/>
    <w:rsid w:val="006079BF"/>
    <w:pPr>
      <w:widowControl w:val="0"/>
      <w:tabs>
        <w:tab w:val="left" w:pos="536"/>
        <w:tab w:val="left" w:pos="2270"/>
        <w:tab w:val="left" w:pos="4294"/>
      </w:tabs>
      <w:jc w:val="both"/>
    </w:pPr>
    <w:rPr>
      <w:snapToGrid w:val="0"/>
      <w:color w:val="000000"/>
      <w:sz w:val="24"/>
    </w:rPr>
  </w:style>
  <w:style w:type="character" w:customStyle="1" w:styleId="Corpodetexto3Char">
    <w:name w:val="Corpo de texto 3 Char"/>
    <w:basedOn w:val="Fontepargpadro"/>
    <w:link w:val="Corpodetexto3"/>
    <w:rsid w:val="00C349A3"/>
    <w:rPr>
      <w:rFonts w:ascii="Arial" w:hAnsi="Arial"/>
      <w:sz w:val="24"/>
    </w:rPr>
  </w:style>
  <w:style w:type="character" w:customStyle="1" w:styleId="Recuodecorpodetexto3Char">
    <w:name w:val="Recuo de corpo de texto 3 Char"/>
    <w:basedOn w:val="Fontepargpadro"/>
    <w:link w:val="Recuodecorpodetexto3"/>
    <w:rsid w:val="00146048"/>
    <w:rPr>
      <w:rFonts w:ascii="Arial" w:hAnsi="Arial"/>
      <w:sz w:val="22"/>
    </w:rPr>
  </w:style>
  <w:style w:type="character" w:customStyle="1" w:styleId="Ttulo3Char">
    <w:name w:val="Título 3 Char"/>
    <w:basedOn w:val="Fontepargpadro"/>
    <w:link w:val="Ttulo3"/>
    <w:rsid w:val="0077030E"/>
    <w:rPr>
      <w:rFonts w:ascii="Arial" w:hAnsi="Arial"/>
      <w:sz w:val="24"/>
    </w:rPr>
  </w:style>
  <w:style w:type="character" w:customStyle="1" w:styleId="Ttulo6Char">
    <w:name w:val="Título 6 Char"/>
    <w:basedOn w:val="Fontepargpadro"/>
    <w:link w:val="Ttulo6"/>
    <w:rsid w:val="0077030E"/>
    <w:rPr>
      <w:b/>
      <w:sz w:val="24"/>
    </w:rPr>
  </w:style>
  <w:style w:type="character" w:customStyle="1" w:styleId="Corpodetexto2Char">
    <w:name w:val="Corpo de texto 2 Char"/>
    <w:basedOn w:val="Fontepargpadro"/>
    <w:link w:val="Corpodetexto2"/>
    <w:rsid w:val="0077030E"/>
    <w:rPr>
      <w:rFonts w:ascii="Arial" w:hAnsi="Arial"/>
      <w:sz w:val="22"/>
    </w:rPr>
  </w:style>
  <w:style w:type="character" w:customStyle="1" w:styleId="Recuodecorpodetexto2Char">
    <w:name w:val="Recuo de corpo de texto 2 Char"/>
    <w:basedOn w:val="Fontepargpadro"/>
    <w:link w:val="Recuodecorpodetexto2"/>
    <w:rsid w:val="0077030E"/>
    <w:rPr>
      <w:rFonts w:ascii="Arial" w:hAnsi="Arial"/>
      <w:sz w:val="22"/>
    </w:rPr>
  </w:style>
  <w:style w:type="character" w:customStyle="1" w:styleId="MenoPendente1">
    <w:name w:val="Menção Pendente1"/>
    <w:basedOn w:val="Fontepargpadro"/>
    <w:uiPriority w:val="99"/>
    <w:semiHidden/>
    <w:unhideWhenUsed/>
    <w:rsid w:val="00781C85"/>
    <w:rPr>
      <w:color w:val="808080"/>
      <w:shd w:val="clear" w:color="auto" w:fill="E6E6E6"/>
    </w:rPr>
  </w:style>
  <w:style w:type="character" w:styleId="Forte">
    <w:name w:val="Strong"/>
    <w:qFormat/>
    <w:rsid w:val="00175EEF"/>
    <w:rPr>
      <w:b/>
      <w:bCs/>
    </w:rPr>
  </w:style>
  <w:style w:type="paragraph" w:customStyle="1" w:styleId="Corpo">
    <w:name w:val="Corpo"/>
    <w:rsid w:val="00414D78"/>
    <w:pPr>
      <w:suppressAutoHyphens/>
    </w:pPr>
    <w:rPr>
      <w:color w:val="000000"/>
      <w:lang w:eastAsia="ar-SA"/>
    </w:rPr>
  </w:style>
  <w:style w:type="paragraph" w:customStyle="1" w:styleId="A290570">
    <w:name w:val="_A290570"/>
    <w:basedOn w:val="Normal"/>
    <w:rsid w:val="00414D78"/>
    <w:pPr>
      <w:widowControl w:val="0"/>
      <w:suppressAutoHyphens/>
      <w:ind w:left="576" w:firstLine="4032"/>
      <w:jc w:val="both"/>
    </w:pPr>
    <w:rPr>
      <w:sz w:val="24"/>
      <w:lang w:eastAsia="ar-SA"/>
    </w:rPr>
  </w:style>
  <w:style w:type="paragraph" w:customStyle="1" w:styleId="A161175">
    <w:name w:val="_A161175ÿ"/>
    <w:rsid w:val="00CD7894"/>
    <w:pPr>
      <w:widowControl w:val="0"/>
      <w:autoSpaceDE w:val="0"/>
      <w:autoSpaceDN w:val="0"/>
      <w:ind w:left="867" w:right="46" w:firstLine="698"/>
      <w:jc w:val="both"/>
    </w:pPr>
    <w:rPr>
      <w:color w:val="000000"/>
      <w:sz w:val="24"/>
      <w:szCs w:val="24"/>
    </w:rPr>
  </w:style>
  <w:style w:type="character" w:customStyle="1" w:styleId="RecuodecorpodetextoChar">
    <w:name w:val="Recuo de corpo de texto Char"/>
    <w:basedOn w:val="Fontepargpadro"/>
    <w:link w:val="Recuodecorpodetexto"/>
    <w:rsid w:val="007A6DFE"/>
    <w:rPr>
      <w:rFonts w:ascii="Arial" w:hAnsi="Arial"/>
      <w:sz w:val="22"/>
    </w:rPr>
  </w:style>
  <w:style w:type="paragraph" w:customStyle="1" w:styleId="EMPTYCELLSTYLE">
    <w:name w:val="EMPTY_CELL_STYLE"/>
    <w:qFormat/>
    <w:rsid w:val="0049013A"/>
    <w:rPr>
      <w:rFonts w:ascii="SansSerif" w:eastAsia="SansSerif" w:hAnsi="SansSerif" w:cs="SansSerif"/>
      <w:color w:val="000000"/>
      <w:sz w:val="1"/>
    </w:rPr>
  </w:style>
  <w:style w:type="character" w:styleId="Refdecomentrio">
    <w:name w:val="annotation reference"/>
    <w:basedOn w:val="Fontepargpadro"/>
    <w:semiHidden/>
    <w:unhideWhenUsed/>
    <w:rsid w:val="008A4F3C"/>
    <w:rPr>
      <w:sz w:val="16"/>
      <w:szCs w:val="16"/>
    </w:rPr>
  </w:style>
  <w:style w:type="paragraph" w:styleId="Textodecomentrio">
    <w:name w:val="annotation text"/>
    <w:basedOn w:val="Normal"/>
    <w:link w:val="TextodecomentrioChar"/>
    <w:semiHidden/>
    <w:unhideWhenUsed/>
    <w:rsid w:val="008A4F3C"/>
  </w:style>
  <w:style w:type="character" w:customStyle="1" w:styleId="TextodecomentrioChar">
    <w:name w:val="Texto de comentário Char"/>
    <w:basedOn w:val="Fontepargpadro"/>
    <w:link w:val="Textodecomentrio"/>
    <w:semiHidden/>
    <w:rsid w:val="008A4F3C"/>
  </w:style>
  <w:style w:type="paragraph" w:styleId="Assuntodocomentrio">
    <w:name w:val="annotation subject"/>
    <w:basedOn w:val="Textodecomentrio"/>
    <w:next w:val="Textodecomentrio"/>
    <w:link w:val="AssuntodocomentrioChar"/>
    <w:semiHidden/>
    <w:unhideWhenUsed/>
    <w:rsid w:val="008A4F3C"/>
    <w:rPr>
      <w:b/>
      <w:bCs/>
    </w:rPr>
  </w:style>
  <w:style w:type="character" w:customStyle="1" w:styleId="AssuntodocomentrioChar">
    <w:name w:val="Assunto do comentário Char"/>
    <w:basedOn w:val="TextodecomentrioChar"/>
    <w:link w:val="Assuntodocomentrio"/>
    <w:semiHidden/>
    <w:rsid w:val="008A4F3C"/>
    <w:rPr>
      <w:b/>
      <w:bCs/>
    </w:rPr>
  </w:style>
  <w:style w:type="paragraph" w:customStyle="1" w:styleId="Default">
    <w:name w:val="Default"/>
    <w:rsid w:val="00824947"/>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988513">
      <w:bodyDiv w:val="1"/>
      <w:marLeft w:val="0"/>
      <w:marRight w:val="0"/>
      <w:marTop w:val="0"/>
      <w:marBottom w:val="0"/>
      <w:divBdr>
        <w:top w:val="none" w:sz="0" w:space="0" w:color="auto"/>
        <w:left w:val="none" w:sz="0" w:space="0" w:color="auto"/>
        <w:bottom w:val="none" w:sz="0" w:space="0" w:color="auto"/>
        <w:right w:val="none" w:sz="0" w:space="0" w:color="auto"/>
      </w:divBdr>
    </w:div>
    <w:div w:id="650594826">
      <w:bodyDiv w:val="1"/>
      <w:marLeft w:val="0"/>
      <w:marRight w:val="0"/>
      <w:marTop w:val="0"/>
      <w:marBottom w:val="0"/>
      <w:divBdr>
        <w:top w:val="none" w:sz="0" w:space="0" w:color="auto"/>
        <w:left w:val="none" w:sz="0" w:space="0" w:color="auto"/>
        <w:bottom w:val="none" w:sz="0" w:space="0" w:color="auto"/>
        <w:right w:val="none" w:sz="0" w:space="0" w:color="auto"/>
      </w:divBdr>
    </w:div>
    <w:div w:id="804472937">
      <w:bodyDiv w:val="1"/>
      <w:marLeft w:val="0"/>
      <w:marRight w:val="0"/>
      <w:marTop w:val="0"/>
      <w:marBottom w:val="0"/>
      <w:divBdr>
        <w:top w:val="none" w:sz="0" w:space="0" w:color="auto"/>
        <w:left w:val="none" w:sz="0" w:space="0" w:color="auto"/>
        <w:bottom w:val="none" w:sz="0" w:space="0" w:color="auto"/>
        <w:right w:val="none" w:sz="0" w:space="0" w:color="auto"/>
      </w:divBdr>
    </w:div>
    <w:div w:id="956528988">
      <w:bodyDiv w:val="1"/>
      <w:marLeft w:val="0"/>
      <w:marRight w:val="0"/>
      <w:marTop w:val="0"/>
      <w:marBottom w:val="0"/>
      <w:divBdr>
        <w:top w:val="none" w:sz="0" w:space="0" w:color="auto"/>
        <w:left w:val="none" w:sz="0" w:space="0" w:color="auto"/>
        <w:bottom w:val="none" w:sz="0" w:space="0" w:color="auto"/>
        <w:right w:val="none" w:sz="0" w:space="0" w:color="auto"/>
      </w:divBdr>
    </w:div>
    <w:div w:id="1294672446">
      <w:bodyDiv w:val="1"/>
      <w:marLeft w:val="0"/>
      <w:marRight w:val="0"/>
      <w:marTop w:val="0"/>
      <w:marBottom w:val="0"/>
      <w:divBdr>
        <w:top w:val="none" w:sz="0" w:space="0" w:color="auto"/>
        <w:left w:val="none" w:sz="0" w:space="0" w:color="auto"/>
        <w:bottom w:val="none" w:sz="0" w:space="0" w:color="auto"/>
        <w:right w:val="none" w:sz="0" w:space="0" w:color="auto"/>
      </w:divBdr>
    </w:div>
    <w:div w:id="1851135424">
      <w:bodyDiv w:val="1"/>
      <w:marLeft w:val="0"/>
      <w:marRight w:val="0"/>
      <w:marTop w:val="0"/>
      <w:marBottom w:val="0"/>
      <w:divBdr>
        <w:top w:val="none" w:sz="0" w:space="0" w:color="auto"/>
        <w:left w:val="none" w:sz="0" w:space="0" w:color="auto"/>
        <w:bottom w:val="none" w:sz="0" w:space="0" w:color="auto"/>
        <w:right w:val="none" w:sz="0" w:space="0" w:color="auto"/>
      </w:divBdr>
    </w:div>
    <w:div w:id="1879976185">
      <w:bodyDiv w:val="1"/>
      <w:marLeft w:val="0"/>
      <w:marRight w:val="0"/>
      <w:marTop w:val="0"/>
      <w:marBottom w:val="0"/>
      <w:divBdr>
        <w:top w:val="none" w:sz="0" w:space="0" w:color="auto"/>
        <w:left w:val="none" w:sz="0" w:space="0" w:color="auto"/>
        <w:bottom w:val="none" w:sz="0" w:space="0" w:color="auto"/>
        <w:right w:val="none" w:sz="0" w:space="0" w:color="auto"/>
      </w:divBdr>
    </w:div>
    <w:div w:id="1957564459">
      <w:bodyDiv w:val="1"/>
      <w:marLeft w:val="0"/>
      <w:marRight w:val="0"/>
      <w:marTop w:val="0"/>
      <w:marBottom w:val="0"/>
      <w:divBdr>
        <w:top w:val="none" w:sz="0" w:space="0" w:color="auto"/>
        <w:left w:val="none" w:sz="0" w:space="0" w:color="auto"/>
        <w:bottom w:val="none" w:sz="0" w:space="0" w:color="auto"/>
        <w:right w:val="none" w:sz="0" w:space="0" w:color="auto"/>
      </w:divBdr>
    </w:div>
    <w:div w:id="1964143373">
      <w:bodyDiv w:val="1"/>
      <w:marLeft w:val="0"/>
      <w:marRight w:val="0"/>
      <w:marTop w:val="0"/>
      <w:marBottom w:val="0"/>
      <w:divBdr>
        <w:top w:val="none" w:sz="0" w:space="0" w:color="auto"/>
        <w:left w:val="none" w:sz="0" w:space="0" w:color="auto"/>
        <w:bottom w:val="none" w:sz="0" w:space="0" w:color="auto"/>
        <w:right w:val="none" w:sz="0" w:space="0" w:color="auto"/>
      </w:divBdr>
    </w:div>
    <w:div w:id="1979143866">
      <w:bodyDiv w:val="1"/>
      <w:marLeft w:val="0"/>
      <w:marRight w:val="0"/>
      <w:marTop w:val="0"/>
      <w:marBottom w:val="0"/>
      <w:divBdr>
        <w:top w:val="none" w:sz="0" w:space="0" w:color="auto"/>
        <w:left w:val="none" w:sz="0" w:space="0" w:color="auto"/>
        <w:bottom w:val="none" w:sz="0" w:space="0" w:color="auto"/>
        <w:right w:val="none" w:sz="0" w:space="0" w:color="auto"/>
      </w:divBdr>
    </w:div>
    <w:div w:id="2046129487">
      <w:bodyDiv w:val="1"/>
      <w:marLeft w:val="0"/>
      <w:marRight w:val="0"/>
      <w:marTop w:val="0"/>
      <w:marBottom w:val="0"/>
      <w:divBdr>
        <w:top w:val="none" w:sz="0" w:space="0" w:color="auto"/>
        <w:left w:val="none" w:sz="0" w:space="0" w:color="auto"/>
        <w:bottom w:val="none" w:sz="0" w:space="0" w:color="auto"/>
        <w:right w:val="none" w:sz="0" w:space="0" w:color="auto"/>
      </w:divBdr>
      <w:divsChild>
        <w:div w:id="602612782">
          <w:marLeft w:val="0"/>
          <w:marRight w:val="0"/>
          <w:marTop w:val="0"/>
          <w:marBottom w:val="0"/>
          <w:divBdr>
            <w:top w:val="none" w:sz="0" w:space="0" w:color="auto"/>
            <w:left w:val="none" w:sz="0" w:space="0" w:color="auto"/>
            <w:bottom w:val="none" w:sz="0" w:space="0" w:color="auto"/>
            <w:right w:val="none" w:sz="0" w:space="0" w:color="auto"/>
          </w:divBdr>
          <w:divsChild>
            <w:div w:id="133197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tabilidade@brunopolis.sc.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ontabilidade@brunopolis.sc.gov.br" TargetMode="External"/><Relationship Id="rId4" Type="http://schemas.openxmlformats.org/officeDocument/2006/relationships/settings" Target="settings.xml"/><Relationship Id="rId9" Type="http://schemas.openxmlformats.org/officeDocument/2006/relationships/hyperlink" Target="http://www.planalto.gov.br/ccivil_03/Leis/L8666cons.ht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7AE786-F32D-4334-ACF1-CDC435603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34</Pages>
  <Words>9016</Words>
  <Characters>51533</Characters>
  <Application>Microsoft Office Word</Application>
  <DocSecurity>0</DocSecurity>
  <Lines>429</Lines>
  <Paragraphs>120</Paragraphs>
  <ScaleCrop>false</ScaleCrop>
  <HeadingPairs>
    <vt:vector size="2" baseType="variant">
      <vt:variant>
        <vt:lpstr>Título</vt:lpstr>
      </vt:variant>
      <vt:variant>
        <vt:i4>1</vt:i4>
      </vt:variant>
    </vt:vector>
  </HeadingPairs>
  <TitlesOfParts>
    <vt:vector size="1" baseType="lpstr">
      <vt:lpstr>EDITAL DE LICITAÇÃO MODALIDADE TOMADA DE PREÇOS Nº 0049/2001</vt:lpstr>
    </vt:vector>
  </TitlesOfParts>
  <Company>Pref. Municipal de Concordia</Company>
  <LinksUpToDate>false</LinksUpToDate>
  <CharactersWithSpaces>60429</CharactersWithSpaces>
  <SharedDoc>false</SharedDoc>
  <HLinks>
    <vt:vector size="12" baseType="variant">
      <vt:variant>
        <vt:i4>262256</vt:i4>
      </vt:variant>
      <vt:variant>
        <vt:i4>3</vt:i4>
      </vt:variant>
      <vt:variant>
        <vt:i4>0</vt:i4>
      </vt:variant>
      <vt:variant>
        <vt:i4>5</vt:i4>
      </vt:variant>
      <vt:variant>
        <vt:lpwstr>http://www.planalto.gov.br/ccivil_03/Leis/L8666cons.htm</vt:lpwstr>
      </vt:variant>
      <vt:variant>
        <vt:lpwstr>art81</vt:lpwstr>
      </vt:variant>
      <vt:variant>
        <vt:i4>262256</vt:i4>
      </vt:variant>
      <vt:variant>
        <vt:i4>0</vt:i4>
      </vt:variant>
      <vt:variant>
        <vt:i4>0</vt:i4>
      </vt:variant>
      <vt:variant>
        <vt:i4>5</vt:i4>
      </vt:variant>
      <vt:variant>
        <vt:lpwstr>http://www.planalto.gov.br/ccivil_03/Leis/L8666cons.htm</vt:lpwstr>
      </vt:variant>
      <vt:variant>
        <vt:lpwstr>art81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MODALIDADE TOMADA DE PREÇOS Nº 0049/2001</dc:title>
  <dc:subject/>
  <dc:creator>Andreia</dc:creator>
  <cp:keywords/>
  <dc:description/>
  <cp:lastModifiedBy>Usuário do Windows</cp:lastModifiedBy>
  <cp:revision>144</cp:revision>
  <cp:lastPrinted>2022-09-05T19:42:00Z</cp:lastPrinted>
  <dcterms:created xsi:type="dcterms:W3CDTF">2022-08-26T11:35:00Z</dcterms:created>
  <dcterms:modified xsi:type="dcterms:W3CDTF">2022-09-05T19:42:00Z</dcterms:modified>
</cp:coreProperties>
</file>