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A" w:rsidRPr="00F90BB2" w:rsidRDefault="006C180A" w:rsidP="00676216">
      <w:pPr>
        <w:pStyle w:val="NormalWeb"/>
        <w:spacing w:line="297" w:lineRule="atLeast"/>
        <w:jc w:val="center"/>
        <w:rPr>
          <w:b/>
          <w:bCs/>
        </w:rPr>
      </w:pPr>
      <w:r w:rsidRPr="00F90BB2">
        <w:rPr>
          <w:b/>
          <w:bCs/>
        </w:rPr>
        <w:t>LEI Nº</w:t>
      </w:r>
      <w:r w:rsidR="00F90BB2">
        <w:rPr>
          <w:b/>
          <w:bCs/>
        </w:rPr>
        <w:t xml:space="preserve"> 1021</w:t>
      </w:r>
      <w:r w:rsidR="00A72983" w:rsidRPr="00F90BB2">
        <w:rPr>
          <w:b/>
          <w:bCs/>
        </w:rPr>
        <w:t>,</w:t>
      </w:r>
      <w:r w:rsidR="00F90BB2">
        <w:rPr>
          <w:b/>
          <w:bCs/>
        </w:rPr>
        <w:t xml:space="preserve"> DE 06</w:t>
      </w:r>
      <w:r w:rsidRPr="00F90BB2">
        <w:rPr>
          <w:b/>
          <w:bCs/>
        </w:rPr>
        <w:t xml:space="preserve"> DE </w:t>
      </w:r>
      <w:r w:rsidR="00F90BB2">
        <w:rPr>
          <w:b/>
          <w:bCs/>
        </w:rPr>
        <w:t>SETEMBRO</w:t>
      </w:r>
      <w:r w:rsidRPr="00F90BB2">
        <w:rPr>
          <w:b/>
          <w:bCs/>
        </w:rPr>
        <w:t xml:space="preserve"> DE 2022</w:t>
      </w:r>
      <w:r w:rsidR="00676216" w:rsidRPr="00F90BB2">
        <w:rPr>
          <w:b/>
          <w:bCs/>
        </w:rPr>
        <w:t>.</w:t>
      </w:r>
    </w:p>
    <w:p w:rsidR="006C180A" w:rsidRPr="00F90BB2" w:rsidRDefault="006C180A" w:rsidP="006C180A">
      <w:pPr>
        <w:pStyle w:val="NormalWeb"/>
        <w:spacing w:line="297" w:lineRule="atLeast"/>
        <w:ind w:left="3402"/>
        <w:jc w:val="both"/>
        <w:rPr>
          <w:b/>
          <w:bCs/>
        </w:rPr>
      </w:pPr>
      <w:r w:rsidRPr="00F90BB2">
        <w:rPr>
          <w:b/>
          <w:bCs/>
        </w:rPr>
        <w:t>"AUTORIZA O MUNICÍPIO A EFETUAR DESPESAS COM A REALIZAÇÃO DA 1ª FENAEB, E DÁ OUTRAS PROVIDÊNCIAS."</w:t>
      </w:r>
    </w:p>
    <w:p w:rsidR="006C180A" w:rsidRPr="00F90BB2" w:rsidRDefault="006C180A" w:rsidP="006C180A">
      <w:pPr>
        <w:pStyle w:val="NormalWeb"/>
        <w:spacing w:line="297" w:lineRule="atLeast"/>
        <w:ind w:firstLine="1701"/>
        <w:jc w:val="both"/>
      </w:pPr>
      <w:r w:rsidRPr="00F90BB2">
        <w:br/>
      </w:r>
      <w:r w:rsidRPr="00F90BB2">
        <w:rPr>
          <w:b/>
        </w:rPr>
        <w:t>VOLCIR CANUTO</w:t>
      </w:r>
      <w:r w:rsidRPr="00F90BB2">
        <w:t>, Prefeito Municipal de Brunópolis, Estado de Santa Catarina, faz saber a todos os habitantes deste município, que a Câmara Municipal aprovou e Ele sanciona e promulga a seguinte Lei Ordinária:</w:t>
      </w:r>
    </w:p>
    <w:p w:rsidR="00BA5E9F" w:rsidRPr="00F90BB2" w:rsidRDefault="006C180A" w:rsidP="00BA5E9F">
      <w:pPr>
        <w:pStyle w:val="NormalWeb"/>
        <w:spacing w:line="297" w:lineRule="atLeast"/>
        <w:jc w:val="both"/>
      </w:pPr>
      <w:bookmarkStart w:id="0" w:name="artigo_1"/>
      <w:r w:rsidRPr="00F90BB2">
        <w:rPr>
          <w:b/>
          <w:bCs/>
        </w:rPr>
        <w:t>Art. 1º</w:t>
      </w:r>
      <w:bookmarkEnd w:id="0"/>
      <w:r w:rsidRPr="00F90BB2">
        <w:t> Fica o Poder Executivo Municipal autorizado a realizar despesas,</w:t>
      </w:r>
      <w:r w:rsidR="00BA5E9F" w:rsidRPr="00F90BB2">
        <w:t xml:space="preserve"> </w:t>
      </w:r>
      <w:r w:rsidRPr="00F90BB2">
        <w:t>até o valor de R$</w:t>
      </w:r>
      <w:r w:rsidR="006104FC" w:rsidRPr="00F90BB2">
        <w:t xml:space="preserve"> 20</w:t>
      </w:r>
      <w:r w:rsidRPr="00F90BB2">
        <w:t>.000,00 (</w:t>
      </w:r>
      <w:r w:rsidR="006104FC" w:rsidRPr="00F90BB2">
        <w:t>vinte mil</w:t>
      </w:r>
      <w:r w:rsidRPr="00F90BB2">
        <w:t xml:space="preserve"> reais), com contratação de stand</w:t>
      </w:r>
      <w:r w:rsidR="00BA5E9F" w:rsidRPr="00F90BB2">
        <w:t>s</w:t>
      </w:r>
      <w:r w:rsidRPr="00F90BB2">
        <w:t>, tenda</w:t>
      </w:r>
      <w:r w:rsidR="006104FC" w:rsidRPr="00F90BB2">
        <w:t>s</w:t>
      </w:r>
      <w:r w:rsidRPr="00F90BB2">
        <w:t xml:space="preserve"> e palco para instalação no dia 10 de setembro de 2022</w:t>
      </w:r>
      <w:r w:rsidR="006104FC" w:rsidRPr="00F90BB2">
        <w:t>,</w:t>
      </w:r>
      <w:r w:rsidRPr="00F90BB2">
        <w:t xml:space="preserve"> no evento denominado Feira</w:t>
      </w:r>
      <w:r w:rsidR="00BA5E9F" w:rsidRPr="00F90BB2">
        <w:t xml:space="preserve"> de Negócios da Associação Empresarial de Brunópolis - FENAEB</w:t>
      </w:r>
      <w:r w:rsidRPr="00F90BB2">
        <w:t>.</w:t>
      </w:r>
    </w:p>
    <w:p w:rsidR="00BA5E9F" w:rsidRPr="00F90BB2" w:rsidRDefault="006C180A" w:rsidP="00BA5E9F">
      <w:pPr>
        <w:pStyle w:val="NormalWeb"/>
        <w:spacing w:line="297" w:lineRule="atLeast"/>
        <w:jc w:val="both"/>
      </w:pPr>
      <w:bookmarkStart w:id="1" w:name="artigo_2"/>
      <w:r w:rsidRPr="00F90BB2">
        <w:rPr>
          <w:b/>
          <w:bCs/>
        </w:rPr>
        <w:t>Art. 2º</w:t>
      </w:r>
      <w:bookmarkEnd w:id="1"/>
      <w:r w:rsidRPr="00F90BB2">
        <w:t> As despesas decorrentes desta Lei correrão por conta da</w:t>
      </w:r>
      <w:r w:rsidR="00BA5E9F" w:rsidRPr="00F90BB2">
        <w:t>s dotações do Orçamento vigente.</w:t>
      </w:r>
    </w:p>
    <w:p w:rsidR="00BA5E9F" w:rsidRPr="00F90BB2" w:rsidRDefault="006C180A" w:rsidP="00BA5E9F">
      <w:pPr>
        <w:pStyle w:val="NormalWeb"/>
        <w:spacing w:line="297" w:lineRule="atLeast"/>
        <w:jc w:val="both"/>
      </w:pPr>
      <w:bookmarkStart w:id="2" w:name="artigo_3"/>
      <w:r w:rsidRPr="00F90BB2">
        <w:rPr>
          <w:b/>
          <w:bCs/>
        </w:rPr>
        <w:t>Art. 3º</w:t>
      </w:r>
      <w:bookmarkEnd w:id="2"/>
      <w:r w:rsidRPr="00F90BB2">
        <w:t xml:space="preserve"> Esta lei entra em </w:t>
      </w:r>
      <w:r w:rsidR="00BA5E9F" w:rsidRPr="00F90BB2">
        <w:t>vigor na data da sua publicação, revogada as disposições em contrário.</w:t>
      </w:r>
    </w:p>
    <w:p w:rsidR="00BA5E9F" w:rsidRPr="00F90BB2" w:rsidRDefault="00BA5E9F" w:rsidP="00BA5E9F">
      <w:pPr>
        <w:pStyle w:val="NormalWeb"/>
        <w:spacing w:line="297" w:lineRule="atLeast"/>
        <w:jc w:val="both"/>
      </w:pPr>
      <w:r w:rsidRPr="00F90BB2">
        <w:t>Brunópol</w:t>
      </w:r>
      <w:r w:rsidR="00F90BB2">
        <w:t>is/SC, em 06</w:t>
      </w:r>
      <w:r w:rsidR="005638FD" w:rsidRPr="00F90BB2">
        <w:t xml:space="preserve"> de </w:t>
      </w:r>
      <w:r w:rsidR="00F90BB2">
        <w:t xml:space="preserve">setembro </w:t>
      </w:r>
      <w:r w:rsidR="005638FD" w:rsidRPr="00F90BB2">
        <w:t>de 2022.</w:t>
      </w:r>
    </w:p>
    <w:p w:rsidR="00BA5E9F" w:rsidRPr="00F90BB2" w:rsidRDefault="00BA5E9F" w:rsidP="00BA5E9F">
      <w:pPr>
        <w:pStyle w:val="NormalWeb"/>
        <w:spacing w:line="297" w:lineRule="atLeast"/>
        <w:jc w:val="both"/>
        <w:rPr>
          <w:b/>
        </w:rPr>
      </w:pPr>
    </w:p>
    <w:p w:rsidR="00BA5E9F" w:rsidRPr="00F90BB2" w:rsidRDefault="00BA5E9F" w:rsidP="00F90BB2">
      <w:pPr>
        <w:pStyle w:val="NormalWeb"/>
        <w:spacing w:before="0" w:beforeAutospacing="0" w:after="0" w:afterAutospacing="0"/>
        <w:jc w:val="center"/>
      </w:pPr>
      <w:r w:rsidRPr="00F90BB2">
        <w:t>VOLCIR CANUTO</w:t>
      </w:r>
    </w:p>
    <w:p w:rsidR="00BA5E9F" w:rsidRPr="00F90BB2" w:rsidRDefault="00BA5E9F" w:rsidP="00F90BB2">
      <w:pPr>
        <w:pStyle w:val="NormalWeb"/>
        <w:spacing w:before="0" w:beforeAutospacing="0" w:after="0" w:afterAutospacing="0"/>
        <w:jc w:val="center"/>
      </w:pPr>
      <w:r w:rsidRPr="00F90BB2">
        <w:t>PREFEITO MUNICIPAL</w:t>
      </w:r>
    </w:p>
    <w:p w:rsidR="00BA5E9F" w:rsidRPr="00F90BB2" w:rsidRDefault="00BA5E9F" w:rsidP="00F90BB2">
      <w:pPr>
        <w:pStyle w:val="NormalWeb"/>
        <w:spacing w:line="297" w:lineRule="atLeast"/>
        <w:jc w:val="center"/>
        <w:rPr>
          <w:rFonts w:ascii="Arial" w:hAnsi="Arial" w:cs="Arial"/>
        </w:rPr>
      </w:pPr>
      <w:bookmarkStart w:id="3" w:name="_GoBack"/>
      <w:bookmarkEnd w:id="3"/>
    </w:p>
    <w:p w:rsidR="00F90BB2" w:rsidRPr="00FA042A" w:rsidRDefault="00F90BB2" w:rsidP="00F90BB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F90BB2" w:rsidRPr="00FA042A" w:rsidRDefault="00F90BB2" w:rsidP="00F90BB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A042A">
        <w:rPr>
          <w:color w:val="000000"/>
        </w:rPr>
        <w:t>ELAINE NOVACKI DOS SANTOS</w:t>
      </w:r>
    </w:p>
    <w:p w:rsidR="00F90BB2" w:rsidRPr="00FA042A" w:rsidRDefault="00F90BB2" w:rsidP="00F90BB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A042A">
        <w:rPr>
          <w:color w:val="000000"/>
        </w:rPr>
        <w:t>Secretária de Administração Planejamento e Fazenda</w:t>
      </w:r>
    </w:p>
    <w:p w:rsidR="00F90BB2" w:rsidRDefault="00F90BB2" w:rsidP="00F90B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90BB2" w:rsidRDefault="00F90BB2" w:rsidP="00F90B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F90BB2" w:rsidRDefault="00F90BB2" w:rsidP="00F90BB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F90BB2" w:rsidRPr="00FA042A" w:rsidRDefault="00F90BB2" w:rsidP="00F90BB2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A042A">
        <w:rPr>
          <w:color w:val="000000"/>
          <w:sz w:val="20"/>
          <w:szCs w:val="20"/>
        </w:rPr>
        <w:t>Registrada e Publicada no DOM e Site Município.</w:t>
      </w:r>
    </w:p>
    <w:p w:rsidR="00BA5E9F" w:rsidRDefault="00BA5E9F" w:rsidP="00BA5E9F">
      <w:pPr>
        <w:pStyle w:val="NormalWeb"/>
        <w:spacing w:line="297" w:lineRule="atLeast"/>
        <w:jc w:val="both"/>
        <w:rPr>
          <w:rFonts w:ascii="Arial" w:hAnsi="Arial" w:cs="Arial"/>
          <w:b/>
        </w:rPr>
      </w:pPr>
    </w:p>
    <w:p w:rsidR="00BA5E9F" w:rsidRDefault="00BA5E9F" w:rsidP="00BA5E9F">
      <w:pPr>
        <w:pStyle w:val="NormalWeb"/>
        <w:spacing w:line="297" w:lineRule="atLeast"/>
        <w:jc w:val="both"/>
        <w:rPr>
          <w:rFonts w:ascii="Arial" w:hAnsi="Arial" w:cs="Arial"/>
          <w:b/>
        </w:rPr>
      </w:pPr>
    </w:p>
    <w:p w:rsidR="00BA5E9F" w:rsidRDefault="00BA5E9F" w:rsidP="00BA5E9F">
      <w:pPr>
        <w:pStyle w:val="NormalWeb"/>
        <w:spacing w:line="297" w:lineRule="atLeast"/>
        <w:jc w:val="both"/>
        <w:rPr>
          <w:rFonts w:ascii="Arial" w:hAnsi="Arial" w:cs="Arial"/>
          <w:b/>
        </w:rPr>
      </w:pPr>
    </w:p>
    <w:p w:rsidR="00676216" w:rsidRDefault="00676216" w:rsidP="00BA5E9F">
      <w:pPr>
        <w:pStyle w:val="NormalWeb"/>
        <w:spacing w:line="297" w:lineRule="atLeast"/>
        <w:jc w:val="both"/>
        <w:rPr>
          <w:rFonts w:ascii="Arial" w:hAnsi="Arial" w:cs="Arial"/>
          <w:b/>
        </w:rPr>
      </w:pPr>
    </w:p>
    <w:sectPr w:rsidR="00676216" w:rsidSect="00A72983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5F"/>
    <w:rsid w:val="005638FD"/>
    <w:rsid w:val="006104FC"/>
    <w:rsid w:val="00676216"/>
    <w:rsid w:val="006C180A"/>
    <w:rsid w:val="00703B9E"/>
    <w:rsid w:val="00726017"/>
    <w:rsid w:val="009F5C60"/>
    <w:rsid w:val="00A72983"/>
    <w:rsid w:val="00AF7B3B"/>
    <w:rsid w:val="00B33B43"/>
    <w:rsid w:val="00B7355F"/>
    <w:rsid w:val="00BA5E9F"/>
    <w:rsid w:val="00DF5840"/>
    <w:rsid w:val="00F90BB2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as-medium-font-size">
    <w:name w:val="has-medium-font-size"/>
    <w:basedOn w:val="Normal"/>
    <w:rsid w:val="00B7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35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as-medium-font-size">
    <w:name w:val="has-medium-font-size"/>
    <w:basedOn w:val="Normal"/>
    <w:rsid w:val="00B7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35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Terminal</cp:lastModifiedBy>
  <cp:revision>5</cp:revision>
  <cp:lastPrinted>2022-09-06T17:30:00Z</cp:lastPrinted>
  <dcterms:created xsi:type="dcterms:W3CDTF">2022-08-26T14:26:00Z</dcterms:created>
  <dcterms:modified xsi:type="dcterms:W3CDTF">2022-09-06T17:30:00Z</dcterms:modified>
</cp:coreProperties>
</file>