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0" w:rsidRPr="00575274" w:rsidRDefault="00921685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DECRETO Nº </w:t>
      </w:r>
      <w:r w:rsidR="00812016">
        <w:rPr>
          <w:rFonts w:ascii="Garamond" w:hAnsi="Garamond" w:cs="Arial"/>
          <w:b/>
          <w:sz w:val="26"/>
          <w:szCs w:val="26"/>
        </w:rPr>
        <w:t>67</w:t>
      </w:r>
      <w:r>
        <w:rPr>
          <w:rFonts w:ascii="Garamond" w:hAnsi="Garamond" w:cs="Arial"/>
          <w:b/>
          <w:sz w:val="26"/>
          <w:szCs w:val="26"/>
        </w:rPr>
        <w:t>/2015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bookmarkStart w:id="0" w:name="_GoBack"/>
      <w:r w:rsidRPr="00575274">
        <w:rPr>
          <w:rFonts w:ascii="Garamond" w:hAnsi="Garamond" w:cs="Arial"/>
          <w:b/>
          <w:sz w:val="26"/>
          <w:szCs w:val="26"/>
        </w:rPr>
        <w:t>A</w:t>
      </w:r>
      <w:r w:rsidR="00A905BC">
        <w:rPr>
          <w:rFonts w:ascii="Garamond" w:hAnsi="Garamond" w:cs="Arial"/>
          <w:b/>
          <w:sz w:val="26"/>
          <w:szCs w:val="26"/>
        </w:rPr>
        <w:t xml:space="preserve">PROVA O </w:t>
      </w:r>
      <w:r w:rsidR="00265BBC">
        <w:rPr>
          <w:rFonts w:ascii="Garamond" w:hAnsi="Garamond" w:cs="Arial"/>
          <w:b/>
          <w:sz w:val="26"/>
          <w:szCs w:val="26"/>
        </w:rPr>
        <w:t>DESMEMBRAMENTO DE ÁREA P</w:t>
      </w:r>
      <w:r w:rsidR="00812016">
        <w:rPr>
          <w:rFonts w:ascii="Garamond" w:hAnsi="Garamond" w:cs="Arial"/>
          <w:b/>
          <w:sz w:val="26"/>
          <w:szCs w:val="26"/>
        </w:rPr>
        <w:t xml:space="preserve">ARTICULAR </w:t>
      </w:r>
      <w:r w:rsidRPr="00575274">
        <w:rPr>
          <w:rFonts w:ascii="Garamond" w:hAnsi="Garamond" w:cs="Arial"/>
          <w:b/>
          <w:sz w:val="26"/>
          <w:szCs w:val="26"/>
        </w:rPr>
        <w:t>E DÁ OUTRAS PROVIDÊNCIAS</w:t>
      </w:r>
    </w:p>
    <w:bookmarkEnd w:id="0"/>
    <w:p w:rsidR="009B7DB2" w:rsidRPr="00575274" w:rsidRDefault="009B7DB2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265B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proofErr w:type="spellStart"/>
      <w:r>
        <w:rPr>
          <w:rFonts w:ascii="Garamond" w:hAnsi="Garamond" w:cs="Arial"/>
          <w:b/>
          <w:sz w:val="26"/>
          <w:szCs w:val="26"/>
        </w:rPr>
        <w:t>Ademil</w:t>
      </w:r>
      <w:proofErr w:type="spellEnd"/>
      <w:r>
        <w:rPr>
          <w:rFonts w:ascii="Garamond" w:hAnsi="Garamond" w:cs="Arial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b/>
          <w:sz w:val="26"/>
          <w:szCs w:val="26"/>
        </w:rPr>
        <w:t>Antonio</w:t>
      </w:r>
      <w:proofErr w:type="spellEnd"/>
      <w:r>
        <w:rPr>
          <w:rFonts w:ascii="Garamond" w:hAnsi="Garamond" w:cs="Arial"/>
          <w:b/>
          <w:sz w:val="26"/>
          <w:szCs w:val="26"/>
        </w:rPr>
        <w:t xml:space="preserve"> da Rosa</w:t>
      </w:r>
      <w:r w:rsidR="000825C0" w:rsidRPr="00575274">
        <w:rPr>
          <w:rFonts w:ascii="Garamond" w:hAnsi="Garamond" w:cs="Arial"/>
          <w:sz w:val="26"/>
          <w:szCs w:val="26"/>
        </w:rPr>
        <w:t>, Prefeito Municipal de Brunópolis, Estado de Santa Catarina, no uso de suas atribuições legais, conferidas pelo artigo 100, inciso VIII, da Lei Orgâ</w:t>
      </w:r>
      <w:r w:rsidR="00A905BC">
        <w:rPr>
          <w:rFonts w:ascii="Garamond" w:hAnsi="Garamond" w:cs="Arial"/>
          <w:sz w:val="26"/>
          <w:szCs w:val="26"/>
        </w:rPr>
        <w:t>nica do Município de Brunópolis e considerando o disposto na Lei Complementar nº 31/2009,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RESOLVE: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A905BC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1º</w:t>
      </w:r>
      <w:r w:rsidRPr="00575274">
        <w:rPr>
          <w:rFonts w:ascii="Garamond" w:hAnsi="Garamond" w:cs="Arial"/>
          <w:sz w:val="26"/>
          <w:szCs w:val="26"/>
        </w:rPr>
        <w:t xml:space="preserve">. </w:t>
      </w:r>
      <w:r w:rsidR="00A905BC">
        <w:rPr>
          <w:rFonts w:ascii="Garamond" w:hAnsi="Garamond" w:cs="Arial"/>
          <w:sz w:val="26"/>
          <w:szCs w:val="26"/>
        </w:rPr>
        <w:t xml:space="preserve">Está aprovado o </w:t>
      </w:r>
      <w:r w:rsidR="00265BBC">
        <w:rPr>
          <w:rFonts w:ascii="Garamond" w:hAnsi="Garamond" w:cs="Arial"/>
          <w:sz w:val="26"/>
          <w:szCs w:val="26"/>
        </w:rPr>
        <w:t xml:space="preserve">DESMEMBRAMENTO do imóvel urbano com área total </w:t>
      </w:r>
      <w:r w:rsidR="00921685">
        <w:rPr>
          <w:rFonts w:ascii="Garamond" w:hAnsi="Garamond" w:cs="Arial"/>
          <w:sz w:val="26"/>
          <w:szCs w:val="26"/>
        </w:rPr>
        <w:t>1.199</w:t>
      </w:r>
      <w:r w:rsidR="00265BBC">
        <w:rPr>
          <w:rFonts w:ascii="Garamond" w:hAnsi="Garamond" w:cs="Arial"/>
          <w:sz w:val="26"/>
          <w:szCs w:val="26"/>
        </w:rPr>
        <w:t xml:space="preserve"> m</w:t>
      </w:r>
      <w:r w:rsidR="00A905BC">
        <w:rPr>
          <w:rFonts w:ascii="Garamond" w:hAnsi="Garamond" w:cs="Arial"/>
          <w:sz w:val="26"/>
          <w:szCs w:val="26"/>
        </w:rPr>
        <w:t xml:space="preserve">etros quadrados, objeto do registro imobiliário nº </w:t>
      </w:r>
      <w:r w:rsidR="00921685">
        <w:rPr>
          <w:rFonts w:ascii="Garamond" w:hAnsi="Garamond" w:cs="Arial"/>
          <w:sz w:val="26"/>
          <w:szCs w:val="26"/>
        </w:rPr>
        <w:t>1.497</w:t>
      </w:r>
      <w:r w:rsidR="00A905BC">
        <w:rPr>
          <w:rFonts w:ascii="Garamond" w:hAnsi="Garamond" w:cs="Arial"/>
          <w:sz w:val="26"/>
          <w:szCs w:val="26"/>
        </w:rPr>
        <w:t xml:space="preserve">, do CRI </w:t>
      </w:r>
      <w:r w:rsidR="00D516C7">
        <w:rPr>
          <w:rFonts w:ascii="Garamond" w:hAnsi="Garamond" w:cs="Arial"/>
          <w:sz w:val="26"/>
          <w:szCs w:val="26"/>
        </w:rPr>
        <w:t>da Comarca de Campos Novos (SC), com as disposições e condições estabelecidas neste Decreto.</w:t>
      </w:r>
    </w:p>
    <w:p w:rsidR="00A905BC" w:rsidRDefault="00A905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516C7" w:rsidRDefault="00C074CA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2º</w:t>
      </w:r>
      <w:r w:rsidR="00D516C7">
        <w:rPr>
          <w:rFonts w:ascii="Garamond" w:hAnsi="Garamond" w:cs="Arial"/>
          <w:sz w:val="26"/>
          <w:szCs w:val="26"/>
        </w:rPr>
        <w:t xml:space="preserve">. O </w:t>
      </w:r>
      <w:r w:rsidR="00265BBC">
        <w:rPr>
          <w:rFonts w:ascii="Garamond" w:hAnsi="Garamond" w:cs="Arial"/>
          <w:sz w:val="26"/>
          <w:szCs w:val="26"/>
        </w:rPr>
        <w:t>desmembramento da área será realizado da seguinte forma</w:t>
      </w:r>
      <w:r w:rsidR="00D516C7">
        <w:rPr>
          <w:rFonts w:ascii="Garamond" w:hAnsi="Garamond" w:cs="Arial"/>
          <w:sz w:val="26"/>
          <w:szCs w:val="26"/>
        </w:rPr>
        <w:t>:</w:t>
      </w:r>
    </w:p>
    <w:p w:rsidR="00921685" w:rsidRPr="00921685" w:rsidRDefault="00921685" w:rsidP="009216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Lote </w:t>
      </w:r>
      <w:r w:rsidR="007B54FE">
        <w:rPr>
          <w:rFonts w:ascii="Garamond" w:hAnsi="Garamond" w:cs="Arial"/>
          <w:sz w:val="26"/>
          <w:szCs w:val="26"/>
        </w:rPr>
        <w:t>01</w:t>
      </w:r>
      <w:r w:rsidRPr="00921685">
        <w:t xml:space="preserve"> </w:t>
      </w:r>
      <w:r w:rsidRPr="00921685">
        <w:rPr>
          <w:rFonts w:ascii="Garamond" w:hAnsi="Garamond" w:cs="Arial"/>
          <w:sz w:val="26"/>
          <w:szCs w:val="26"/>
        </w:rPr>
        <w:t>LOTE 01</w:t>
      </w:r>
      <w:r>
        <w:rPr>
          <w:rFonts w:ascii="Garamond" w:hAnsi="Garamond" w:cs="Arial"/>
          <w:sz w:val="26"/>
          <w:szCs w:val="26"/>
        </w:rPr>
        <w:t xml:space="preserve">, com área de </w:t>
      </w:r>
      <w:r w:rsidRPr="00921685">
        <w:rPr>
          <w:rFonts w:ascii="Garamond" w:hAnsi="Garamond" w:cs="Arial"/>
          <w:sz w:val="26"/>
          <w:szCs w:val="26"/>
        </w:rPr>
        <w:t>399,66 m²</w:t>
      </w:r>
      <w:r>
        <w:rPr>
          <w:rFonts w:ascii="Garamond" w:hAnsi="Garamond" w:cs="Arial"/>
          <w:sz w:val="26"/>
          <w:szCs w:val="26"/>
        </w:rPr>
        <w:t>, com a as seguintes confrontações: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Norte: 34,82 metros com a Rua </w:t>
      </w:r>
      <w:proofErr w:type="spellStart"/>
      <w:r w:rsidRPr="00921685">
        <w:rPr>
          <w:rFonts w:ascii="Garamond" w:hAnsi="Garamond" w:cs="Arial"/>
          <w:sz w:val="26"/>
          <w:szCs w:val="26"/>
        </w:rPr>
        <w:t>Fredolino</w:t>
      </w:r>
      <w:proofErr w:type="spellEnd"/>
      <w:r w:rsidRPr="00921685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921685">
        <w:rPr>
          <w:rFonts w:ascii="Garamond" w:hAnsi="Garamond" w:cs="Arial"/>
          <w:sz w:val="26"/>
          <w:szCs w:val="26"/>
        </w:rPr>
        <w:t>Rossdeutcher</w:t>
      </w:r>
      <w:proofErr w:type="spellEnd"/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</w:t>
      </w:r>
      <w:r w:rsidRPr="00921685">
        <w:rPr>
          <w:rFonts w:ascii="Garamond" w:hAnsi="Garamond" w:cs="Arial"/>
          <w:sz w:val="26"/>
          <w:szCs w:val="26"/>
        </w:rPr>
        <w:t>ul: 32,10 metros com o lote 02;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Leste: 11,40 metros com a Rua Candido E. Martins;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Oeste: 13,00 metros com o lote 03.</w:t>
      </w:r>
    </w:p>
    <w:p w:rsid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</w:p>
    <w:p w:rsidR="00921685" w:rsidRDefault="00921685" w:rsidP="009216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LOTE 02, com área de 399,66 m²</w:t>
      </w:r>
      <w:r>
        <w:rPr>
          <w:rFonts w:ascii="Garamond" w:hAnsi="Garamond" w:cs="Arial"/>
          <w:sz w:val="26"/>
          <w:szCs w:val="26"/>
        </w:rPr>
        <w:t>, com as seguintes confrontações: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Norte: 32,10 metros com o lote 01;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</w:t>
      </w:r>
      <w:r w:rsidRPr="00921685">
        <w:rPr>
          <w:rFonts w:ascii="Garamond" w:hAnsi="Garamond" w:cs="Arial"/>
          <w:sz w:val="26"/>
          <w:szCs w:val="26"/>
        </w:rPr>
        <w:t xml:space="preserve">ul: 28,90 metros com Vitorino </w:t>
      </w:r>
      <w:proofErr w:type="spellStart"/>
      <w:r w:rsidRPr="00921685">
        <w:rPr>
          <w:rFonts w:ascii="Garamond" w:hAnsi="Garamond" w:cs="Arial"/>
          <w:sz w:val="26"/>
          <w:szCs w:val="26"/>
        </w:rPr>
        <w:t>Tormen</w:t>
      </w:r>
      <w:proofErr w:type="spellEnd"/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Leste: 14,30 metros com a Rua Candido E. Martins;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Oeste: 12,10 metros com o lote 03.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</w:p>
    <w:p w:rsidR="00921685" w:rsidRDefault="00921685" w:rsidP="009216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LOTE 03, com área de 399,66 m²</w:t>
      </w:r>
      <w:r>
        <w:rPr>
          <w:rFonts w:ascii="Garamond" w:hAnsi="Garamond" w:cs="Arial"/>
          <w:sz w:val="26"/>
          <w:szCs w:val="26"/>
        </w:rPr>
        <w:t>, com as seguintes confrontações: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Norte: 16,45 metros com a Rua </w:t>
      </w:r>
      <w:proofErr w:type="spellStart"/>
      <w:r w:rsidRPr="00921685">
        <w:rPr>
          <w:rFonts w:ascii="Garamond" w:hAnsi="Garamond" w:cs="Arial"/>
          <w:sz w:val="26"/>
          <w:szCs w:val="26"/>
        </w:rPr>
        <w:t>Fredolino</w:t>
      </w:r>
      <w:proofErr w:type="spellEnd"/>
      <w:r w:rsidRPr="00921685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921685">
        <w:rPr>
          <w:rFonts w:ascii="Garamond" w:hAnsi="Garamond" w:cs="Arial"/>
          <w:sz w:val="26"/>
          <w:szCs w:val="26"/>
        </w:rPr>
        <w:t>Rossdeutcher</w:t>
      </w:r>
      <w:proofErr w:type="spellEnd"/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</w:t>
      </w:r>
      <w:r w:rsidRPr="00921685">
        <w:rPr>
          <w:rFonts w:ascii="Garamond" w:hAnsi="Garamond" w:cs="Arial"/>
          <w:sz w:val="26"/>
          <w:szCs w:val="26"/>
        </w:rPr>
        <w:t xml:space="preserve">ul: 15,60 metros com Vitorino </w:t>
      </w:r>
      <w:proofErr w:type="spellStart"/>
      <w:r w:rsidRPr="00921685">
        <w:rPr>
          <w:rFonts w:ascii="Garamond" w:hAnsi="Garamond" w:cs="Arial"/>
          <w:sz w:val="26"/>
          <w:szCs w:val="26"/>
        </w:rPr>
        <w:t>Tormen</w:t>
      </w:r>
      <w:proofErr w:type="spellEnd"/>
      <w:r w:rsidRPr="00921685">
        <w:rPr>
          <w:rFonts w:ascii="Garamond" w:hAnsi="Garamond" w:cs="Arial"/>
          <w:sz w:val="26"/>
          <w:szCs w:val="26"/>
        </w:rPr>
        <w:t>;</w:t>
      </w:r>
    </w:p>
    <w:p w:rsidR="00921685" w:rsidRP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>Leste: 13,00 metros com o lote 01 + 12,10 metros com o lote 02;</w:t>
      </w:r>
    </w:p>
    <w:p w:rsidR="00921685" w:rsidRDefault="00921685" w:rsidP="00921685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  <w:r w:rsidRPr="00921685">
        <w:rPr>
          <w:rFonts w:ascii="Garamond" w:hAnsi="Garamond" w:cs="Arial"/>
          <w:sz w:val="26"/>
          <w:szCs w:val="26"/>
        </w:rPr>
        <w:t xml:space="preserve">Oeste: 25,00 metros com Rolf </w:t>
      </w:r>
      <w:proofErr w:type="spellStart"/>
      <w:r w:rsidRPr="00921685">
        <w:rPr>
          <w:rFonts w:ascii="Garamond" w:hAnsi="Garamond" w:cs="Arial"/>
          <w:sz w:val="26"/>
          <w:szCs w:val="26"/>
        </w:rPr>
        <w:t>Kern</w:t>
      </w:r>
      <w:proofErr w:type="spellEnd"/>
      <w:r w:rsidRPr="00921685">
        <w:rPr>
          <w:rFonts w:ascii="Garamond" w:hAnsi="Garamond" w:cs="Arial"/>
          <w:sz w:val="26"/>
          <w:szCs w:val="26"/>
        </w:rPr>
        <w:t>.</w:t>
      </w:r>
    </w:p>
    <w:p w:rsidR="00265BBC" w:rsidRDefault="00265BBC" w:rsidP="007B54FE">
      <w:pPr>
        <w:pStyle w:val="PargrafodaLista"/>
        <w:spacing w:after="0" w:line="240" w:lineRule="auto"/>
        <w:ind w:left="1211"/>
        <w:jc w:val="both"/>
        <w:rPr>
          <w:rFonts w:ascii="Garamond" w:hAnsi="Garamond" w:cs="Arial"/>
          <w:sz w:val="26"/>
          <w:szCs w:val="26"/>
        </w:rPr>
      </w:pPr>
    </w:p>
    <w:p w:rsidR="00BE1247" w:rsidRDefault="00265BB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265BBC">
        <w:rPr>
          <w:rFonts w:ascii="Garamond" w:hAnsi="Garamond" w:cs="Arial"/>
          <w:b/>
          <w:sz w:val="26"/>
          <w:szCs w:val="26"/>
        </w:rPr>
        <w:t xml:space="preserve">Artigo </w:t>
      </w:r>
      <w:r w:rsidR="00921685">
        <w:rPr>
          <w:rFonts w:ascii="Garamond" w:hAnsi="Garamond" w:cs="Arial"/>
          <w:b/>
          <w:sz w:val="26"/>
          <w:szCs w:val="26"/>
        </w:rPr>
        <w:t>3</w:t>
      </w:r>
      <w:r w:rsidRPr="00265BBC">
        <w:rPr>
          <w:rFonts w:ascii="Garamond" w:hAnsi="Garamond" w:cs="Arial"/>
          <w:b/>
          <w:sz w:val="26"/>
          <w:szCs w:val="26"/>
        </w:rPr>
        <w:t>º</w:t>
      </w:r>
      <w:r>
        <w:rPr>
          <w:rFonts w:ascii="Garamond" w:hAnsi="Garamond" w:cs="Arial"/>
          <w:sz w:val="26"/>
          <w:szCs w:val="26"/>
        </w:rPr>
        <w:t xml:space="preserve">. </w:t>
      </w:r>
      <w:r w:rsidR="00BE1247">
        <w:rPr>
          <w:rFonts w:ascii="Garamond" w:hAnsi="Garamond" w:cs="Arial"/>
          <w:sz w:val="26"/>
          <w:szCs w:val="26"/>
        </w:rPr>
        <w:t xml:space="preserve">O </w:t>
      </w:r>
      <w:r w:rsidR="007B54FE">
        <w:rPr>
          <w:rFonts w:ascii="Garamond" w:hAnsi="Garamond" w:cs="Arial"/>
          <w:sz w:val="26"/>
          <w:szCs w:val="26"/>
        </w:rPr>
        <w:t xml:space="preserve">interessado </w:t>
      </w:r>
      <w:r w:rsidR="00BE1247">
        <w:rPr>
          <w:rFonts w:ascii="Garamond" w:hAnsi="Garamond" w:cs="Arial"/>
          <w:sz w:val="26"/>
          <w:szCs w:val="26"/>
        </w:rPr>
        <w:t xml:space="preserve">deverá registrar o </w:t>
      </w:r>
      <w:r w:rsidR="007669A0">
        <w:rPr>
          <w:rFonts w:ascii="Garamond" w:hAnsi="Garamond" w:cs="Arial"/>
          <w:sz w:val="26"/>
          <w:szCs w:val="26"/>
        </w:rPr>
        <w:t xml:space="preserve">desmembramento </w:t>
      </w:r>
      <w:r w:rsidR="00BE1247">
        <w:rPr>
          <w:rFonts w:ascii="Garamond" w:hAnsi="Garamond" w:cs="Arial"/>
          <w:sz w:val="26"/>
          <w:szCs w:val="26"/>
        </w:rPr>
        <w:t>aprovado perante o Registro de Imóveis da Comarca de Campos Novos (SC), entregando ao Município, no prazo de noventa dias, certid</w:t>
      </w:r>
      <w:r w:rsidR="007B54FE">
        <w:rPr>
          <w:rFonts w:ascii="Garamond" w:hAnsi="Garamond" w:cs="Arial"/>
          <w:sz w:val="26"/>
          <w:szCs w:val="26"/>
        </w:rPr>
        <w:t>ões</w:t>
      </w:r>
      <w:r w:rsidR="00BE1247">
        <w:rPr>
          <w:rFonts w:ascii="Garamond" w:hAnsi="Garamond" w:cs="Arial"/>
          <w:sz w:val="26"/>
          <w:szCs w:val="26"/>
        </w:rPr>
        <w:t xml:space="preserve"> atualizada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do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respectivo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 xml:space="preserve"> ato</w:t>
      </w:r>
      <w:r w:rsidR="007B54FE">
        <w:rPr>
          <w:rFonts w:ascii="Garamond" w:hAnsi="Garamond" w:cs="Arial"/>
          <w:sz w:val="26"/>
          <w:szCs w:val="26"/>
        </w:rPr>
        <w:t>s</w:t>
      </w:r>
      <w:r w:rsidR="00BE1247">
        <w:rPr>
          <w:rFonts w:ascii="Garamond" w:hAnsi="Garamond" w:cs="Arial"/>
          <w:sz w:val="26"/>
          <w:szCs w:val="26"/>
        </w:rPr>
        <w:t>.</w:t>
      </w:r>
    </w:p>
    <w:p w:rsidR="00BE1247" w:rsidRDefault="00BE1247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BE1247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BE1247">
        <w:rPr>
          <w:rFonts w:ascii="Garamond" w:hAnsi="Garamond" w:cs="Arial"/>
          <w:b/>
          <w:sz w:val="26"/>
          <w:szCs w:val="26"/>
        </w:rPr>
        <w:lastRenderedPageBreak/>
        <w:t xml:space="preserve">Art. </w:t>
      </w:r>
      <w:r w:rsidR="00921685">
        <w:rPr>
          <w:rFonts w:ascii="Garamond" w:hAnsi="Garamond" w:cs="Arial"/>
          <w:b/>
          <w:sz w:val="26"/>
          <w:szCs w:val="26"/>
        </w:rPr>
        <w:t>4</w:t>
      </w:r>
      <w:r w:rsidRPr="00BE1247">
        <w:rPr>
          <w:rFonts w:ascii="Garamond" w:hAnsi="Garamond" w:cs="Arial"/>
          <w:b/>
          <w:sz w:val="26"/>
          <w:szCs w:val="26"/>
        </w:rPr>
        <w:t>º</w:t>
      </w:r>
      <w:r>
        <w:rPr>
          <w:rFonts w:ascii="Garamond" w:hAnsi="Garamond" w:cs="Arial"/>
          <w:sz w:val="26"/>
          <w:szCs w:val="26"/>
        </w:rPr>
        <w:t xml:space="preserve">. </w:t>
      </w:r>
      <w:r w:rsidR="000825C0" w:rsidRPr="00575274">
        <w:rPr>
          <w:rFonts w:ascii="Garamond" w:hAnsi="Garamond" w:cs="Arial"/>
          <w:sz w:val="26"/>
          <w:szCs w:val="26"/>
        </w:rPr>
        <w:t>Este Decreto entra em vigor na data de sua publicação revogando as disposições contrárias.</w:t>
      </w:r>
    </w:p>
    <w:p w:rsidR="009B7DB2" w:rsidRPr="00575274" w:rsidRDefault="009B7DB2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sz w:val="26"/>
          <w:szCs w:val="26"/>
        </w:rPr>
        <w:t xml:space="preserve">Brunópolis, </w:t>
      </w:r>
      <w:r w:rsidR="00812016">
        <w:rPr>
          <w:rFonts w:ascii="Garamond" w:hAnsi="Garamond" w:cs="Arial"/>
          <w:sz w:val="26"/>
          <w:szCs w:val="26"/>
        </w:rPr>
        <w:t>19</w:t>
      </w:r>
      <w:r w:rsidRPr="00575274">
        <w:rPr>
          <w:rFonts w:ascii="Garamond" w:hAnsi="Garamond" w:cs="Arial"/>
          <w:sz w:val="26"/>
          <w:szCs w:val="26"/>
        </w:rPr>
        <w:t xml:space="preserve"> de </w:t>
      </w:r>
      <w:r w:rsidR="00812016">
        <w:rPr>
          <w:rFonts w:ascii="Garamond" w:hAnsi="Garamond" w:cs="Arial"/>
          <w:sz w:val="26"/>
          <w:szCs w:val="26"/>
        </w:rPr>
        <w:t>outubro</w:t>
      </w:r>
      <w:r w:rsidRPr="00575274">
        <w:rPr>
          <w:rFonts w:ascii="Garamond" w:hAnsi="Garamond" w:cs="Arial"/>
          <w:sz w:val="26"/>
          <w:szCs w:val="26"/>
        </w:rPr>
        <w:t xml:space="preserve"> de 201</w:t>
      </w:r>
      <w:r w:rsidR="00812016">
        <w:rPr>
          <w:rFonts w:ascii="Garamond" w:hAnsi="Garamond" w:cs="Arial"/>
          <w:sz w:val="26"/>
          <w:szCs w:val="26"/>
        </w:rPr>
        <w:t>5</w:t>
      </w:r>
      <w:r w:rsidRPr="00575274">
        <w:rPr>
          <w:rFonts w:ascii="Garamond" w:hAnsi="Garamond" w:cs="Arial"/>
          <w:sz w:val="26"/>
          <w:szCs w:val="26"/>
        </w:rPr>
        <w:t>.</w:t>
      </w:r>
    </w:p>
    <w:p w:rsidR="00812016" w:rsidRPr="00575274" w:rsidRDefault="00812016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EC59EC" w:rsidRDefault="00EC59EC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812016" w:rsidRPr="00575274" w:rsidRDefault="00812016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575274" w:rsidRPr="00575274" w:rsidRDefault="007669A0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575274" w:rsidRPr="00575274" w:rsidRDefault="00575274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>Prefeito Municipal</w:t>
      </w:r>
    </w:p>
    <w:p w:rsidR="007B54FE" w:rsidRDefault="007B54FE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812016" w:rsidRDefault="00812016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575274" w:rsidRPr="00575274" w:rsidRDefault="00575274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 xml:space="preserve">José </w:t>
      </w:r>
      <w:proofErr w:type="spellStart"/>
      <w:r w:rsidRPr="00575274">
        <w:rPr>
          <w:rFonts w:ascii="Garamond" w:hAnsi="Garamond" w:cs="Times New Roman"/>
          <w:b/>
          <w:sz w:val="24"/>
          <w:szCs w:val="24"/>
        </w:rPr>
        <w:t>Thieres</w:t>
      </w:r>
      <w:proofErr w:type="spellEnd"/>
      <w:r w:rsidRPr="00575274">
        <w:rPr>
          <w:rFonts w:ascii="Garamond" w:hAnsi="Garamond" w:cs="Times New Roman"/>
          <w:b/>
          <w:sz w:val="24"/>
          <w:szCs w:val="24"/>
        </w:rPr>
        <w:t xml:space="preserve"> Alves Ribeiro</w:t>
      </w:r>
    </w:p>
    <w:p w:rsidR="00575274" w:rsidRP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 xml:space="preserve">Secretário de Administração, Planejamento e </w:t>
      </w:r>
      <w:proofErr w:type="gramStart"/>
      <w:r w:rsidRPr="00575274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575274" w:rsidRP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575274">
        <w:rPr>
          <w:rFonts w:ascii="Garamond" w:hAnsi="Garamond" w:cs="Times New Roman"/>
          <w:i/>
          <w:sz w:val="24"/>
          <w:szCs w:val="24"/>
        </w:rPr>
        <w:t>Publicado o presente Decreto no Diário Oficial dos Municípios</w:t>
      </w:r>
    </w:p>
    <w:sectPr w:rsidR="00575274" w:rsidRPr="00575274" w:rsidSect="000825C0">
      <w:pgSz w:w="11906" w:h="16838"/>
      <w:pgMar w:top="1134" w:right="1134" w:bottom="39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68F"/>
    <w:multiLevelType w:val="hybridMultilevel"/>
    <w:tmpl w:val="441411DE"/>
    <w:lvl w:ilvl="0" w:tplc="587C0AB0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0"/>
    <w:rsid w:val="000732CE"/>
    <w:rsid w:val="000825C0"/>
    <w:rsid w:val="00103381"/>
    <w:rsid w:val="001F636B"/>
    <w:rsid w:val="00265BBC"/>
    <w:rsid w:val="002F5A8B"/>
    <w:rsid w:val="00337754"/>
    <w:rsid w:val="00575274"/>
    <w:rsid w:val="00584D54"/>
    <w:rsid w:val="00615DCE"/>
    <w:rsid w:val="007669A0"/>
    <w:rsid w:val="007B54FE"/>
    <w:rsid w:val="00812016"/>
    <w:rsid w:val="00921685"/>
    <w:rsid w:val="009877DD"/>
    <w:rsid w:val="009B7DB2"/>
    <w:rsid w:val="009E34EB"/>
    <w:rsid w:val="00A905BC"/>
    <w:rsid w:val="00AA7145"/>
    <w:rsid w:val="00AC4530"/>
    <w:rsid w:val="00BE1247"/>
    <w:rsid w:val="00C074CA"/>
    <w:rsid w:val="00C15504"/>
    <w:rsid w:val="00C15614"/>
    <w:rsid w:val="00D516C7"/>
    <w:rsid w:val="00D864E6"/>
    <w:rsid w:val="00E00883"/>
    <w:rsid w:val="00EC59EC"/>
    <w:rsid w:val="00EE7C48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Imprensa_01</cp:lastModifiedBy>
  <cp:revision>2</cp:revision>
  <cp:lastPrinted>2015-10-19T11:29:00Z</cp:lastPrinted>
  <dcterms:created xsi:type="dcterms:W3CDTF">2015-10-29T17:52:00Z</dcterms:created>
  <dcterms:modified xsi:type="dcterms:W3CDTF">2015-10-29T17:52:00Z</dcterms:modified>
</cp:coreProperties>
</file>