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F5" w:rsidRDefault="007F28A8" w:rsidP="007F28A8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DECRETO Nº2</w:t>
      </w:r>
      <w:r w:rsidR="004B06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DC40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 2</w:t>
      </w:r>
      <w:r w:rsidR="004B06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5</w:t>
      </w:r>
      <w:r w:rsidR="00DC40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MARÇO DE 2022</w:t>
      </w:r>
    </w:p>
    <w:p w:rsidR="00DC40F5" w:rsidRDefault="00DC40F5" w:rsidP="007F28A8">
      <w:pPr>
        <w:spacing w:line="276" w:lineRule="auto"/>
        <w:ind w:left="3686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DC40F5" w:rsidRDefault="00DC40F5" w:rsidP="007F28A8">
      <w:pPr>
        <w:spacing w:line="276" w:lineRule="auto"/>
        <w:ind w:left="3686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NOMEIA COMISSÃO DE AVALIAÇÃO DE BEM IMÓVEL, PARA FINS DE DESAPROPRIAÇÃO AMIGÁVEL, E DÁ OUTRAS PROVIDÊNCIAS;</w:t>
      </w:r>
    </w:p>
    <w:p w:rsidR="00DC40F5" w:rsidRDefault="00DC40F5" w:rsidP="007F28A8">
      <w:pPr>
        <w:spacing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DC40F5" w:rsidRDefault="00DC40F5" w:rsidP="007F28A8">
      <w:pPr>
        <w:spacing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DC40F5" w:rsidRDefault="00DC40F5" w:rsidP="007F28A8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VOLCIR CANUTO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Prefeito do Município de Brunópolis, SC, com fulcro nas disposições da Lei Orgânica Municipal, DECRETA o seguinte:</w:t>
      </w:r>
    </w:p>
    <w:p w:rsidR="00DC40F5" w:rsidRDefault="00DC40F5" w:rsidP="007F28A8">
      <w:pPr>
        <w:spacing w:line="276" w:lineRule="auto"/>
        <w:ind w:firstLine="141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Art.1º</w:t>
      </w:r>
      <w:r w:rsidR="003A01C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 Fica constituída Comissão de Avaliação de Bem Imóvel para fins de desapropriação amigável.</w:t>
      </w:r>
    </w:p>
    <w:p w:rsidR="003A01C2" w:rsidRDefault="003A01C2" w:rsidP="007F28A8">
      <w:pPr>
        <w:spacing w:line="276" w:lineRule="auto"/>
        <w:ind w:firstLine="141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Art.2º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 A Comissão será composta pelas seguintes pessoas:</w:t>
      </w:r>
    </w:p>
    <w:p w:rsidR="003A01C2" w:rsidRDefault="003A01C2" w:rsidP="007F28A8">
      <w:pPr>
        <w:spacing w:line="276" w:lineRule="auto"/>
        <w:ind w:firstLine="141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I – Marcelo Eduardo Tormen – Engenheiro Agrônomo da Prefeitura Municipal;</w:t>
      </w:r>
    </w:p>
    <w:p w:rsidR="003A01C2" w:rsidRDefault="003A01C2" w:rsidP="007F28A8">
      <w:pPr>
        <w:spacing w:line="276" w:lineRule="auto"/>
        <w:ind w:firstLine="141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II – Ana Maria Dos Passos Girardi – Técnica em Apoio Administrativo da Prefeitura Municipal;</w:t>
      </w:r>
    </w:p>
    <w:p w:rsidR="003A01C2" w:rsidRDefault="003A01C2" w:rsidP="007F28A8">
      <w:pPr>
        <w:spacing w:line="276" w:lineRule="auto"/>
        <w:ind w:firstLine="141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III – Juliana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</w:t>
      </w:r>
      <w:r w:rsidR="0096759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í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si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B</w:t>
      </w:r>
      <w:r w:rsidR="0096759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</w:t>
      </w:r>
      <w:r w:rsidR="0096759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ger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Cenci</w:t>
      </w:r>
      <w:proofErr w:type="spellEnd"/>
      <w:r w:rsidR="0096759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– Engenheira Civil da AMPLASC.</w:t>
      </w:r>
    </w:p>
    <w:p w:rsidR="0052534E" w:rsidRPr="004B065C" w:rsidRDefault="0096759B" w:rsidP="007F28A8">
      <w:pPr>
        <w:spacing w:line="276" w:lineRule="auto"/>
        <w:ind w:firstLine="141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Art.3º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. O imóvel a ser avaliado situa-se no Distrito de Marombas,  Brunópolis, de propriedade de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I</w:t>
      </w:r>
      <w:r w:rsidR="001F1CC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reus</w:t>
      </w:r>
      <w:proofErr w:type="spellEnd"/>
      <w:r w:rsidR="001F1CC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Batista Correa e de Iraci </w:t>
      </w:r>
      <w:proofErr w:type="spellStart"/>
      <w:r w:rsidR="001F1CC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athje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Correa, </w:t>
      </w:r>
      <w:r w:rsidR="0052534E" w:rsidRPr="004B065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Terreno urbano, com área superficial de 20.000,00 m², ( Vinte mil metros quadrados), situado no lado ímpar da Rua Campos Novos, distante 355,00 metros da esquina mais próxima com a Rua </w:t>
      </w:r>
      <w:proofErr w:type="spellStart"/>
      <w:r w:rsidR="0052534E" w:rsidRPr="004B065C">
        <w:rPr>
          <w:rFonts w:ascii="Arial" w:eastAsia="Times New Roman" w:hAnsi="Arial" w:cs="Arial"/>
          <w:bCs/>
          <w:sz w:val="24"/>
          <w:szCs w:val="24"/>
          <w:lang w:eastAsia="pt-BR"/>
        </w:rPr>
        <w:t>Valdevino</w:t>
      </w:r>
      <w:proofErr w:type="spellEnd"/>
      <w:r w:rsidR="0052534E" w:rsidRPr="004B065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Custódio, no Distrito de Marombas, neste Município de Brunópolis-SC, registrado no Registro de Imóveis da Comarca de Campos Novos-SC com matrícula sob o nº 11.186 e possui as seguintes confrontações: AO NORTE em 99,57 metros com a Rua Campos Novos e em 100,00 metros com Antônio Nelson </w:t>
      </w:r>
      <w:proofErr w:type="spellStart"/>
      <w:r w:rsidR="0052534E" w:rsidRPr="004B065C">
        <w:rPr>
          <w:rFonts w:ascii="Arial" w:eastAsia="Times New Roman" w:hAnsi="Arial" w:cs="Arial"/>
          <w:bCs/>
          <w:sz w:val="24"/>
          <w:szCs w:val="24"/>
          <w:lang w:eastAsia="pt-BR"/>
        </w:rPr>
        <w:t>Panisson</w:t>
      </w:r>
      <w:proofErr w:type="spellEnd"/>
      <w:r w:rsidR="0052534E" w:rsidRPr="004B065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spellStart"/>
      <w:r w:rsidR="0052534E" w:rsidRPr="004B065C">
        <w:rPr>
          <w:rFonts w:ascii="Arial" w:eastAsia="Times New Roman" w:hAnsi="Arial" w:cs="Arial"/>
          <w:bCs/>
          <w:sz w:val="24"/>
          <w:szCs w:val="24"/>
          <w:lang w:eastAsia="pt-BR"/>
        </w:rPr>
        <w:t>mat</w:t>
      </w:r>
      <w:proofErr w:type="spellEnd"/>
      <w:r w:rsidR="0052534E" w:rsidRPr="004B065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nº 8.105; AO SUL em 225,77 metros com </w:t>
      </w:r>
      <w:proofErr w:type="spellStart"/>
      <w:r w:rsidR="0052534E" w:rsidRPr="004B065C">
        <w:rPr>
          <w:rFonts w:ascii="Arial" w:eastAsia="Times New Roman" w:hAnsi="Arial" w:cs="Arial"/>
          <w:bCs/>
          <w:sz w:val="24"/>
          <w:szCs w:val="24"/>
          <w:lang w:eastAsia="pt-BR"/>
        </w:rPr>
        <w:t>Ireus</w:t>
      </w:r>
      <w:proofErr w:type="spellEnd"/>
      <w:r w:rsidR="0052534E" w:rsidRPr="004B065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Batista Corrêa </w:t>
      </w:r>
      <w:proofErr w:type="spellStart"/>
      <w:r w:rsidR="0052534E" w:rsidRPr="004B065C">
        <w:rPr>
          <w:rFonts w:ascii="Arial" w:eastAsia="Times New Roman" w:hAnsi="Arial" w:cs="Arial"/>
          <w:bCs/>
          <w:sz w:val="24"/>
          <w:szCs w:val="24"/>
          <w:lang w:eastAsia="pt-BR"/>
        </w:rPr>
        <w:t>mat</w:t>
      </w:r>
      <w:proofErr w:type="spellEnd"/>
      <w:r w:rsidR="0052534E" w:rsidRPr="004B065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nº 11.186; A LESTE em 10,00 metros com o Município de Brunópolis direito real de uso </w:t>
      </w:r>
      <w:proofErr w:type="spellStart"/>
      <w:r w:rsidR="0052534E" w:rsidRPr="004B065C">
        <w:rPr>
          <w:rFonts w:ascii="Arial" w:eastAsia="Times New Roman" w:hAnsi="Arial" w:cs="Arial"/>
          <w:bCs/>
          <w:sz w:val="24"/>
          <w:szCs w:val="24"/>
          <w:lang w:eastAsia="pt-BR"/>
        </w:rPr>
        <w:t>mat</w:t>
      </w:r>
      <w:proofErr w:type="spellEnd"/>
      <w:r w:rsidR="0052534E" w:rsidRPr="004B065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nº 8.105 e 79,81 metros com Antônio Nelson </w:t>
      </w:r>
      <w:proofErr w:type="spellStart"/>
      <w:r w:rsidR="0052534E" w:rsidRPr="004B065C">
        <w:rPr>
          <w:rFonts w:ascii="Arial" w:eastAsia="Times New Roman" w:hAnsi="Arial" w:cs="Arial"/>
          <w:bCs/>
          <w:sz w:val="24"/>
          <w:szCs w:val="24"/>
          <w:lang w:eastAsia="pt-BR"/>
        </w:rPr>
        <w:t>Panisson</w:t>
      </w:r>
      <w:proofErr w:type="spellEnd"/>
      <w:r w:rsidR="0052534E" w:rsidRPr="004B065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spellStart"/>
      <w:r w:rsidR="0052534E" w:rsidRPr="004B065C">
        <w:rPr>
          <w:rFonts w:ascii="Arial" w:eastAsia="Times New Roman" w:hAnsi="Arial" w:cs="Arial"/>
          <w:bCs/>
          <w:sz w:val="24"/>
          <w:szCs w:val="24"/>
          <w:lang w:eastAsia="pt-BR"/>
        </w:rPr>
        <w:t>mat</w:t>
      </w:r>
      <w:proofErr w:type="spellEnd"/>
      <w:r w:rsidR="0052534E" w:rsidRPr="004B065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nº 8.105 e A OESTE em 95,14 metros com </w:t>
      </w:r>
      <w:proofErr w:type="spellStart"/>
      <w:r w:rsidR="0052534E" w:rsidRPr="004B065C">
        <w:rPr>
          <w:rFonts w:ascii="Arial" w:eastAsia="Times New Roman" w:hAnsi="Arial" w:cs="Arial"/>
          <w:bCs/>
          <w:sz w:val="24"/>
          <w:szCs w:val="24"/>
          <w:lang w:eastAsia="pt-BR"/>
        </w:rPr>
        <w:t>com</w:t>
      </w:r>
      <w:proofErr w:type="spellEnd"/>
      <w:r w:rsidR="0052534E" w:rsidRPr="004B065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spellStart"/>
      <w:r w:rsidR="0052534E" w:rsidRPr="004B065C">
        <w:rPr>
          <w:rFonts w:ascii="Arial" w:eastAsia="Times New Roman" w:hAnsi="Arial" w:cs="Arial"/>
          <w:bCs/>
          <w:sz w:val="24"/>
          <w:szCs w:val="24"/>
          <w:lang w:eastAsia="pt-BR"/>
        </w:rPr>
        <w:t>Ireus</w:t>
      </w:r>
      <w:proofErr w:type="spellEnd"/>
      <w:r w:rsidR="0052534E" w:rsidRPr="004B065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Batista Corrêa </w:t>
      </w:r>
      <w:proofErr w:type="spellStart"/>
      <w:r w:rsidR="0052534E" w:rsidRPr="004B065C">
        <w:rPr>
          <w:rFonts w:ascii="Arial" w:eastAsia="Times New Roman" w:hAnsi="Arial" w:cs="Arial"/>
          <w:bCs/>
          <w:sz w:val="24"/>
          <w:szCs w:val="24"/>
          <w:lang w:eastAsia="pt-BR"/>
        </w:rPr>
        <w:t>mat</w:t>
      </w:r>
      <w:proofErr w:type="spellEnd"/>
      <w:r w:rsidR="0052534E" w:rsidRPr="004B065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nº 11.186.</w:t>
      </w:r>
    </w:p>
    <w:p w:rsidR="00DC40F5" w:rsidRPr="0094482F" w:rsidRDefault="0094482F" w:rsidP="007F28A8">
      <w:pPr>
        <w:spacing w:line="276" w:lineRule="auto"/>
        <w:ind w:firstLine="141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Art.4º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. </w:t>
      </w:r>
      <w:r w:rsidR="00DC40F5" w:rsidRPr="0094482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 laudo de avaliação deverá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seguir as orientações da NBR 14.653-1 e</w:t>
      </w:r>
      <w:r w:rsidR="00DC40F5" w:rsidRPr="0094482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conter no mínimo as informações abaixo relacionadas:</w:t>
      </w:r>
    </w:p>
    <w:p w:rsidR="00DC40F5" w:rsidRPr="0094482F" w:rsidRDefault="00DC40F5" w:rsidP="007F28A8">
      <w:pPr>
        <w:spacing w:line="276" w:lineRule="auto"/>
        <w:ind w:left="141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94482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a) identificação da pessoa física ou jurídica e/ou seu representante legal que tenha solicitado o trabalho;</w:t>
      </w:r>
    </w:p>
    <w:p w:rsidR="00DC40F5" w:rsidRPr="0094482F" w:rsidRDefault="00DC40F5" w:rsidP="007F28A8">
      <w:pPr>
        <w:spacing w:line="276" w:lineRule="auto"/>
        <w:ind w:left="141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94482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b) objetivo da avaliação;</w:t>
      </w:r>
    </w:p>
    <w:p w:rsidR="00DC40F5" w:rsidRPr="0094482F" w:rsidRDefault="00DC40F5" w:rsidP="007F28A8">
      <w:pPr>
        <w:spacing w:line="276" w:lineRule="auto"/>
        <w:ind w:left="141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94482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lastRenderedPageBreak/>
        <w:t>c) identificação e caracterização do bem avaliando;</w:t>
      </w:r>
    </w:p>
    <w:p w:rsidR="00DC40F5" w:rsidRPr="0094482F" w:rsidRDefault="00DC40F5" w:rsidP="007F28A8">
      <w:pPr>
        <w:spacing w:line="276" w:lineRule="auto"/>
        <w:ind w:left="141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94482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d) indicação </w:t>
      </w:r>
      <w:proofErr w:type="gramStart"/>
      <w:r w:rsidRPr="0094482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do(</w:t>
      </w:r>
      <w:proofErr w:type="gramEnd"/>
      <w:r w:rsidRPr="0094482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s) método(s) utilizado(s), com justificativa da escolha;</w:t>
      </w:r>
    </w:p>
    <w:p w:rsidR="00DC40F5" w:rsidRPr="0094482F" w:rsidRDefault="00DC40F5" w:rsidP="007F28A8">
      <w:pPr>
        <w:spacing w:line="276" w:lineRule="auto"/>
        <w:ind w:left="141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94482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e) especificação da avaliação;</w:t>
      </w:r>
    </w:p>
    <w:p w:rsidR="00DC40F5" w:rsidRPr="0094482F" w:rsidRDefault="00DC40F5" w:rsidP="007F28A8">
      <w:pPr>
        <w:spacing w:line="276" w:lineRule="auto"/>
        <w:ind w:left="141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94482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f) resultado da avaliação e sua data de referência;</w:t>
      </w:r>
    </w:p>
    <w:p w:rsidR="00DC40F5" w:rsidRPr="0094482F" w:rsidRDefault="00DC40F5" w:rsidP="007F28A8">
      <w:pPr>
        <w:spacing w:line="276" w:lineRule="auto"/>
        <w:ind w:left="141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94482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g) qualificação legal completa e assinatura </w:t>
      </w:r>
      <w:proofErr w:type="gramStart"/>
      <w:r w:rsidRPr="0094482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do(</w:t>
      </w:r>
      <w:proofErr w:type="gramEnd"/>
      <w:r w:rsidRPr="0094482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s) profissional(</w:t>
      </w:r>
      <w:proofErr w:type="spellStart"/>
      <w:r w:rsidRPr="0094482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is</w:t>
      </w:r>
      <w:proofErr w:type="spellEnd"/>
      <w:r w:rsidRPr="0094482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) responsável(</w:t>
      </w:r>
      <w:proofErr w:type="spellStart"/>
      <w:r w:rsidRPr="0094482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is</w:t>
      </w:r>
      <w:proofErr w:type="spellEnd"/>
      <w:r w:rsidRPr="0094482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) pela avaliação;</w:t>
      </w:r>
    </w:p>
    <w:p w:rsidR="00DC40F5" w:rsidRPr="0094482F" w:rsidRDefault="00DC40F5" w:rsidP="007F28A8">
      <w:pPr>
        <w:spacing w:line="276" w:lineRule="auto"/>
        <w:ind w:left="141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94482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h) local e data do laudo;</w:t>
      </w:r>
    </w:p>
    <w:p w:rsidR="00994F63" w:rsidRDefault="00DC40F5" w:rsidP="007F28A8">
      <w:pPr>
        <w:spacing w:line="276" w:lineRule="auto"/>
        <w:ind w:left="141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94482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i) outras exigências previstas nas demais partes da NBR 14653</w:t>
      </w:r>
    </w:p>
    <w:p w:rsidR="0094482F" w:rsidRDefault="0094482F" w:rsidP="007F28A8">
      <w:pPr>
        <w:spacing w:line="276" w:lineRule="auto"/>
        <w:ind w:left="141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j) Valor do imóvel.</w:t>
      </w:r>
    </w:p>
    <w:p w:rsidR="0094482F" w:rsidRDefault="0094482F" w:rsidP="007F28A8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Art.5º</w:t>
      </w:r>
      <w:r w:rsidRPr="0094482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. </w:t>
      </w:r>
      <w:r w:rsidRPr="0094482F">
        <w:rPr>
          <w:rFonts w:ascii="Arial" w:hAnsi="Arial" w:cs="Arial"/>
          <w:sz w:val="24"/>
          <w:szCs w:val="24"/>
        </w:rPr>
        <w:t>Os membros da Comissão exercerão seus mandatos de forma gratuita e sem prejuízo das funções normais do cargo ocupado na Administração Municipal, sendo o exercício da função considerado na avaliação de desempenho do servidor.</w:t>
      </w:r>
    </w:p>
    <w:p w:rsidR="007F28A8" w:rsidRDefault="007F28A8" w:rsidP="007F28A8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Art.6º</w:t>
      </w:r>
      <w:r>
        <w:rPr>
          <w:rFonts w:ascii="Arial" w:hAnsi="Arial" w:cs="Arial"/>
          <w:sz w:val="24"/>
          <w:szCs w:val="24"/>
        </w:rPr>
        <w:t xml:space="preserve">. Tem como objetivo principal a Comissão de </w:t>
      </w:r>
      <w:r w:rsidRPr="007F28A8">
        <w:rPr>
          <w:rFonts w:ascii="Arial" w:hAnsi="Arial" w:cs="Arial"/>
          <w:sz w:val="24"/>
          <w:szCs w:val="24"/>
        </w:rPr>
        <w:t>elaborar laudo de avaliação, detalhado e conclusivo do imóvel,</w:t>
      </w:r>
      <w:r>
        <w:rPr>
          <w:rFonts w:ascii="Arial" w:hAnsi="Arial" w:cs="Arial"/>
          <w:sz w:val="24"/>
          <w:szCs w:val="24"/>
        </w:rPr>
        <w:t xml:space="preserve"> </w:t>
      </w:r>
      <w:r w:rsidRPr="007F28A8">
        <w:rPr>
          <w:rFonts w:ascii="Arial" w:hAnsi="Arial" w:cs="Arial"/>
          <w:sz w:val="24"/>
          <w:szCs w:val="24"/>
        </w:rPr>
        <w:t>objetivando respaldar o Poder Executivo de dados suficientes e inequívocos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para  fins</w:t>
      </w:r>
      <w:proofErr w:type="gramEnd"/>
      <w:r>
        <w:rPr>
          <w:rFonts w:ascii="Arial" w:hAnsi="Arial" w:cs="Arial"/>
          <w:sz w:val="24"/>
          <w:szCs w:val="24"/>
        </w:rPr>
        <w:t xml:space="preserve"> de desapropriação.</w:t>
      </w:r>
    </w:p>
    <w:p w:rsidR="007F28A8" w:rsidRPr="007F28A8" w:rsidRDefault="007F28A8" w:rsidP="007F28A8">
      <w:pPr>
        <w:spacing w:line="276" w:lineRule="auto"/>
        <w:ind w:firstLine="141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Art.7º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. </w:t>
      </w:r>
      <w:r w:rsidRPr="007F28A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Este Decreto entrará em vigor na data de sua publicação.</w:t>
      </w:r>
    </w:p>
    <w:p w:rsidR="007F28A8" w:rsidRDefault="007F28A8" w:rsidP="007F28A8">
      <w:pPr>
        <w:spacing w:line="276" w:lineRule="auto"/>
        <w:ind w:firstLine="141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8</w:t>
      </w:r>
      <w:r w:rsidRPr="007F28A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º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. </w:t>
      </w:r>
      <w:r w:rsidRPr="007F28A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Ficam revogadas as disposições em contrário.</w:t>
      </w:r>
    </w:p>
    <w:p w:rsidR="007F28A8" w:rsidRDefault="007F28A8" w:rsidP="007F28A8">
      <w:pPr>
        <w:spacing w:line="276" w:lineRule="auto"/>
        <w:ind w:firstLine="141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94482F" w:rsidRDefault="007F28A8" w:rsidP="007F28A8">
      <w:pPr>
        <w:spacing w:line="276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7F28A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Brunópolis-SC, em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</w:t>
      </w:r>
      <w:r w:rsidR="004B06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5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de março de 2022.</w:t>
      </w:r>
    </w:p>
    <w:p w:rsidR="007F28A8" w:rsidRPr="0052534E" w:rsidRDefault="007F28A8" w:rsidP="007F28A8">
      <w:pPr>
        <w:spacing w:line="276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7F28A8" w:rsidRPr="0052534E" w:rsidRDefault="007F28A8" w:rsidP="007F28A8">
      <w:pPr>
        <w:spacing w:line="276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2534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VOLCIR CANUTO</w:t>
      </w:r>
    </w:p>
    <w:p w:rsidR="007F28A8" w:rsidRPr="0052534E" w:rsidRDefault="007F28A8" w:rsidP="007F28A8">
      <w:pPr>
        <w:spacing w:line="276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2534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PREFEITO MUNICIPAL</w:t>
      </w:r>
    </w:p>
    <w:p w:rsidR="007F28A8" w:rsidRPr="007F28A8" w:rsidRDefault="007F28A8" w:rsidP="007F28A8">
      <w:pPr>
        <w:spacing w:line="276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7F28A8" w:rsidRPr="007F28A8" w:rsidRDefault="007F28A8" w:rsidP="0052534E">
      <w:pPr>
        <w:rPr>
          <w:rFonts w:ascii="Arial" w:hAnsi="Arial" w:cs="Arial"/>
          <w:sz w:val="24"/>
          <w:szCs w:val="24"/>
        </w:rPr>
      </w:pPr>
      <w:r w:rsidRPr="007F28A8">
        <w:rPr>
          <w:rFonts w:ascii="Arial" w:hAnsi="Arial" w:cs="Arial"/>
          <w:sz w:val="24"/>
          <w:szCs w:val="24"/>
        </w:rPr>
        <w:t>Publicado este Decreto no DOM.</w:t>
      </w:r>
    </w:p>
    <w:p w:rsidR="007F28A8" w:rsidRPr="007F28A8" w:rsidRDefault="007F28A8" w:rsidP="007F28A8">
      <w:pPr>
        <w:jc w:val="center"/>
        <w:rPr>
          <w:rFonts w:ascii="Arial" w:hAnsi="Arial" w:cs="Arial"/>
          <w:b/>
          <w:sz w:val="24"/>
          <w:szCs w:val="24"/>
        </w:rPr>
      </w:pPr>
    </w:p>
    <w:p w:rsidR="007F28A8" w:rsidRPr="007F28A8" w:rsidRDefault="007F28A8" w:rsidP="007F28A8">
      <w:pPr>
        <w:jc w:val="center"/>
        <w:rPr>
          <w:rFonts w:ascii="Arial" w:hAnsi="Arial" w:cs="Arial"/>
          <w:b/>
          <w:sz w:val="24"/>
          <w:szCs w:val="24"/>
        </w:rPr>
      </w:pPr>
    </w:p>
    <w:p w:rsidR="007F28A8" w:rsidRPr="0052534E" w:rsidRDefault="007F28A8" w:rsidP="007F28A8">
      <w:pPr>
        <w:jc w:val="center"/>
        <w:rPr>
          <w:rFonts w:ascii="Arial" w:hAnsi="Arial" w:cs="Arial"/>
          <w:sz w:val="24"/>
          <w:szCs w:val="24"/>
        </w:rPr>
      </w:pPr>
      <w:r w:rsidRPr="0052534E">
        <w:rPr>
          <w:rFonts w:ascii="Arial" w:hAnsi="Arial" w:cs="Arial"/>
          <w:sz w:val="24"/>
          <w:szCs w:val="24"/>
        </w:rPr>
        <w:t xml:space="preserve">Elaine </w:t>
      </w:r>
      <w:proofErr w:type="spellStart"/>
      <w:r w:rsidRPr="0052534E">
        <w:rPr>
          <w:rFonts w:ascii="Arial" w:hAnsi="Arial" w:cs="Arial"/>
          <w:sz w:val="24"/>
          <w:szCs w:val="24"/>
        </w:rPr>
        <w:t>Novacki</w:t>
      </w:r>
      <w:proofErr w:type="spellEnd"/>
      <w:r w:rsidRPr="0052534E">
        <w:rPr>
          <w:rFonts w:ascii="Arial" w:hAnsi="Arial" w:cs="Arial"/>
          <w:sz w:val="24"/>
          <w:szCs w:val="24"/>
        </w:rPr>
        <w:t xml:space="preserve"> dos Santos</w:t>
      </w:r>
    </w:p>
    <w:p w:rsidR="007F28A8" w:rsidRPr="0052534E" w:rsidRDefault="0052534E" w:rsidP="007F28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de A</w:t>
      </w:r>
      <w:r w:rsidR="007F28A8" w:rsidRPr="0052534E">
        <w:rPr>
          <w:rFonts w:ascii="Arial" w:hAnsi="Arial" w:cs="Arial"/>
          <w:sz w:val="24"/>
          <w:szCs w:val="24"/>
        </w:rPr>
        <w:t>dministração</w:t>
      </w:r>
      <w:r>
        <w:rPr>
          <w:rFonts w:ascii="Arial" w:hAnsi="Arial" w:cs="Arial"/>
          <w:sz w:val="24"/>
          <w:szCs w:val="24"/>
        </w:rPr>
        <w:t>, planejamento e Fazenda</w:t>
      </w:r>
    </w:p>
    <w:p w:rsidR="007F28A8" w:rsidRPr="00916F3F" w:rsidRDefault="007F28A8" w:rsidP="007F28A8">
      <w:pPr>
        <w:jc w:val="center"/>
        <w:rPr>
          <w:rFonts w:asciiTheme="majorHAnsi" w:hAnsiTheme="majorHAnsi"/>
        </w:rPr>
      </w:pPr>
    </w:p>
    <w:p w:rsidR="0094482F" w:rsidRPr="0094482F" w:rsidRDefault="0094482F" w:rsidP="007F28A8">
      <w:pPr>
        <w:spacing w:line="276" w:lineRule="auto"/>
        <w:ind w:left="1418"/>
        <w:jc w:val="both"/>
      </w:pPr>
    </w:p>
    <w:sectPr w:rsidR="0094482F" w:rsidRPr="00944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F5"/>
    <w:rsid w:val="001F1CC0"/>
    <w:rsid w:val="00257BC3"/>
    <w:rsid w:val="003A01C2"/>
    <w:rsid w:val="004B065C"/>
    <w:rsid w:val="0052534E"/>
    <w:rsid w:val="007F28A8"/>
    <w:rsid w:val="0094482F"/>
    <w:rsid w:val="0096759B"/>
    <w:rsid w:val="009929F5"/>
    <w:rsid w:val="00994F63"/>
    <w:rsid w:val="00A243FD"/>
    <w:rsid w:val="00AA3CF6"/>
    <w:rsid w:val="00DC40F5"/>
    <w:rsid w:val="00F6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74C88-8C62-4D1A-8C90-05456F11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Terminal</cp:lastModifiedBy>
  <cp:revision>2</cp:revision>
  <cp:lastPrinted>2022-04-05T14:54:00Z</cp:lastPrinted>
  <dcterms:created xsi:type="dcterms:W3CDTF">2022-04-08T12:04:00Z</dcterms:created>
  <dcterms:modified xsi:type="dcterms:W3CDTF">2022-04-08T12:04:00Z</dcterms:modified>
</cp:coreProperties>
</file>