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1A" w:rsidRPr="0058441A" w:rsidRDefault="0058441A" w:rsidP="0058441A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9"/>
          <w:szCs w:val="29"/>
        </w:rPr>
      </w:pPr>
      <w:r w:rsidRPr="0058441A">
        <w:rPr>
          <w:rFonts w:ascii="Arial" w:hAnsi="Arial" w:cs="Arial"/>
          <w:b/>
          <w:bCs/>
          <w:caps/>
          <w:sz w:val="29"/>
          <w:szCs w:val="29"/>
        </w:rPr>
        <w:t xml:space="preserve">AVISO DE DISPENSA DE LICITAÇÃO Nº </w:t>
      </w:r>
      <w:r w:rsidR="00641890">
        <w:rPr>
          <w:rFonts w:ascii="Arial" w:hAnsi="Arial" w:cs="Arial"/>
          <w:b/>
          <w:bCs/>
          <w:caps/>
          <w:sz w:val="29"/>
          <w:szCs w:val="29"/>
        </w:rPr>
        <w:t>01</w:t>
      </w:r>
      <w:r w:rsidRPr="0058441A">
        <w:rPr>
          <w:rFonts w:ascii="Arial" w:hAnsi="Arial" w:cs="Arial"/>
          <w:b/>
          <w:bCs/>
          <w:caps/>
          <w:sz w:val="29"/>
          <w:szCs w:val="29"/>
        </w:rPr>
        <w:t>/2022</w:t>
      </w:r>
    </w:p>
    <w:p w:rsidR="0058441A" w:rsidRPr="0058441A" w:rsidRDefault="0058441A" w:rsidP="0058441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58441A">
        <w:rPr>
          <w:rFonts w:ascii="Arial" w:hAnsi="Arial" w:cs="Arial"/>
        </w:rPr>
        <w:t>Com Base no Art. nº 75, Inciso II da Lei 14.133/2021</w:t>
      </w:r>
    </w:p>
    <w:p w:rsidR="0058441A" w:rsidRPr="0058441A" w:rsidRDefault="0058441A" w:rsidP="0058441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58441A">
        <w:rPr>
          <w:rFonts w:ascii="Arial" w:hAnsi="Arial" w:cs="Arial"/>
        </w:rPr>
        <w:t xml:space="preserve">A Prefeitura Municipal de </w:t>
      </w:r>
      <w:r>
        <w:rPr>
          <w:rFonts w:ascii="Arial" w:hAnsi="Arial" w:cs="Arial"/>
        </w:rPr>
        <w:t>Brunópolis/SC</w:t>
      </w:r>
      <w:r w:rsidRPr="0058441A">
        <w:rPr>
          <w:rFonts w:ascii="Arial" w:hAnsi="Arial" w:cs="Arial"/>
        </w:rPr>
        <w:t xml:space="preserve">, com sede na Rua </w:t>
      </w:r>
      <w:proofErr w:type="spellStart"/>
      <w:r>
        <w:rPr>
          <w:rFonts w:ascii="Arial" w:hAnsi="Arial" w:cs="Arial"/>
        </w:rPr>
        <w:t>Selmo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Heck</w:t>
      </w:r>
      <w:proofErr w:type="spellEnd"/>
      <w:r>
        <w:rPr>
          <w:rFonts w:ascii="Arial" w:hAnsi="Arial" w:cs="Arial"/>
        </w:rPr>
        <w:t xml:space="preserve"> nº</w:t>
      </w:r>
      <w:r w:rsidR="00F73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2405</w:t>
      </w:r>
      <w:r w:rsidRPr="0058441A">
        <w:rPr>
          <w:rFonts w:ascii="Arial" w:hAnsi="Arial" w:cs="Arial"/>
        </w:rPr>
        <w:t xml:space="preserve"> - Bairro </w:t>
      </w:r>
      <w:r>
        <w:rPr>
          <w:rFonts w:ascii="Arial" w:hAnsi="Arial" w:cs="Arial"/>
        </w:rPr>
        <w:t>Centro</w:t>
      </w:r>
      <w:r w:rsidRPr="0058441A">
        <w:rPr>
          <w:rFonts w:ascii="Arial" w:hAnsi="Arial" w:cs="Arial"/>
        </w:rPr>
        <w:t xml:space="preserve">, na cidade de </w:t>
      </w:r>
      <w:r>
        <w:rPr>
          <w:rFonts w:ascii="Arial" w:hAnsi="Arial" w:cs="Arial"/>
        </w:rPr>
        <w:t>Brunópolis-SC</w:t>
      </w:r>
      <w:r w:rsidRPr="0058441A">
        <w:rPr>
          <w:rFonts w:ascii="Arial" w:hAnsi="Arial" w:cs="Arial"/>
        </w:rPr>
        <w:t xml:space="preserve"> - CEP nº </w:t>
      </w:r>
      <w:r>
        <w:rPr>
          <w:rFonts w:ascii="Arial" w:hAnsi="Arial" w:cs="Arial"/>
        </w:rPr>
        <w:t>89-634.000</w:t>
      </w:r>
      <w:r w:rsidRPr="0058441A">
        <w:rPr>
          <w:rFonts w:ascii="Arial" w:hAnsi="Arial" w:cs="Arial"/>
        </w:rPr>
        <w:t>, em conformidade com o Art. 75, inciso II - da Lei Federal nº 14.133/2021 torna público que fará realizar, Contratação Direta - Dispensa de Licitação, para: Contratação de</w:t>
      </w:r>
      <w:r>
        <w:rPr>
          <w:rFonts w:ascii="Arial" w:hAnsi="Arial" w:cs="Arial"/>
        </w:rPr>
        <w:t xml:space="preserve"> 120 horas máquinas de </w:t>
      </w:r>
      <w:proofErr w:type="spellStart"/>
      <w:r>
        <w:rPr>
          <w:rFonts w:ascii="Arial" w:hAnsi="Arial" w:cs="Arial"/>
        </w:rPr>
        <w:t>motoniveladora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patrola</w:t>
      </w:r>
      <w:proofErr w:type="spellEnd"/>
      <w:r>
        <w:rPr>
          <w:rFonts w:ascii="Arial" w:hAnsi="Arial" w:cs="Arial"/>
        </w:rPr>
        <w:t>)</w:t>
      </w:r>
      <w:r w:rsidRPr="0058441A">
        <w:rPr>
          <w:rFonts w:ascii="Arial" w:hAnsi="Arial" w:cs="Arial"/>
        </w:rPr>
        <w:t>, com motorista, para</w:t>
      </w:r>
      <w:r>
        <w:rPr>
          <w:rFonts w:ascii="Arial" w:hAnsi="Arial" w:cs="Arial"/>
        </w:rPr>
        <w:t xml:space="preserve"> recuperação de estradas e vias não pavimentadas do Município</w:t>
      </w:r>
      <w:r w:rsidRPr="0058441A">
        <w:rPr>
          <w:rFonts w:ascii="Arial" w:hAnsi="Arial" w:cs="Arial"/>
        </w:rPr>
        <w:t xml:space="preserve">, para atendimento a situação emergencial da população do município de </w:t>
      </w:r>
      <w:r>
        <w:rPr>
          <w:rFonts w:ascii="Arial" w:hAnsi="Arial" w:cs="Arial"/>
        </w:rPr>
        <w:t>Brunópolis</w:t>
      </w:r>
      <w:r w:rsidRPr="0058441A">
        <w:rPr>
          <w:rFonts w:ascii="Arial" w:hAnsi="Arial" w:cs="Arial"/>
        </w:rPr>
        <w:t>. Limite para apresentação da P</w:t>
      </w:r>
      <w:r w:rsidR="000958C1">
        <w:rPr>
          <w:rFonts w:ascii="Arial" w:hAnsi="Arial" w:cs="Arial"/>
        </w:rPr>
        <w:t>r</w:t>
      </w:r>
      <w:r w:rsidRPr="0058441A">
        <w:rPr>
          <w:rFonts w:ascii="Arial" w:hAnsi="Arial" w:cs="Arial"/>
        </w:rPr>
        <w:t xml:space="preserve">oposta de Preços: 13/01/2022 </w:t>
      </w:r>
      <w:r w:rsidR="00F73C56">
        <w:rPr>
          <w:rFonts w:ascii="Arial" w:hAnsi="Arial" w:cs="Arial"/>
        </w:rPr>
        <w:t xml:space="preserve">até </w:t>
      </w:r>
      <w:r w:rsidRPr="0058441A">
        <w:rPr>
          <w:rFonts w:ascii="Arial" w:hAnsi="Arial" w:cs="Arial"/>
        </w:rPr>
        <w:t>às 1</w:t>
      </w:r>
      <w:r w:rsidR="00F73C56">
        <w:rPr>
          <w:rFonts w:ascii="Arial" w:hAnsi="Arial" w:cs="Arial"/>
        </w:rPr>
        <w:t>6</w:t>
      </w:r>
      <w:r w:rsidRPr="0058441A">
        <w:rPr>
          <w:rFonts w:ascii="Arial" w:hAnsi="Arial" w:cs="Arial"/>
        </w:rPr>
        <w:t>:</w:t>
      </w:r>
      <w:r w:rsidR="00F73C56">
        <w:rPr>
          <w:rFonts w:ascii="Arial" w:hAnsi="Arial" w:cs="Arial"/>
        </w:rPr>
        <w:t>3</w:t>
      </w:r>
      <w:r w:rsidRPr="0058441A">
        <w:rPr>
          <w:rFonts w:ascii="Arial" w:hAnsi="Arial" w:cs="Arial"/>
        </w:rPr>
        <w:t>0hs. Informações: no horário das 08:</w:t>
      </w:r>
      <w:r w:rsidR="004D4031">
        <w:rPr>
          <w:rFonts w:ascii="Arial" w:hAnsi="Arial" w:cs="Arial"/>
        </w:rPr>
        <w:t>3</w:t>
      </w:r>
      <w:r w:rsidRPr="0058441A">
        <w:rPr>
          <w:rFonts w:ascii="Arial" w:hAnsi="Arial" w:cs="Arial"/>
        </w:rPr>
        <w:t>0 às 1</w:t>
      </w:r>
      <w:r w:rsidR="004D4031">
        <w:rPr>
          <w:rFonts w:ascii="Arial" w:hAnsi="Arial" w:cs="Arial"/>
        </w:rPr>
        <w:t>6</w:t>
      </w:r>
      <w:r w:rsidRPr="0058441A">
        <w:rPr>
          <w:rFonts w:ascii="Arial" w:hAnsi="Arial" w:cs="Arial"/>
        </w:rPr>
        <w:t>:</w:t>
      </w:r>
      <w:r w:rsidR="004D4031">
        <w:rPr>
          <w:rFonts w:ascii="Arial" w:hAnsi="Arial" w:cs="Arial"/>
        </w:rPr>
        <w:t>3</w:t>
      </w:r>
      <w:r w:rsidRPr="0058441A">
        <w:rPr>
          <w:rFonts w:ascii="Arial" w:hAnsi="Arial" w:cs="Arial"/>
        </w:rPr>
        <w:t>0 horas dos dias úteis, no endereço supracitado. Telefone: (</w:t>
      </w:r>
      <w:r>
        <w:rPr>
          <w:rFonts w:ascii="Arial" w:hAnsi="Arial" w:cs="Arial"/>
        </w:rPr>
        <w:t>49</w:t>
      </w:r>
      <w:r w:rsidRPr="0058441A">
        <w:rPr>
          <w:rFonts w:ascii="Arial" w:hAnsi="Arial" w:cs="Arial"/>
        </w:rPr>
        <w:t>) 3</w:t>
      </w:r>
      <w:r>
        <w:rPr>
          <w:rFonts w:ascii="Arial" w:hAnsi="Arial" w:cs="Arial"/>
        </w:rPr>
        <w:t>5</w:t>
      </w:r>
      <w:r w:rsidR="004D403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6-0020 – </w:t>
      </w:r>
      <w:r w:rsidR="00641890">
        <w:rPr>
          <w:rFonts w:ascii="Arial" w:hAnsi="Arial" w:cs="Arial"/>
        </w:rPr>
        <w:t>e-mail: compras@brunopolis.sc.gov.br / licitacao@brunopolis.sc.gov.br</w:t>
      </w:r>
    </w:p>
    <w:p w:rsidR="0058441A" w:rsidRPr="0058441A" w:rsidRDefault="0058441A" w:rsidP="0058441A">
      <w:pPr>
        <w:pStyle w:val="data"/>
        <w:shd w:val="clear" w:color="auto" w:fill="FFFFFF"/>
        <w:spacing w:before="90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Brunópolis-SC</w:t>
      </w:r>
      <w:r w:rsidRPr="0058441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10</w:t>
      </w:r>
      <w:r w:rsidRPr="0058441A">
        <w:rPr>
          <w:rFonts w:ascii="Arial" w:hAnsi="Arial" w:cs="Arial"/>
          <w:sz w:val="26"/>
          <w:szCs w:val="26"/>
        </w:rPr>
        <w:t xml:space="preserve"> de janeiro de 2022.</w:t>
      </w:r>
    </w:p>
    <w:p w:rsidR="0058441A" w:rsidRDefault="0058441A" w:rsidP="0058441A">
      <w:pPr>
        <w:pStyle w:val="assina"/>
        <w:shd w:val="clear" w:color="auto" w:fill="FFFFFF"/>
        <w:spacing w:before="300" w:beforeAutospacing="0" w:after="0" w:afterAutospacing="0"/>
        <w:jc w:val="center"/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b/>
          <w:bCs/>
          <w:caps/>
          <w:sz w:val="26"/>
          <w:szCs w:val="26"/>
        </w:rPr>
        <w:t>anderson daniel dill correa</w:t>
      </w:r>
      <w:bookmarkStart w:id="0" w:name="_GoBack"/>
      <w:bookmarkEnd w:id="0"/>
    </w:p>
    <w:p w:rsidR="0058441A" w:rsidRDefault="0058441A" w:rsidP="0058441A">
      <w:pPr>
        <w:pStyle w:val="assina"/>
        <w:shd w:val="clear" w:color="auto" w:fill="FFFFFF"/>
        <w:spacing w:before="300" w:beforeAutospacing="0" w:after="0" w:afterAutospacing="0"/>
        <w:jc w:val="center"/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b/>
          <w:bCs/>
          <w:caps/>
          <w:sz w:val="26"/>
          <w:szCs w:val="26"/>
        </w:rPr>
        <w:t>agente de contratação</w:t>
      </w:r>
    </w:p>
    <w:p w:rsidR="0058441A" w:rsidRPr="0058441A" w:rsidRDefault="0058441A" w:rsidP="0058441A">
      <w:pPr>
        <w:pStyle w:val="assina"/>
        <w:shd w:val="clear" w:color="auto" w:fill="FFFFFF"/>
        <w:spacing w:before="300" w:beforeAutospacing="0" w:after="0" w:afterAutospacing="0"/>
        <w:jc w:val="center"/>
        <w:rPr>
          <w:rFonts w:ascii="Arial" w:hAnsi="Arial" w:cs="Arial"/>
        </w:rPr>
      </w:pPr>
    </w:p>
    <w:p w:rsidR="00837145" w:rsidRPr="0058441A" w:rsidRDefault="00837145"/>
    <w:sectPr w:rsidR="00837145" w:rsidRPr="00584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1A"/>
    <w:rsid w:val="000958C1"/>
    <w:rsid w:val="004D4031"/>
    <w:rsid w:val="0058441A"/>
    <w:rsid w:val="00641890"/>
    <w:rsid w:val="00837145"/>
    <w:rsid w:val="00F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98C3"/>
  <w15:chartTrackingRefBased/>
  <w15:docId w15:val="{536DC471-5C0C-49E4-9E5F-B9B82E0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58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8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58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58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58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2022-01-10T14:40:00Z</dcterms:created>
  <dcterms:modified xsi:type="dcterms:W3CDTF">2022-01-10T17:58:00Z</dcterms:modified>
</cp:coreProperties>
</file>