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00" w:rsidRDefault="00071800" w:rsidP="0007619B">
      <w:pPr>
        <w:spacing w:after="0" w:line="259" w:lineRule="auto"/>
        <w:ind w:left="857" w:right="851"/>
        <w:rPr>
          <w:lang w:val="pt-BR"/>
        </w:rPr>
      </w:pPr>
    </w:p>
    <w:p w:rsidR="00071800" w:rsidRDefault="00071800" w:rsidP="0007619B">
      <w:pPr>
        <w:spacing w:after="0" w:line="259" w:lineRule="auto"/>
        <w:ind w:left="857" w:right="851"/>
        <w:rPr>
          <w:lang w:val="pt-BR"/>
        </w:rPr>
      </w:pPr>
    </w:p>
    <w:p w:rsidR="0007619B" w:rsidRDefault="002111DF" w:rsidP="0030036B">
      <w:pPr>
        <w:spacing w:after="0" w:line="259" w:lineRule="auto"/>
        <w:ind w:left="857" w:right="851"/>
        <w:jc w:val="center"/>
        <w:rPr>
          <w:color w:val="auto"/>
          <w:lang w:val="pt-BR"/>
        </w:rPr>
      </w:pPr>
      <w:r w:rsidRPr="00DD2A04">
        <w:rPr>
          <w:lang w:val="pt-BR"/>
        </w:rPr>
        <w:t>LEI</w:t>
      </w:r>
      <w:r w:rsidR="0030036B">
        <w:rPr>
          <w:lang w:val="pt-BR"/>
        </w:rPr>
        <w:t xml:space="preserve"> ORDINÁRIA</w:t>
      </w:r>
      <w:r w:rsidRPr="00DD2A04">
        <w:rPr>
          <w:lang w:val="pt-BR"/>
        </w:rPr>
        <w:t xml:space="preserve"> </w:t>
      </w:r>
      <w:r w:rsidR="00094EC1" w:rsidRPr="00DD2A04">
        <w:rPr>
          <w:lang w:val="pt-BR"/>
        </w:rPr>
        <w:t xml:space="preserve">N° </w:t>
      </w:r>
      <w:r w:rsidR="0030036B">
        <w:rPr>
          <w:color w:val="auto"/>
          <w:lang w:val="pt-BR"/>
        </w:rPr>
        <w:t>992,</w:t>
      </w:r>
      <w:r w:rsidR="00071800">
        <w:rPr>
          <w:color w:val="auto"/>
          <w:lang w:val="pt-BR"/>
        </w:rPr>
        <w:t xml:space="preserve"> DE </w:t>
      </w:r>
      <w:r w:rsidR="0030036B">
        <w:rPr>
          <w:color w:val="auto"/>
          <w:lang w:val="pt-BR"/>
        </w:rPr>
        <w:t>01</w:t>
      </w:r>
      <w:r w:rsidR="0007619B">
        <w:rPr>
          <w:color w:val="auto"/>
          <w:lang w:val="pt-BR"/>
        </w:rPr>
        <w:t xml:space="preserve"> DE </w:t>
      </w:r>
      <w:r w:rsidR="0030036B">
        <w:rPr>
          <w:color w:val="auto"/>
          <w:lang w:val="pt-BR"/>
        </w:rPr>
        <w:t>DEZEMBRO</w:t>
      </w:r>
      <w:r w:rsidR="0007619B">
        <w:rPr>
          <w:color w:val="auto"/>
          <w:lang w:val="pt-BR"/>
        </w:rPr>
        <w:t xml:space="preserve"> DE 202</w:t>
      </w:r>
      <w:r w:rsidR="00071800">
        <w:rPr>
          <w:color w:val="auto"/>
          <w:lang w:val="pt-BR"/>
        </w:rPr>
        <w:t>1</w:t>
      </w:r>
      <w:r w:rsidR="0007619B">
        <w:rPr>
          <w:color w:val="auto"/>
          <w:lang w:val="pt-BR"/>
        </w:rPr>
        <w:t>.</w:t>
      </w:r>
    </w:p>
    <w:p w:rsidR="00071800" w:rsidRDefault="00071800" w:rsidP="0007619B">
      <w:pPr>
        <w:spacing w:after="0" w:line="259" w:lineRule="auto"/>
        <w:ind w:left="857" w:right="851"/>
        <w:rPr>
          <w:lang w:val="pt-BR"/>
        </w:rPr>
      </w:pPr>
    </w:p>
    <w:p w:rsidR="00071800" w:rsidRPr="00DD2A04" w:rsidRDefault="00071800" w:rsidP="0007619B">
      <w:pPr>
        <w:spacing w:after="0" w:line="259" w:lineRule="auto"/>
        <w:ind w:left="857" w:right="851"/>
        <w:rPr>
          <w:lang w:val="pt-BR"/>
        </w:rPr>
      </w:pPr>
    </w:p>
    <w:p w:rsidR="002111DF" w:rsidRPr="00DD2A04" w:rsidRDefault="00256EAA" w:rsidP="005F45A3">
      <w:pPr>
        <w:spacing w:after="120" w:line="240" w:lineRule="auto"/>
        <w:ind w:left="2835" w:right="0" w:firstLine="0"/>
        <w:rPr>
          <w:lang w:val="pt-BR"/>
        </w:rPr>
      </w:pPr>
      <w:r w:rsidRPr="0014037B">
        <w:rPr>
          <w:b/>
          <w:lang w:val="pt-BR"/>
        </w:rPr>
        <w:t>A</w:t>
      </w:r>
      <w:r w:rsidR="000C4A63" w:rsidRPr="0014037B">
        <w:rPr>
          <w:b/>
          <w:lang w:val="pt-BR"/>
        </w:rPr>
        <w:t>UTORIZA</w:t>
      </w:r>
      <w:r w:rsidR="005F45A3">
        <w:rPr>
          <w:b/>
          <w:lang w:val="pt-BR"/>
        </w:rPr>
        <w:t>ÇÃO</w:t>
      </w:r>
      <w:r w:rsidR="000C4A63" w:rsidRPr="0014037B">
        <w:rPr>
          <w:b/>
          <w:lang w:val="pt-BR"/>
        </w:rPr>
        <w:t xml:space="preserve"> </w:t>
      </w:r>
      <w:r w:rsidR="005F45A3">
        <w:rPr>
          <w:b/>
          <w:lang w:val="pt-BR"/>
        </w:rPr>
        <w:t>À</w:t>
      </w:r>
      <w:r w:rsidR="000C4A63" w:rsidRPr="0014037B">
        <w:rPr>
          <w:b/>
          <w:lang w:val="pt-BR"/>
        </w:rPr>
        <w:t xml:space="preserve"> ADMINISTRAÇÃO MUNICIPAL A </w:t>
      </w:r>
      <w:r w:rsidR="0014037B" w:rsidRPr="0014037B">
        <w:rPr>
          <w:b/>
          <w:lang w:val="pt-BR"/>
        </w:rPr>
        <w:t xml:space="preserve">CUSTEAR </w:t>
      </w:r>
      <w:r w:rsidR="00071800">
        <w:rPr>
          <w:b/>
          <w:lang w:val="pt-BR"/>
        </w:rPr>
        <w:t>DESPESAS ABASTECIMENTO DE ÁGUA</w:t>
      </w:r>
      <w:r w:rsidR="0014037B" w:rsidRPr="0014037B">
        <w:rPr>
          <w:b/>
          <w:lang w:val="pt-BR"/>
        </w:rPr>
        <w:t xml:space="preserve"> INTERIOR DO MUNICÍPIO E DÁ OUTRAS PROVIDÊNCIAS</w:t>
      </w:r>
      <w:r w:rsidR="002111DF" w:rsidRPr="00DD2A04">
        <w:rPr>
          <w:i/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8F4D4E" w:rsidP="00655BE7">
      <w:pPr>
        <w:ind w:left="-15" w:right="0" w:firstLine="582"/>
        <w:rPr>
          <w:lang w:val="pt-BR"/>
        </w:rPr>
      </w:pPr>
      <w:r w:rsidRPr="008F4D4E">
        <w:rPr>
          <w:lang w:val="pt-BR"/>
        </w:rPr>
        <w:t>VOLCIR CANUTO</w:t>
      </w:r>
      <w:r w:rsidR="002111DF">
        <w:rPr>
          <w:lang w:val="pt-BR"/>
        </w:rPr>
        <w:t>, Prefeito Municipal de Brunópolis</w:t>
      </w:r>
      <w:r w:rsidR="002111DF" w:rsidRPr="00DD2A04">
        <w:rPr>
          <w:lang w:val="pt-BR"/>
        </w:rPr>
        <w:t xml:space="preserve">, faz saber a todos os habitantes deste Município que a Câmara Municipal de Vereadores aprovou e fica por </w:t>
      </w:r>
      <w:r w:rsidR="002111DF">
        <w:rPr>
          <w:lang w:val="pt-BR"/>
        </w:rPr>
        <w:t>Ele</w:t>
      </w:r>
      <w:r w:rsidR="002111DF" w:rsidRPr="00DD2A04">
        <w:rPr>
          <w:lang w:val="pt-BR"/>
        </w:rPr>
        <w:t xml:space="preserve"> sancionada a seguinte Lei Complementar: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F56C6E" w:rsidRDefault="002111DF" w:rsidP="001F735F">
      <w:pPr>
        <w:ind w:left="-5" w:right="0"/>
        <w:rPr>
          <w:lang w:val="pt-BR"/>
        </w:rPr>
      </w:pPr>
      <w:r w:rsidRPr="0014037B">
        <w:rPr>
          <w:b/>
          <w:lang w:val="pt-BR"/>
        </w:rPr>
        <w:t>Art. 1°</w:t>
      </w:r>
      <w:r w:rsidR="00256EAA">
        <w:rPr>
          <w:lang w:val="pt-BR"/>
        </w:rPr>
        <w:t xml:space="preserve">. </w:t>
      </w:r>
      <w:r w:rsidR="000C4A63">
        <w:rPr>
          <w:lang w:val="pt-BR"/>
        </w:rPr>
        <w:t>A</w:t>
      </w:r>
      <w:r w:rsidR="00F56C6E">
        <w:rPr>
          <w:lang w:val="pt-BR"/>
        </w:rPr>
        <w:t xml:space="preserve"> administração municipal </w:t>
      </w:r>
      <w:r w:rsidR="000C4A63">
        <w:rPr>
          <w:lang w:val="pt-BR"/>
        </w:rPr>
        <w:t>é autorizada a c</w:t>
      </w:r>
      <w:r w:rsidR="0014037B">
        <w:rPr>
          <w:lang w:val="pt-BR"/>
        </w:rPr>
        <w:t xml:space="preserve">ustear despesas com </w:t>
      </w:r>
      <w:r w:rsidR="005429DB">
        <w:rPr>
          <w:lang w:val="pt-BR"/>
        </w:rPr>
        <w:t xml:space="preserve">rede de </w:t>
      </w:r>
      <w:r w:rsidR="00EC055C">
        <w:rPr>
          <w:lang w:val="pt-BR"/>
        </w:rPr>
        <w:t>abastecimento de água</w:t>
      </w:r>
      <w:r w:rsidR="0014037B">
        <w:rPr>
          <w:lang w:val="pt-BR"/>
        </w:rPr>
        <w:t xml:space="preserve"> na localidade de </w:t>
      </w:r>
      <w:r w:rsidR="00EC055C">
        <w:rPr>
          <w:lang w:val="pt-BR"/>
        </w:rPr>
        <w:t>Rondinha</w:t>
      </w:r>
      <w:r w:rsidR="0014037B">
        <w:rPr>
          <w:lang w:val="pt-BR"/>
        </w:rPr>
        <w:t>, interior do Município.</w:t>
      </w:r>
    </w:p>
    <w:p w:rsidR="002111DF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0C4A63" w:rsidRDefault="001F735F" w:rsidP="009E5FDE">
      <w:pPr>
        <w:spacing w:after="0" w:line="259" w:lineRule="auto"/>
        <w:ind w:left="0" w:right="0" w:firstLine="0"/>
        <w:rPr>
          <w:lang w:val="pt-BR"/>
        </w:rPr>
      </w:pPr>
      <w:r w:rsidRPr="0014037B">
        <w:rPr>
          <w:b/>
          <w:lang w:val="pt-BR"/>
        </w:rPr>
        <w:t>Art. 2º</w:t>
      </w:r>
      <w:r>
        <w:rPr>
          <w:lang w:val="pt-BR"/>
        </w:rPr>
        <w:t xml:space="preserve">. </w:t>
      </w:r>
      <w:r w:rsidR="000C4A63">
        <w:rPr>
          <w:lang w:val="pt-BR"/>
        </w:rPr>
        <w:t>O</w:t>
      </w:r>
      <w:r w:rsidR="0014037B">
        <w:rPr>
          <w:lang w:val="pt-BR"/>
        </w:rPr>
        <w:t xml:space="preserve"> valor máximo a ser desembolsado pela administração municipal será de </w:t>
      </w:r>
      <w:r w:rsidR="00071800">
        <w:rPr>
          <w:lang w:val="pt-BR"/>
        </w:rPr>
        <w:t>até R$ 3.000,00</w:t>
      </w:r>
      <w:r w:rsidR="005F45A3">
        <w:rPr>
          <w:lang w:val="pt-BR"/>
        </w:rPr>
        <w:t xml:space="preserve"> (</w:t>
      </w:r>
      <w:r w:rsidR="00071800">
        <w:rPr>
          <w:lang w:val="pt-BR"/>
        </w:rPr>
        <w:t>três mil reais</w:t>
      </w:r>
      <w:r w:rsidR="0014037B">
        <w:rPr>
          <w:lang w:val="pt-BR"/>
        </w:rPr>
        <w:t>).</w:t>
      </w:r>
    </w:p>
    <w:p w:rsidR="00AA5021" w:rsidRPr="002B7BA0" w:rsidRDefault="00EC055C" w:rsidP="00655BE7">
      <w:pPr>
        <w:ind w:left="-5" w:right="0"/>
        <w:rPr>
          <w:color w:val="5B9BD5" w:themeColor="accent1"/>
          <w:lang w:val="pt-BR"/>
        </w:rPr>
      </w:pPr>
      <w:r w:rsidRPr="00071800">
        <w:rPr>
          <w:color w:val="auto"/>
          <w:lang w:val="pt-BR"/>
        </w:rPr>
        <w:t>§ único</w:t>
      </w:r>
      <w:r w:rsidRPr="00EC055C">
        <w:rPr>
          <w:color w:val="FF0000"/>
          <w:lang w:val="pt-BR"/>
        </w:rPr>
        <w:t xml:space="preserve">: </w:t>
      </w:r>
      <w:r w:rsidRPr="00071800">
        <w:rPr>
          <w:color w:val="auto"/>
          <w:lang w:val="pt-BR"/>
        </w:rPr>
        <w:t xml:space="preserve">Fica o Município autorizado a utilizar maquinário </w:t>
      </w:r>
      <w:r w:rsidR="00071800">
        <w:rPr>
          <w:color w:val="auto"/>
          <w:lang w:val="pt-BR"/>
        </w:rPr>
        <w:t xml:space="preserve">e servidores </w:t>
      </w:r>
      <w:r w:rsidRPr="00071800">
        <w:rPr>
          <w:color w:val="auto"/>
          <w:lang w:val="pt-BR"/>
        </w:rPr>
        <w:t>público</w:t>
      </w:r>
      <w:r w:rsidR="00071800">
        <w:rPr>
          <w:color w:val="auto"/>
          <w:lang w:val="pt-BR"/>
        </w:rPr>
        <w:t>s,</w:t>
      </w:r>
      <w:r w:rsidRPr="00071800">
        <w:rPr>
          <w:color w:val="auto"/>
          <w:lang w:val="pt-BR"/>
        </w:rPr>
        <w:t xml:space="preserve"> para execução dos </w:t>
      </w:r>
      <w:r w:rsidR="002B7BA0" w:rsidRPr="00071800">
        <w:rPr>
          <w:color w:val="auto"/>
          <w:lang w:val="pt-BR"/>
        </w:rPr>
        <w:t>serviços</w:t>
      </w:r>
      <w:r w:rsidR="00071800">
        <w:rPr>
          <w:color w:val="auto"/>
          <w:lang w:val="pt-BR"/>
        </w:rPr>
        <w:t>.</w:t>
      </w:r>
    </w:p>
    <w:p w:rsidR="00EC055C" w:rsidRPr="00EC055C" w:rsidRDefault="00EC055C" w:rsidP="00655BE7">
      <w:pPr>
        <w:ind w:left="-5" w:right="0"/>
        <w:rPr>
          <w:color w:val="FF0000"/>
          <w:lang w:val="pt-BR"/>
        </w:rPr>
      </w:pPr>
    </w:p>
    <w:p w:rsidR="0056352E" w:rsidRDefault="00AA5021" w:rsidP="00655BE7">
      <w:pPr>
        <w:ind w:left="-5" w:right="0"/>
        <w:rPr>
          <w:lang w:val="pt-BR"/>
        </w:rPr>
      </w:pPr>
      <w:r w:rsidRPr="0014037B">
        <w:rPr>
          <w:b/>
          <w:lang w:val="pt-BR"/>
        </w:rPr>
        <w:t xml:space="preserve">Art. </w:t>
      </w:r>
      <w:r w:rsidR="00F56C6E" w:rsidRPr="0014037B">
        <w:rPr>
          <w:b/>
          <w:lang w:val="pt-BR"/>
        </w:rPr>
        <w:t>3</w:t>
      </w:r>
      <w:r w:rsidRPr="0014037B">
        <w:rPr>
          <w:b/>
          <w:lang w:val="pt-BR"/>
        </w:rPr>
        <w:t>º</w:t>
      </w:r>
      <w:r>
        <w:rPr>
          <w:lang w:val="pt-BR"/>
        </w:rPr>
        <w:t xml:space="preserve">. </w:t>
      </w:r>
      <w:r w:rsidR="0056352E">
        <w:rPr>
          <w:lang w:val="pt-BR"/>
        </w:rPr>
        <w:t xml:space="preserve">As despesas decorrentes desta lei correrão por conta das dotações orçamentárias </w:t>
      </w:r>
      <w:r w:rsidR="00A40CB2">
        <w:rPr>
          <w:lang w:val="pt-BR"/>
        </w:rPr>
        <w:t>próprias.</w:t>
      </w:r>
    </w:p>
    <w:p w:rsidR="0056352E" w:rsidRDefault="0056352E" w:rsidP="00655BE7">
      <w:pPr>
        <w:ind w:left="-5" w:right="0"/>
        <w:rPr>
          <w:lang w:val="pt-BR"/>
        </w:rPr>
      </w:pPr>
    </w:p>
    <w:p w:rsidR="00655BE7" w:rsidRPr="00DD2A04" w:rsidRDefault="0056352E" w:rsidP="00655BE7">
      <w:pPr>
        <w:ind w:left="-5" w:right="0"/>
        <w:rPr>
          <w:lang w:val="pt-BR"/>
        </w:rPr>
      </w:pPr>
      <w:r w:rsidRPr="0014037B">
        <w:rPr>
          <w:b/>
          <w:lang w:val="pt-BR"/>
        </w:rPr>
        <w:t xml:space="preserve">Art. </w:t>
      </w:r>
      <w:r w:rsidR="00EC055C">
        <w:rPr>
          <w:b/>
          <w:lang w:val="pt-BR"/>
        </w:rPr>
        <w:t>4</w:t>
      </w:r>
      <w:r w:rsidRPr="0014037B">
        <w:rPr>
          <w:b/>
          <w:lang w:val="pt-BR"/>
        </w:rPr>
        <w:t>º</w:t>
      </w:r>
      <w:r>
        <w:rPr>
          <w:lang w:val="pt-BR"/>
        </w:rPr>
        <w:t xml:space="preserve">. </w:t>
      </w:r>
      <w:r w:rsidR="005F45A3">
        <w:rPr>
          <w:lang w:val="pt-BR"/>
        </w:rPr>
        <w:t>Revogada as disposições em contrário e</w:t>
      </w:r>
      <w:r w:rsidR="00655BE7" w:rsidRPr="00DD2A04">
        <w:rPr>
          <w:lang w:val="pt-BR"/>
        </w:rPr>
        <w:t xml:space="preserve">sta Lei entra em vigor na data de sua publicação. </w:t>
      </w:r>
    </w:p>
    <w:p w:rsidR="00655BE7" w:rsidRPr="00DD2A04" w:rsidRDefault="00655BE7" w:rsidP="00655BE7">
      <w:pPr>
        <w:spacing w:after="0" w:line="259" w:lineRule="auto"/>
        <w:ind w:left="62" w:right="0" w:firstLine="0"/>
        <w:rPr>
          <w:lang w:val="pt-BR"/>
        </w:rPr>
      </w:pPr>
    </w:p>
    <w:p w:rsidR="00655BE7" w:rsidRPr="00DD2A04" w:rsidRDefault="00655BE7" w:rsidP="00655BE7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>,</w:t>
      </w:r>
      <w:r w:rsidRPr="0007619B">
        <w:rPr>
          <w:color w:val="auto"/>
          <w:lang w:val="pt-BR"/>
        </w:rPr>
        <w:t xml:space="preserve"> </w:t>
      </w:r>
      <w:r w:rsidR="0030036B">
        <w:rPr>
          <w:color w:val="auto"/>
          <w:lang w:val="pt-BR"/>
        </w:rPr>
        <w:t>01</w:t>
      </w:r>
      <w:r w:rsidRPr="0007619B">
        <w:rPr>
          <w:color w:val="auto"/>
          <w:lang w:val="pt-BR"/>
        </w:rPr>
        <w:t xml:space="preserve"> </w:t>
      </w:r>
      <w:r w:rsidRPr="00DD2A04">
        <w:rPr>
          <w:lang w:val="pt-BR"/>
        </w:rPr>
        <w:t xml:space="preserve">de </w:t>
      </w:r>
      <w:r w:rsidR="0030036B">
        <w:rPr>
          <w:lang w:val="pt-BR"/>
        </w:rPr>
        <w:t>dezembro</w:t>
      </w:r>
      <w:r>
        <w:rPr>
          <w:lang w:val="pt-BR"/>
        </w:rPr>
        <w:t xml:space="preserve"> </w:t>
      </w:r>
      <w:r w:rsidRPr="00DD2A04">
        <w:rPr>
          <w:lang w:val="pt-BR"/>
        </w:rPr>
        <w:t>de 20</w:t>
      </w:r>
      <w:r w:rsidR="00EC055C">
        <w:rPr>
          <w:lang w:val="pt-BR"/>
        </w:rPr>
        <w:t>21.</w:t>
      </w:r>
    </w:p>
    <w:p w:rsidR="00655BE7" w:rsidRPr="00DD2A04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655BE7" w:rsidP="00655BE7">
      <w:pPr>
        <w:ind w:left="-5" w:right="2368"/>
        <w:rPr>
          <w:lang w:val="pt-BR"/>
        </w:rPr>
      </w:pPr>
    </w:p>
    <w:p w:rsidR="001874CD" w:rsidRDefault="001874CD" w:rsidP="00655BE7">
      <w:pPr>
        <w:ind w:left="-5" w:right="2368"/>
        <w:rPr>
          <w:lang w:val="pt-BR"/>
        </w:rPr>
      </w:pPr>
    </w:p>
    <w:p w:rsidR="008F4D4E" w:rsidRDefault="008F4D4E" w:rsidP="00655BE7">
      <w:pPr>
        <w:spacing w:after="0"/>
        <w:ind w:left="0" w:right="0" w:firstLine="0"/>
        <w:jc w:val="center"/>
        <w:rPr>
          <w:b/>
          <w:lang w:val="pt-BR"/>
        </w:rPr>
      </w:pPr>
      <w:r w:rsidRPr="008F4D4E">
        <w:rPr>
          <w:b/>
          <w:lang w:val="pt-BR"/>
        </w:rPr>
        <w:t xml:space="preserve">VOLCIR CANUTO </w:t>
      </w:r>
    </w:p>
    <w:p w:rsidR="00655BE7" w:rsidRPr="0014037B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PREFEITO MUNICIPAL</w:t>
      </w:r>
    </w:p>
    <w:p w:rsidR="00655BE7" w:rsidRPr="0014037B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F031B9" w:rsidRPr="0014037B" w:rsidRDefault="00F031B9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8F4D4E" w:rsidRDefault="008F4D4E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8F4D4E">
        <w:rPr>
          <w:b/>
          <w:lang w:val="pt-BR"/>
        </w:rPr>
        <w:t>ELAINE NOVACKI DOS SANTOS</w:t>
      </w:r>
    </w:p>
    <w:p w:rsidR="00655BE7" w:rsidRPr="0014037B" w:rsidRDefault="00655BE7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SECRETÁRIA DE ADMINISTRAÇÃO PLANEJAMENTO E FINANÇAS</w:t>
      </w:r>
    </w:p>
    <w:p w:rsidR="00655BE7" w:rsidRDefault="00655BE7" w:rsidP="00655BE7">
      <w:pPr>
        <w:jc w:val="center"/>
        <w:rPr>
          <w:b/>
          <w:iCs/>
          <w:lang w:val="pt-BR"/>
        </w:rPr>
      </w:pPr>
    </w:p>
    <w:p w:rsidR="0030036B" w:rsidRDefault="0030036B" w:rsidP="0030036B">
      <w:pPr>
        <w:jc w:val="left"/>
        <w:rPr>
          <w:iCs/>
          <w:sz w:val="18"/>
          <w:szCs w:val="18"/>
          <w:lang w:val="pt-BR"/>
        </w:rPr>
      </w:pPr>
    </w:p>
    <w:p w:rsidR="0030036B" w:rsidRPr="0030036B" w:rsidRDefault="0030036B" w:rsidP="0030036B">
      <w:pPr>
        <w:jc w:val="left"/>
        <w:rPr>
          <w:iCs/>
          <w:sz w:val="18"/>
          <w:szCs w:val="18"/>
          <w:lang w:val="pt-BR"/>
        </w:rPr>
      </w:pPr>
      <w:r>
        <w:rPr>
          <w:iCs/>
          <w:sz w:val="18"/>
          <w:szCs w:val="18"/>
          <w:lang w:val="pt-BR"/>
        </w:rPr>
        <w:t>Registrada e publicada no DOM.</w:t>
      </w:r>
      <w:bookmarkStart w:id="0" w:name="_GoBack"/>
      <w:bookmarkEnd w:id="0"/>
    </w:p>
    <w:sectPr w:rsidR="0030036B" w:rsidRPr="0030036B" w:rsidSect="00140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18" w:right="1701" w:bottom="3402" w:left="1701" w:header="72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0" w:rsidRDefault="00071800" w:rsidP="002111DF">
      <w:pPr>
        <w:spacing w:after="0" w:line="240" w:lineRule="auto"/>
      </w:pPr>
      <w:r>
        <w:separator/>
      </w:r>
    </w:p>
  </w:endnote>
  <w:endnote w:type="continuationSeparator" w:id="0">
    <w:p w:rsidR="00071800" w:rsidRDefault="00071800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Pr="00DD2A04" w:rsidRDefault="00071800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71800" w:rsidRPr="00DD2A04" w:rsidRDefault="00071800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71800" w:rsidRDefault="00071800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71800" w:rsidRDefault="00071800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Default="00071800" w:rsidP="002111DF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:rsidR="00071800" w:rsidRDefault="00071800">
    <w:pPr>
      <w:spacing w:after="0" w:line="259" w:lineRule="auto"/>
      <w:ind w:left="0" w:right="7" w:firstLine="0"/>
      <w:jc w:val="center"/>
    </w:pPr>
  </w:p>
  <w:p w:rsidR="00071800" w:rsidRDefault="0007180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Pr="00DD2A04" w:rsidRDefault="00071800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71800" w:rsidRPr="00DD2A04" w:rsidRDefault="00071800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71800" w:rsidRDefault="00071800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71800" w:rsidRDefault="0007180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0" w:rsidRDefault="00071800" w:rsidP="002111DF">
      <w:pPr>
        <w:spacing w:after="0" w:line="240" w:lineRule="auto"/>
      </w:pPr>
      <w:r>
        <w:separator/>
      </w:r>
    </w:p>
  </w:footnote>
  <w:footnote w:type="continuationSeparator" w:id="0">
    <w:p w:rsidR="00071800" w:rsidRDefault="00071800" w:rsidP="002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Pr="002111DF" w:rsidRDefault="00071800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1891903F" wp14:editId="23578081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Pr="002111DF" w:rsidRDefault="00071800">
    <w:pPr>
      <w:spacing w:after="104" w:line="259" w:lineRule="auto"/>
      <w:ind w:left="0" w:right="0" w:firstLine="0"/>
      <w:jc w:val="left"/>
      <w:rPr>
        <w:lang w:val="pt-BR"/>
      </w:rPr>
    </w:pPr>
  </w:p>
  <w:p w:rsidR="00071800" w:rsidRPr="00DD2A04" w:rsidRDefault="00071800" w:rsidP="002111DF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00" w:rsidRPr="002111DF" w:rsidRDefault="00071800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0" wp14:anchorId="6EE99081" wp14:editId="1159952F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71800" w:rsidRPr="00DD2A04" w:rsidRDefault="00071800">
    <w:pPr>
      <w:spacing w:after="0" w:line="259" w:lineRule="auto"/>
      <w:ind w:left="0" w:right="0" w:firstLine="0"/>
      <w:jc w:val="lef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3D"/>
    <w:multiLevelType w:val="hybridMultilevel"/>
    <w:tmpl w:val="7F2C5744"/>
    <w:lvl w:ilvl="0" w:tplc="27962606">
      <w:start w:val="1"/>
      <w:numFmt w:val="upperRoman"/>
      <w:lvlText w:val="%1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1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D2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1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E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4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8E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3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76F12"/>
    <w:multiLevelType w:val="hybridMultilevel"/>
    <w:tmpl w:val="CFE62D10"/>
    <w:lvl w:ilvl="0" w:tplc="1E200A5E">
      <w:start w:val="1"/>
      <w:numFmt w:val="lowerLetter"/>
      <w:lvlText w:val="%1)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62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0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3F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4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26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22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A3E8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15C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D5459"/>
    <w:multiLevelType w:val="hybridMultilevel"/>
    <w:tmpl w:val="1E40F7D2"/>
    <w:lvl w:ilvl="0" w:tplc="D3E6BBC0">
      <w:start w:val="1"/>
      <w:numFmt w:val="upperRoman"/>
      <w:lvlText w:val="%1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BC1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24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07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2A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A5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BCD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B7A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ED776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F"/>
    <w:rsid w:val="00071800"/>
    <w:rsid w:val="0007619B"/>
    <w:rsid w:val="00094EC1"/>
    <w:rsid w:val="000A1FE1"/>
    <w:rsid w:val="000C4A63"/>
    <w:rsid w:val="0014037B"/>
    <w:rsid w:val="001874CD"/>
    <w:rsid w:val="00191775"/>
    <w:rsid w:val="001B309B"/>
    <w:rsid w:val="001C6924"/>
    <w:rsid w:val="001F735F"/>
    <w:rsid w:val="002111DF"/>
    <w:rsid w:val="00220397"/>
    <w:rsid w:val="00256EAA"/>
    <w:rsid w:val="00261940"/>
    <w:rsid w:val="002A1789"/>
    <w:rsid w:val="002B7BA0"/>
    <w:rsid w:val="0030036B"/>
    <w:rsid w:val="00350E58"/>
    <w:rsid w:val="00363B4D"/>
    <w:rsid w:val="003A6510"/>
    <w:rsid w:val="003F6B4A"/>
    <w:rsid w:val="0041249C"/>
    <w:rsid w:val="00461221"/>
    <w:rsid w:val="00475B73"/>
    <w:rsid w:val="004874AC"/>
    <w:rsid w:val="005429DB"/>
    <w:rsid w:val="00553EE7"/>
    <w:rsid w:val="0056352E"/>
    <w:rsid w:val="00596621"/>
    <w:rsid w:val="005F45A3"/>
    <w:rsid w:val="00636F19"/>
    <w:rsid w:val="00644857"/>
    <w:rsid w:val="00655BE7"/>
    <w:rsid w:val="006660ED"/>
    <w:rsid w:val="006A3594"/>
    <w:rsid w:val="006F5921"/>
    <w:rsid w:val="006F67AC"/>
    <w:rsid w:val="007D2E79"/>
    <w:rsid w:val="007E3DE0"/>
    <w:rsid w:val="00807288"/>
    <w:rsid w:val="00810505"/>
    <w:rsid w:val="00885316"/>
    <w:rsid w:val="008A2023"/>
    <w:rsid w:val="008C214C"/>
    <w:rsid w:val="008D0B48"/>
    <w:rsid w:val="008F4D4E"/>
    <w:rsid w:val="008F5EDA"/>
    <w:rsid w:val="009C2B2A"/>
    <w:rsid w:val="009D34EE"/>
    <w:rsid w:val="009E5FDE"/>
    <w:rsid w:val="00A40CB2"/>
    <w:rsid w:val="00AA5021"/>
    <w:rsid w:val="00B22FD9"/>
    <w:rsid w:val="00B466C3"/>
    <w:rsid w:val="00B5123D"/>
    <w:rsid w:val="00C17B08"/>
    <w:rsid w:val="00C85C3B"/>
    <w:rsid w:val="00CD2D9A"/>
    <w:rsid w:val="00D702EE"/>
    <w:rsid w:val="00DC336F"/>
    <w:rsid w:val="00E65BF8"/>
    <w:rsid w:val="00E745BE"/>
    <w:rsid w:val="00EC055C"/>
    <w:rsid w:val="00EC0B97"/>
    <w:rsid w:val="00F031B9"/>
    <w:rsid w:val="00F15A8C"/>
    <w:rsid w:val="00F24DD3"/>
    <w:rsid w:val="00F253D5"/>
    <w:rsid w:val="00F56C6E"/>
    <w:rsid w:val="00F7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EE88-C1B4-4BCA-8261-DB7D7963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5</cp:revision>
  <cp:lastPrinted>2021-12-01T18:59:00Z</cp:lastPrinted>
  <dcterms:created xsi:type="dcterms:W3CDTF">2020-12-11T14:22:00Z</dcterms:created>
  <dcterms:modified xsi:type="dcterms:W3CDTF">2021-12-01T19:00:00Z</dcterms:modified>
</cp:coreProperties>
</file>