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31" w:rsidRPr="00511531" w:rsidRDefault="00511531" w:rsidP="0051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11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</w:t>
      </w:r>
      <w:r w:rsidR="00975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Nº 990</w:t>
      </w:r>
      <w:r w:rsidR="00A8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511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 </w:t>
      </w:r>
      <w:r w:rsidR="00975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23</w:t>
      </w:r>
      <w:r w:rsidRPr="00511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NOVEMBRO DE 2021</w:t>
      </w:r>
    </w:p>
    <w:p w:rsidR="00511531" w:rsidRPr="00511531" w:rsidRDefault="00511531" w:rsidP="0051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11531" w:rsidRPr="006E07B9" w:rsidRDefault="00511531" w:rsidP="00511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511531" w:rsidRPr="006E07B9" w:rsidRDefault="00511531" w:rsidP="00511531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E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DISPÕE SOBRE A PERMISSÃO DE USO DE BEM PÚBLICO E DÁ OUTRAS PROVIDÊNCIAS.</w:t>
      </w:r>
    </w:p>
    <w:p w:rsidR="00511531" w:rsidRPr="006E07B9" w:rsidRDefault="00511531" w:rsidP="00511531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11531" w:rsidRPr="00511531" w:rsidRDefault="00511531" w:rsidP="007963E8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11531" w:rsidRPr="00511531" w:rsidRDefault="00511531" w:rsidP="007963E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1531">
        <w:rPr>
          <w:rFonts w:ascii="Times New Roman" w:hAnsi="Times New Roman" w:cs="Times New Roman"/>
          <w:b/>
          <w:sz w:val="24"/>
          <w:szCs w:val="24"/>
          <w:u w:val="single"/>
        </w:rPr>
        <w:t>VOLCIR CANUTO</w:t>
      </w:r>
      <w:r w:rsidRPr="00511531">
        <w:rPr>
          <w:rFonts w:ascii="Times New Roman" w:hAnsi="Times New Roman" w:cs="Times New Roman"/>
          <w:sz w:val="24"/>
          <w:szCs w:val="24"/>
        </w:rPr>
        <w:t>, Prefeito do Município de Brunópolis-Estado de Santa Catarina, no uso das atribuições de seu cargo e com fulcro na Lei Orgânica Municipal, faz saber a todos os habitantes do Município que a Câmara de Vereadores aprovou e Ele sanciona a seguinte Lei:</w:t>
      </w:r>
    </w:p>
    <w:p w:rsidR="0022227F" w:rsidRPr="00511531" w:rsidRDefault="0022227F" w:rsidP="00796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531" w:rsidRDefault="00511531" w:rsidP="007963E8">
      <w:pPr>
        <w:jc w:val="both"/>
        <w:rPr>
          <w:rFonts w:ascii="Times New Roman" w:hAnsi="Times New Roman" w:cs="Times New Roman"/>
          <w:sz w:val="24"/>
          <w:szCs w:val="24"/>
        </w:rPr>
      </w:pPr>
      <w:r w:rsidRPr="00511531">
        <w:rPr>
          <w:rFonts w:ascii="Times New Roman" w:hAnsi="Times New Roman" w:cs="Times New Roman"/>
          <w:b/>
          <w:sz w:val="24"/>
          <w:szCs w:val="24"/>
        </w:rPr>
        <w:t>Art.1º</w:t>
      </w:r>
      <w:r w:rsidRPr="00511531">
        <w:rPr>
          <w:rFonts w:ascii="Times New Roman" w:hAnsi="Times New Roman" w:cs="Times New Roman"/>
          <w:sz w:val="24"/>
          <w:szCs w:val="24"/>
        </w:rPr>
        <w:t>.</w:t>
      </w:r>
      <w:r w:rsidR="00E0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Fica o Poder Executivo autorizado a </w:t>
      </w:r>
      <w:r w:rsidR="00A20E10">
        <w:rPr>
          <w:rFonts w:ascii="Times New Roman" w:hAnsi="Times New Roman" w:cs="Times New Roman"/>
          <w:sz w:val="24"/>
          <w:szCs w:val="24"/>
        </w:rPr>
        <w:t>conceder à</w:t>
      </w:r>
      <w:r>
        <w:rPr>
          <w:rFonts w:ascii="Times New Roman" w:hAnsi="Times New Roman" w:cs="Times New Roman"/>
          <w:sz w:val="24"/>
          <w:szCs w:val="24"/>
        </w:rPr>
        <w:t xml:space="preserve"> AEB – Associação Empresarial de Brunópolis, pessoa jurídica de direito privado, inscrita no CNPJ sob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7963E8">
        <w:rPr>
          <w:rFonts w:ascii="Times New Roman" w:hAnsi="Times New Roman" w:cs="Times New Roman"/>
          <w:sz w:val="24"/>
          <w:szCs w:val="24"/>
        </w:rPr>
        <w:t>º44.</w:t>
      </w:r>
      <w:proofErr w:type="gramEnd"/>
      <w:r w:rsidR="007963E8">
        <w:rPr>
          <w:rFonts w:ascii="Times New Roman" w:hAnsi="Times New Roman" w:cs="Times New Roman"/>
          <w:sz w:val="24"/>
          <w:szCs w:val="24"/>
        </w:rPr>
        <w:t>251.859-49, permissão de uso de sala</w:t>
      </w:r>
      <w:r w:rsidR="00E07FDB">
        <w:rPr>
          <w:rFonts w:ascii="Times New Roman" w:hAnsi="Times New Roman" w:cs="Times New Roman"/>
          <w:sz w:val="24"/>
          <w:szCs w:val="24"/>
        </w:rPr>
        <w:t xml:space="preserve"> com área de 75 m2,</w:t>
      </w:r>
      <w:r w:rsidR="007963E8">
        <w:rPr>
          <w:rFonts w:ascii="Times New Roman" w:hAnsi="Times New Roman" w:cs="Times New Roman"/>
          <w:sz w:val="24"/>
          <w:szCs w:val="24"/>
        </w:rPr>
        <w:t xml:space="preserve"> junto ao prédio físico </w:t>
      </w:r>
      <w:r w:rsidR="00E07FDB">
        <w:rPr>
          <w:rFonts w:ascii="Times New Roman" w:hAnsi="Times New Roman" w:cs="Times New Roman"/>
          <w:sz w:val="24"/>
          <w:szCs w:val="24"/>
        </w:rPr>
        <w:t xml:space="preserve">locado pelo Município, situado à Rua Armindo </w:t>
      </w:r>
      <w:proofErr w:type="spellStart"/>
      <w:r w:rsidR="00E07FDB">
        <w:rPr>
          <w:rFonts w:ascii="Times New Roman" w:hAnsi="Times New Roman" w:cs="Times New Roman"/>
          <w:sz w:val="24"/>
          <w:szCs w:val="24"/>
        </w:rPr>
        <w:t>Leobet</w:t>
      </w:r>
      <w:proofErr w:type="spellEnd"/>
      <w:r w:rsidR="00E07FDB">
        <w:rPr>
          <w:rFonts w:ascii="Times New Roman" w:hAnsi="Times New Roman" w:cs="Times New Roman"/>
          <w:sz w:val="24"/>
          <w:szCs w:val="24"/>
        </w:rPr>
        <w:t>, nº 441, centro nesta cidade de Brunópolis (antiga prefeitura)</w:t>
      </w:r>
      <w:r w:rsidR="007963E8">
        <w:rPr>
          <w:rFonts w:ascii="Times New Roman" w:hAnsi="Times New Roman" w:cs="Times New Roman"/>
          <w:sz w:val="24"/>
          <w:szCs w:val="24"/>
        </w:rPr>
        <w:t>.</w:t>
      </w:r>
    </w:p>
    <w:p w:rsidR="007963E8" w:rsidRDefault="007963E8" w:rsidP="00796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§1º. </w:t>
      </w:r>
      <w:r>
        <w:rPr>
          <w:rFonts w:ascii="Times New Roman" w:hAnsi="Times New Roman" w:cs="Times New Roman"/>
          <w:sz w:val="24"/>
          <w:szCs w:val="24"/>
        </w:rPr>
        <w:t>O imóvel objeto da presente permissão de uso destinar-se-á ao funcionamento da Associação, atendimento dos associados e a comunidade em geral, bem como realização de cursos, palestras, fazendo uso compartilhado com o Município de Brunópolis, quando necessário e ainda com outras associações legalmente constituída ou por se constituir, conselhos comunitários</w:t>
      </w:r>
      <w:r w:rsidR="00E07F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comissões</w:t>
      </w:r>
      <w:r w:rsidR="00E07FDB">
        <w:rPr>
          <w:rFonts w:ascii="Times New Roman" w:hAnsi="Times New Roman" w:cs="Times New Roman"/>
          <w:sz w:val="24"/>
          <w:szCs w:val="24"/>
        </w:rPr>
        <w:t xml:space="preserve"> e demais eventos que tenham por objetivo tratar do desenvolvimento local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3E8" w:rsidRDefault="007963E8" w:rsidP="007963E8">
      <w:pPr>
        <w:jc w:val="both"/>
        <w:rPr>
          <w:rFonts w:ascii="Times New Roman" w:hAnsi="Times New Roman" w:cs="Times New Roman"/>
          <w:sz w:val="24"/>
          <w:szCs w:val="24"/>
        </w:rPr>
      </w:pPr>
      <w:r w:rsidRPr="007963E8">
        <w:rPr>
          <w:rFonts w:ascii="Times New Roman" w:hAnsi="Times New Roman" w:cs="Times New Roman"/>
          <w:b/>
          <w:sz w:val="24"/>
          <w:szCs w:val="24"/>
        </w:rPr>
        <w:t>§2º.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permissão de uso autorizada por esta Lei vigorará até o prazo de 31 de dezembro de 2022, podendo ser prorrogada </w:t>
      </w:r>
      <w:r w:rsidR="00063454">
        <w:rPr>
          <w:rFonts w:ascii="Times New Roman" w:hAnsi="Times New Roman" w:cs="Times New Roman"/>
          <w:sz w:val="24"/>
          <w:szCs w:val="24"/>
        </w:rPr>
        <w:t xml:space="preserve">anualmente </w:t>
      </w:r>
      <w:r>
        <w:rPr>
          <w:rFonts w:ascii="Times New Roman" w:hAnsi="Times New Roman" w:cs="Times New Roman"/>
          <w:sz w:val="24"/>
          <w:szCs w:val="24"/>
        </w:rPr>
        <w:t>caso seja interesse da administração</w:t>
      </w:r>
      <w:r w:rsidR="00063454">
        <w:rPr>
          <w:rFonts w:ascii="Times New Roman" w:hAnsi="Times New Roman" w:cs="Times New Roman"/>
          <w:sz w:val="24"/>
          <w:szCs w:val="24"/>
        </w:rPr>
        <w:t>.</w:t>
      </w:r>
    </w:p>
    <w:p w:rsidR="00A20E10" w:rsidRPr="00A20E10" w:rsidRDefault="00A20E10" w:rsidP="00796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§3º</w:t>
      </w:r>
      <w:r>
        <w:rPr>
          <w:rFonts w:ascii="Times New Roman" w:hAnsi="Times New Roman" w:cs="Times New Roman"/>
          <w:sz w:val="24"/>
          <w:szCs w:val="24"/>
        </w:rPr>
        <w:t xml:space="preserve">. A presente permissão tem caráter precário podendo ser rescindida a qualquer </w:t>
      </w:r>
      <w:proofErr w:type="gramStart"/>
      <w:r>
        <w:rPr>
          <w:rFonts w:ascii="Times New Roman" w:hAnsi="Times New Roman" w:cs="Times New Roman"/>
          <w:sz w:val="24"/>
          <w:szCs w:val="24"/>
        </w:rPr>
        <w:t>momento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 qualquer espécie de indenização a permissionária.</w:t>
      </w:r>
    </w:p>
    <w:p w:rsidR="00063454" w:rsidRDefault="00063454" w:rsidP="00796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FF62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. Serão de responsabilidade do Município as despesas de água e luz, cabendo a Associação Empresarial de Brunópolis manutenção funcional do imóvel.</w:t>
      </w:r>
    </w:p>
    <w:p w:rsidR="00063454" w:rsidRDefault="00063454" w:rsidP="00796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FF62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. Esta Lei entra em vigor na data de sua publicação.</w:t>
      </w:r>
    </w:p>
    <w:p w:rsidR="00063454" w:rsidRPr="00935C79" w:rsidRDefault="00975889" w:rsidP="0097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Brunópolis/SC em 23</w:t>
      </w:r>
      <w:r w:rsidR="00063454" w:rsidRPr="00935C79">
        <w:rPr>
          <w:rFonts w:ascii="Times New Roman" w:hAnsi="Times New Roman" w:cs="Times New Roman"/>
          <w:sz w:val="24"/>
          <w:szCs w:val="24"/>
        </w:rPr>
        <w:t xml:space="preserve"> de novembro de 2021.</w:t>
      </w:r>
    </w:p>
    <w:p w:rsidR="00063454" w:rsidRPr="006E07B9" w:rsidRDefault="00063454" w:rsidP="0097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54" w:rsidRPr="006E07B9" w:rsidRDefault="00063454" w:rsidP="0097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B9">
        <w:rPr>
          <w:rFonts w:ascii="Times New Roman" w:hAnsi="Times New Roman" w:cs="Times New Roman"/>
          <w:sz w:val="24"/>
          <w:szCs w:val="24"/>
        </w:rPr>
        <w:t>VOLCIR CANUTO</w:t>
      </w:r>
    </w:p>
    <w:p w:rsidR="00063454" w:rsidRDefault="00063454" w:rsidP="0097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B9">
        <w:rPr>
          <w:rFonts w:ascii="Times New Roman" w:hAnsi="Times New Roman" w:cs="Times New Roman"/>
          <w:sz w:val="24"/>
          <w:szCs w:val="24"/>
        </w:rPr>
        <w:t>PREFEITO MUNICIPAL</w:t>
      </w:r>
    </w:p>
    <w:p w:rsidR="00975889" w:rsidRPr="006E07B9" w:rsidRDefault="00975889" w:rsidP="0097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54" w:rsidRPr="00935C79" w:rsidRDefault="00063454" w:rsidP="0097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54" w:rsidRPr="00935C79" w:rsidRDefault="00063454" w:rsidP="0097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C79">
        <w:rPr>
          <w:rFonts w:ascii="Times New Roman" w:hAnsi="Times New Roman" w:cs="Times New Roman"/>
          <w:sz w:val="24"/>
          <w:szCs w:val="24"/>
        </w:rPr>
        <w:t>ELAINE NOVACKI DOS SANTOS</w:t>
      </w:r>
    </w:p>
    <w:p w:rsidR="007963E8" w:rsidRDefault="00063454" w:rsidP="0097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C79">
        <w:rPr>
          <w:rFonts w:ascii="Times New Roman" w:hAnsi="Times New Roman" w:cs="Times New Roman"/>
          <w:sz w:val="24"/>
          <w:szCs w:val="24"/>
        </w:rPr>
        <w:t xml:space="preserve">SECERTÁRIA DE ADMINISTRAÇÃO, PLANEJAMENTO E </w:t>
      </w:r>
      <w:proofErr w:type="gramStart"/>
      <w:r w:rsidRPr="00935C79">
        <w:rPr>
          <w:rFonts w:ascii="Times New Roman" w:hAnsi="Times New Roman" w:cs="Times New Roman"/>
          <w:sz w:val="24"/>
          <w:szCs w:val="24"/>
        </w:rPr>
        <w:t>FAZENDA</w:t>
      </w:r>
      <w:proofErr w:type="gramEnd"/>
    </w:p>
    <w:p w:rsidR="00722622" w:rsidRDefault="00722622" w:rsidP="007226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2622" w:rsidRDefault="00722622" w:rsidP="007226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2622" w:rsidRPr="00722622" w:rsidRDefault="00722622" w:rsidP="007226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2622">
        <w:rPr>
          <w:rFonts w:ascii="Times New Roman" w:hAnsi="Times New Roman" w:cs="Times New Roman"/>
          <w:sz w:val="18"/>
          <w:szCs w:val="18"/>
        </w:rPr>
        <w:t>REGISTRADO E PUBLICADO NO DOM E SITE DO MUNICÍPIO</w:t>
      </w:r>
    </w:p>
    <w:sectPr w:rsidR="00722622" w:rsidRPr="00722622" w:rsidSect="00722622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31"/>
    <w:rsid w:val="00063454"/>
    <w:rsid w:val="0022227F"/>
    <w:rsid w:val="00464F40"/>
    <w:rsid w:val="00511531"/>
    <w:rsid w:val="006E07B9"/>
    <w:rsid w:val="00722622"/>
    <w:rsid w:val="007963E8"/>
    <w:rsid w:val="007E38CC"/>
    <w:rsid w:val="008D5D10"/>
    <w:rsid w:val="00975889"/>
    <w:rsid w:val="00A20E10"/>
    <w:rsid w:val="00A85829"/>
    <w:rsid w:val="00CC3B6C"/>
    <w:rsid w:val="00E07FDB"/>
    <w:rsid w:val="00E50EA3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6</cp:revision>
  <cp:lastPrinted>2021-11-23T17:34:00Z</cp:lastPrinted>
  <dcterms:created xsi:type="dcterms:W3CDTF">2021-11-18T13:12:00Z</dcterms:created>
  <dcterms:modified xsi:type="dcterms:W3CDTF">2021-11-23T17:41:00Z</dcterms:modified>
</cp:coreProperties>
</file>