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0F" w:rsidRPr="009A7E0F" w:rsidRDefault="009A7E0F" w:rsidP="009A7E0F">
      <w:pPr>
        <w:jc w:val="center"/>
        <w:rPr>
          <w:rFonts w:ascii="Arial" w:hAnsi="Arial" w:cs="Arial"/>
          <w:b/>
          <w:shd w:val="clear" w:color="auto" w:fill="FFFFFF"/>
        </w:rPr>
      </w:pPr>
      <w:r w:rsidRPr="009A7E0F">
        <w:rPr>
          <w:rFonts w:ascii="Arial" w:hAnsi="Arial" w:cs="Arial"/>
          <w:b/>
          <w:shd w:val="clear" w:color="auto" w:fill="FFFFFF"/>
        </w:rPr>
        <w:t>DECRETO Nº</w:t>
      </w:r>
      <w:r w:rsidR="008C076E">
        <w:rPr>
          <w:rFonts w:ascii="Arial" w:hAnsi="Arial" w:cs="Arial"/>
          <w:b/>
          <w:shd w:val="clear" w:color="auto" w:fill="FFFFFF"/>
        </w:rPr>
        <w:t>79 DE 26 DE JULHO DE 2021</w:t>
      </w:r>
    </w:p>
    <w:p w:rsidR="009A7E0F" w:rsidRPr="009A7E0F" w:rsidRDefault="009A7E0F" w:rsidP="009A7E0F">
      <w:pPr>
        <w:jc w:val="center"/>
        <w:rPr>
          <w:rFonts w:ascii="Arial" w:hAnsi="Arial" w:cs="Arial"/>
          <w:shd w:val="clear" w:color="auto" w:fill="FFFFFF"/>
        </w:rPr>
      </w:pPr>
    </w:p>
    <w:p w:rsidR="008C076E" w:rsidRDefault="008C076E" w:rsidP="009A7E0F">
      <w:pPr>
        <w:ind w:left="3544"/>
        <w:jc w:val="both"/>
        <w:rPr>
          <w:rFonts w:ascii="Arial" w:hAnsi="Arial" w:cs="Arial"/>
          <w:b/>
          <w:shd w:val="clear" w:color="auto" w:fill="FFFFFF"/>
        </w:rPr>
      </w:pPr>
    </w:p>
    <w:p w:rsidR="008C076E" w:rsidRDefault="008C076E" w:rsidP="009A7E0F">
      <w:pPr>
        <w:ind w:left="3544"/>
        <w:jc w:val="both"/>
        <w:rPr>
          <w:rFonts w:ascii="Arial" w:hAnsi="Arial" w:cs="Arial"/>
          <w:b/>
          <w:shd w:val="clear" w:color="auto" w:fill="FFFFFF"/>
        </w:rPr>
      </w:pPr>
    </w:p>
    <w:p w:rsidR="009A7E0F" w:rsidRPr="008C076E" w:rsidRDefault="009A7E0F" w:rsidP="009A7E0F">
      <w:pPr>
        <w:ind w:left="3544"/>
        <w:jc w:val="both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 w:rsidRPr="008C076E">
        <w:rPr>
          <w:rFonts w:ascii="Arial" w:hAnsi="Arial" w:cs="Arial"/>
          <w:b/>
          <w:shd w:val="clear" w:color="auto" w:fill="FFFFFF"/>
        </w:rPr>
        <w:t xml:space="preserve">Estabelece Novas Diretrizes Administrativas, </w:t>
      </w:r>
      <w:proofErr w:type="gramStart"/>
      <w:r w:rsidRPr="008C076E">
        <w:rPr>
          <w:rFonts w:ascii="Arial" w:hAnsi="Arial" w:cs="Arial"/>
          <w:b/>
          <w:shd w:val="clear" w:color="auto" w:fill="FFFFFF"/>
        </w:rPr>
        <w:t>Referentes</w:t>
      </w:r>
      <w:proofErr w:type="gramEnd"/>
      <w:r w:rsidRPr="008C076E">
        <w:rPr>
          <w:rFonts w:ascii="Arial" w:hAnsi="Arial" w:cs="Arial"/>
          <w:b/>
          <w:shd w:val="clear" w:color="auto" w:fill="FFFFFF"/>
        </w:rPr>
        <w:t xml:space="preserve"> ao COVID 19 no Âmbito da Administração Pública Direta do Município de Brunópolis-SC.</w:t>
      </w:r>
    </w:p>
    <w:p w:rsidR="009A7E0F" w:rsidRPr="009A7E0F" w:rsidRDefault="009A7E0F" w:rsidP="009A7E0F">
      <w:pPr>
        <w:ind w:left="3544"/>
        <w:jc w:val="both"/>
        <w:rPr>
          <w:rFonts w:ascii="Arial" w:hAnsi="Arial" w:cs="Arial"/>
          <w:shd w:val="clear" w:color="auto" w:fill="FFFFFF"/>
        </w:rPr>
      </w:pPr>
    </w:p>
    <w:p w:rsidR="009A7E0F" w:rsidRPr="009A7E0F" w:rsidRDefault="009A7E0F" w:rsidP="009A7E0F">
      <w:pPr>
        <w:ind w:left="3544"/>
        <w:jc w:val="both"/>
        <w:rPr>
          <w:rFonts w:ascii="Arial" w:hAnsi="Arial" w:cs="Arial"/>
          <w:shd w:val="clear" w:color="auto" w:fill="FFFFFF"/>
        </w:rPr>
      </w:pPr>
    </w:p>
    <w:p w:rsidR="009A7E0F" w:rsidRPr="009A7E0F" w:rsidRDefault="009A7E0F" w:rsidP="009A7E0F">
      <w:pPr>
        <w:ind w:firstLine="3544"/>
        <w:jc w:val="both"/>
        <w:rPr>
          <w:rFonts w:ascii="Arial" w:hAnsi="Arial" w:cs="Arial"/>
          <w:shd w:val="clear" w:color="auto" w:fill="FFFFFF"/>
        </w:rPr>
      </w:pPr>
      <w:r w:rsidRPr="009A7E0F">
        <w:rPr>
          <w:rFonts w:ascii="Arial" w:hAnsi="Arial" w:cs="Arial"/>
          <w:b/>
          <w:u w:val="single"/>
          <w:shd w:val="clear" w:color="auto" w:fill="FFFFFF"/>
        </w:rPr>
        <w:t>VOLCIR CANUTO</w:t>
      </w:r>
      <w:r w:rsidRPr="009A7E0F">
        <w:rPr>
          <w:rFonts w:ascii="Arial" w:hAnsi="Arial" w:cs="Arial"/>
          <w:shd w:val="clear" w:color="auto" w:fill="FFFFFF"/>
        </w:rPr>
        <w:t>, Prefeito do Município de Brunópolis-Estado de Santa Catarina, no uso das atribuições de seu cargo e com fulcro nas disposições da Lei Orgânica Municipal e,</w:t>
      </w:r>
    </w:p>
    <w:p w:rsidR="00751270" w:rsidRDefault="009A7E0F" w:rsidP="009A7E0F">
      <w:pPr>
        <w:ind w:firstLine="3544"/>
        <w:jc w:val="both"/>
        <w:rPr>
          <w:rFonts w:ascii="Arial" w:hAnsi="Arial" w:cs="Arial"/>
          <w:shd w:val="clear" w:color="auto" w:fill="FFFFFF"/>
        </w:rPr>
      </w:pPr>
      <w:r w:rsidRPr="009A7E0F">
        <w:rPr>
          <w:rFonts w:ascii="Arial" w:hAnsi="Arial" w:cs="Arial"/>
          <w:shd w:val="clear" w:color="auto" w:fill="FFFFFF"/>
        </w:rPr>
        <w:t>Considerando o n</w:t>
      </w:r>
      <w:r w:rsidR="00AE1FC9" w:rsidRPr="009A7E0F">
        <w:rPr>
          <w:rFonts w:ascii="Arial" w:hAnsi="Arial" w:cs="Arial"/>
          <w:shd w:val="clear" w:color="auto" w:fill="FFFFFF"/>
        </w:rPr>
        <w:t xml:space="preserve">ovo decreto editado pelo Governo do Estado </w:t>
      </w:r>
      <w:r w:rsidRPr="009A7E0F">
        <w:rPr>
          <w:rFonts w:ascii="Arial" w:hAnsi="Arial" w:cs="Arial"/>
          <w:shd w:val="clear" w:color="auto" w:fill="FFFFFF"/>
        </w:rPr>
        <w:t>(</w:t>
      </w:r>
      <w:r w:rsidRPr="009A7E0F">
        <w:t>DECRETO Nº 1.371, DE 14 DE JULHO DE 2021),</w:t>
      </w:r>
      <w:r w:rsidR="00AE1FC9" w:rsidRPr="009A7E0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que </w:t>
      </w:r>
      <w:r w:rsidR="00AE1FC9" w:rsidRPr="009A7E0F">
        <w:rPr>
          <w:rFonts w:ascii="Arial" w:hAnsi="Arial" w:cs="Arial"/>
          <w:shd w:val="clear" w:color="auto" w:fill="FFFFFF"/>
        </w:rPr>
        <w:t>prevê o fim do fechamento antecipado de </w:t>
      </w:r>
      <w:r w:rsidR="00AE1FC9" w:rsidRPr="009A7E0F">
        <w:rPr>
          <w:rFonts w:ascii="Arial" w:hAnsi="Arial" w:cs="Arial"/>
          <w:bCs/>
          <w:shd w:val="clear" w:color="auto" w:fill="FFFFFF"/>
        </w:rPr>
        <w:t>atividades</w:t>
      </w:r>
      <w:r w:rsidR="00AE1FC9" w:rsidRPr="009A7E0F">
        <w:rPr>
          <w:rFonts w:ascii="Arial" w:hAnsi="Arial" w:cs="Arial"/>
          <w:shd w:val="clear" w:color="auto" w:fill="FFFFFF"/>
        </w:rPr>
        <w:t> econômicas e o retorno do trabalho presencial dos servidores públicos estaduais que ainda estiverem em </w:t>
      </w:r>
      <w:r w:rsidR="00AE1FC9" w:rsidRPr="009A7E0F">
        <w:rPr>
          <w:rFonts w:ascii="Arial" w:hAnsi="Arial" w:cs="Arial"/>
          <w:bCs/>
          <w:shd w:val="clear" w:color="auto" w:fill="FFFFFF"/>
        </w:rPr>
        <w:t>home office</w:t>
      </w:r>
      <w:r w:rsidR="00AE1FC9" w:rsidRPr="009A7E0F">
        <w:rPr>
          <w:rFonts w:ascii="Arial" w:hAnsi="Arial" w:cs="Arial"/>
          <w:shd w:val="clear" w:color="auto" w:fill="FFFFFF"/>
        </w:rPr>
        <w:t>.</w:t>
      </w:r>
    </w:p>
    <w:p w:rsidR="008C076E" w:rsidRDefault="008C076E" w:rsidP="009A7E0F">
      <w:pPr>
        <w:ind w:firstLine="3544"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:rsidR="009A7E0F" w:rsidRPr="00647A06" w:rsidRDefault="009A7E0F" w:rsidP="009A7E0F">
      <w:pPr>
        <w:ind w:firstLine="3544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>DECRETA</w:t>
      </w:r>
    </w:p>
    <w:p w:rsidR="009A7E0F" w:rsidRDefault="00647A06" w:rsidP="00647A06">
      <w:pPr>
        <w:jc w:val="both"/>
        <w:rPr>
          <w:rFonts w:ascii="Arial" w:hAnsi="Arial" w:cs="Arial"/>
          <w:shd w:val="clear" w:color="auto" w:fill="FFFFFF"/>
        </w:rPr>
      </w:pPr>
      <w:r w:rsidRPr="00647A06">
        <w:rPr>
          <w:rFonts w:ascii="Arial" w:hAnsi="Arial" w:cs="Arial"/>
          <w:b/>
          <w:shd w:val="clear" w:color="auto" w:fill="FFFFFF"/>
        </w:rPr>
        <w:t>Art.1º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647A06">
        <w:rPr>
          <w:rFonts w:ascii="Arial" w:hAnsi="Arial" w:cs="Arial"/>
          <w:shd w:val="clear" w:color="auto" w:fill="FFFFFF"/>
        </w:rPr>
        <w:t xml:space="preserve">Os </w:t>
      </w:r>
      <w:r>
        <w:rPr>
          <w:rFonts w:ascii="Arial" w:hAnsi="Arial" w:cs="Arial"/>
          <w:shd w:val="clear" w:color="auto" w:fill="FFFFFF"/>
        </w:rPr>
        <w:t>servidores públicos municipais da administração pública municipal</w:t>
      </w:r>
      <w:r w:rsidR="008C076E">
        <w:rPr>
          <w:rFonts w:ascii="Arial" w:hAnsi="Arial" w:cs="Arial"/>
          <w:shd w:val="clear" w:color="auto" w:fill="FFFFFF"/>
        </w:rPr>
        <w:t xml:space="preserve"> que ainda estiverem em home office,</w:t>
      </w:r>
      <w:r w:rsidRPr="00647A06">
        <w:rPr>
          <w:rFonts w:ascii="Arial" w:hAnsi="Arial" w:cs="Arial"/>
          <w:shd w:val="clear" w:color="auto" w:fill="FFFFFF"/>
        </w:rPr>
        <w:t xml:space="preserve"> devem </w:t>
      </w:r>
      <w:r>
        <w:rPr>
          <w:rFonts w:ascii="Arial" w:hAnsi="Arial" w:cs="Arial"/>
          <w:shd w:val="clear" w:color="auto" w:fill="FFFFFF"/>
        </w:rPr>
        <w:t>re</w:t>
      </w:r>
      <w:r w:rsidRPr="00647A06">
        <w:rPr>
          <w:rFonts w:ascii="Arial" w:hAnsi="Arial" w:cs="Arial"/>
          <w:shd w:val="clear" w:color="auto" w:fill="FFFFFF"/>
        </w:rPr>
        <w:t>tomar as</w:t>
      </w:r>
      <w:r>
        <w:rPr>
          <w:rFonts w:ascii="Arial" w:hAnsi="Arial" w:cs="Arial"/>
          <w:shd w:val="clear" w:color="auto" w:fill="FFFFFF"/>
        </w:rPr>
        <w:t xml:space="preserve"> </w:t>
      </w:r>
      <w:r w:rsidRPr="00647A06">
        <w:rPr>
          <w:rFonts w:ascii="Arial" w:hAnsi="Arial" w:cs="Arial"/>
          <w:shd w:val="clear" w:color="auto" w:fill="FFFFFF"/>
        </w:rPr>
        <w:t>atividades presenciais nas respectivas</w:t>
      </w:r>
      <w:r>
        <w:rPr>
          <w:rFonts w:ascii="Arial" w:hAnsi="Arial" w:cs="Arial"/>
          <w:shd w:val="clear" w:color="auto" w:fill="FFFFFF"/>
        </w:rPr>
        <w:t xml:space="preserve"> </w:t>
      </w:r>
      <w:r w:rsidRPr="00647A06">
        <w:rPr>
          <w:rFonts w:ascii="Arial" w:hAnsi="Arial" w:cs="Arial"/>
          <w:shd w:val="clear" w:color="auto" w:fill="FFFFFF"/>
        </w:rPr>
        <w:t>repartições</w:t>
      </w:r>
      <w:r w:rsidR="008C076E">
        <w:rPr>
          <w:rFonts w:ascii="Arial" w:hAnsi="Arial" w:cs="Arial"/>
          <w:shd w:val="clear" w:color="auto" w:fill="FFFFFF"/>
        </w:rPr>
        <w:t xml:space="preserve"> a partir de 1º de agosto de 2021.</w:t>
      </w:r>
    </w:p>
    <w:p w:rsidR="00647A06" w:rsidRDefault="00647A06" w:rsidP="00647A06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Art.2º</w:t>
      </w:r>
      <w:r>
        <w:rPr>
          <w:rFonts w:ascii="Arial" w:hAnsi="Arial" w:cs="Arial"/>
          <w:shd w:val="clear" w:color="auto" w:fill="FFFFFF"/>
        </w:rPr>
        <w:t xml:space="preserve"> O Retorno destes servidores deve observar no âmbito de suas repartições todas as medidas sanitárias recomendadas pelos órgãos de saúde pública</w:t>
      </w:r>
      <w:r w:rsidR="008C076E">
        <w:rPr>
          <w:rFonts w:ascii="Arial" w:hAnsi="Arial" w:cs="Arial"/>
          <w:shd w:val="clear" w:color="auto" w:fill="FFFFFF"/>
        </w:rPr>
        <w:t xml:space="preserve"> de prevenção ao COVID.</w:t>
      </w:r>
    </w:p>
    <w:p w:rsidR="00647A06" w:rsidRDefault="00647A06" w:rsidP="00647A06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Art.3º </w:t>
      </w:r>
      <w:r>
        <w:rPr>
          <w:rFonts w:ascii="Arial" w:hAnsi="Arial" w:cs="Arial"/>
          <w:shd w:val="clear" w:color="auto" w:fill="FFFFFF"/>
        </w:rPr>
        <w:t>Este Decreto entra em vigor na data de sua publicação, revogado as disposições em contrário.</w:t>
      </w:r>
    </w:p>
    <w:p w:rsidR="00647A06" w:rsidRPr="00647A06" w:rsidRDefault="00647A06" w:rsidP="00647A06">
      <w:pPr>
        <w:jc w:val="center"/>
        <w:rPr>
          <w:rFonts w:ascii="Arial" w:hAnsi="Arial" w:cs="Arial"/>
          <w:i/>
          <w:shd w:val="clear" w:color="auto" w:fill="FFFFFF"/>
        </w:rPr>
      </w:pPr>
      <w:r w:rsidRPr="00647A06">
        <w:rPr>
          <w:rFonts w:ascii="Arial" w:hAnsi="Arial" w:cs="Arial"/>
          <w:i/>
          <w:shd w:val="clear" w:color="auto" w:fill="FFFFFF"/>
        </w:rPr>
        <w:t>Brunópolis-SC, em 26 de julho de 2021.</w:t>
      </w:r>
    </w:p>
    <w:p w:rsidR="00647A06" w:rsidRPr="00647A06" w:rsidRDefault="00647A06" w:rsidP="00647A06">
      <w:pPr>
        <w:jc w:val="center"/>
        <w:rPr>
          <w:rFonts w:ascii="Arial" w:hAnsi="Arial" w:cs="Arial"/>
          <w:i/>
          <w:shd w:val="clear" w:color="auto" w:fill="FFFFFF"/>
        </w:rPr>
      </w:pPr>
    </w:p>
    <w:p w:rsidR="00647A06" w:rsidRPr="00647A06" w:rsidRDefault="00647A06" w:rsidP="00647A06">
      <w:pPr>
        <w:jc w:val="center"/>
        <w:rPr>
          <w:rFonts w:ascii="Arial" w:hAnsi="Arial" w:cs="Arial"/>
          <w:i/>
          <w:shd w:val="clear" w:color="auto" w:fill="FFFFFF"/>
        </w:rPr>
      </w:pPr>
      <w:r w:rsidRPr="00647A06">
        <w:rPr>
          <w:rFonts w:ascii="Arial" w:hAnsi="Arial" w:cs="Arial"/>
          <w:i/>
          <w:shd w:val="clear" w:color="auto" w:fill="FFFFFF"/>
        </w:rPr>
        <w:t>VOLCIR CANUTO</w:t>
      </w:r>
    </w:p>
    <w:p w:rsidR="00647A06" w:rsidRPr="00647A06" w:rsidRDefault="00647A06" w:rsidP="00647A06">
      <w:pPr>
        <w:jc w:val="center"/>
        <w:rPr>
          <w:rFonts w:ascii="Arial" w:hAnsi="Arial" w:cs="Arial"/>
          <w:i/>
          <w:shd w:val="clear" w:color="auto" w:fill="FFFFFF"/>
        </w:rPr>
      </w:pPr>
      <w:r w:rsidRPr="00647A06">
        <w:rPr>
          <w:rFonts w:ascii="Arial" w:hAnsi="Arial" w:cs="Arial"/>
          <w:i/>
          <w:shd w:val="clear" w:color="auto" w:fill="FFFFFF"/>
        </w:rPr>
        <w:t>PREFEITO MUNICIPAL</w:t>
      </w:r>
    </w:p>
    <w:p w:rsidR="00647A06" w:rsidRPr="00647A06" w:rsidRDefault="00647A06" w:rsidP="00647A06">
      <w:pPr>
        <w:jc w:val="center"/>
        <w:rPr>
          <w:rFonts w:ascii="Arial" w:hAnsi="Arial" w:cs="Arial"/>
          <w:i/>
          <w:shd w:val="clear" w:color="auto" w:fill="FFFFFF"/>
        </w:rPr>
      </w:pPr>
    </w:p>
    <w:p w:rsidR="00647A06" w:rsidRPr="00647A06" w:rsidRDefault="00647A06" w:rsidP="00647A06">
      <w:pPr>
        <w:jc w:val="center"/>
        <w:rPr>
          <w:rFonts w:ascii="Arial" w:hAnsi="Arial" w:cs="Arial"/>
          <w:i/>
          <w:shd w:val="clear" w:color="auto" w:fill="FFFFFF"/>
        </w:rPr>
      </w:pPr>
      <w:r w:rsidRPr="00647A06">
        <w:rPr>
          <w:rFonts w:ascii="Arial" w:hAnsi="Arial" w:cs="Arial"/>
          <w:i/>
          <w:shd w:val="clear" w:color="auto" w:fill="FFFFFF"/>
        </w:rPr>
        <w:t>Registrado e Publicado no DOM em data supra.</w:t>
      </w:r>
    </w:p>
    <w:p w:rsidR="00647A06" w:rsidRPr="00647A06" w:rsidRDefault="00647A06" w:rsidP="00647A06">
      <w:pPr>
        <w:jc w:val="center"/>
        <w:rPr>
          <w:rFonts w:ascii="Arial" w:hAnsi="Arial" w:cs="Arial"/>
          <w:i/>
          <w:shd w:val="clear" w:color="auto" w:fill="FFFFFF"/>
        </w:rPr>
      </w:pPr>
    </w:p>
    <w:p w:rsidR="00647A06" w:rsidRPr="00647A06" w:rsidRDefault="00647A06" w:rsidP="00647A06">
      <w:pPr>
        <w:jc w:val="center"/>
        <w:rPr>
          <w:rFonts w:ascii="Arial" w:hAnsi="Arial" w:cs="Arial"/>
          <w:i/>
          <w:shd w:val="clear" w:color="auto" w:fill="FFFFFF"/>
        </w:rPr>
      </w:pPr>
      <w:r w:rsidRPr="00647A06">
        <w:rPr>
          <w:rFonts w:ascii="Arial" w:hAnsi="Arial" w:cs="Arial"/>
          <w:i/>
          <w:shd w:val="clear" w:color="auto" w:fill="FFFFFF"/>
        </w:rPr>
        <w:t>ELAINE NOVACKI DOS SANTOS</w:t>
      </w:r>
    </w:p>
    <w:p w:rsidR="00647A06" w:rsidRPr="00647A06" w:rsidRDefault="00647A06" w:rsidP="00647A06">
      <w:pPr>
        <w:jc w:val="center"/>
        <w:rPr>
          <w:i/>
        </w:rPr>
      </w:pPr>
      <w:r w:rsidRPr="00647A06">
        <w:rPr>
          <w:rFonts w:ascii="Arial" w:hAnsi="Arial" w:cs="Arial"/>
          <w:i/>
          <w:shd w:val="clear" w:color="auto" w:fill="FFFFFF"/>
        </w:rPr>
        <w:t>Secretária de Administração, Planejamento e Fazenda</w:t>
      </w:r>
    </w:p>
    <w:sectPr w:rsidR="00647A06" w:rsidRPr="00647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C9"/>
    <w:rsid w:val="00562F28"/>
    <w:rsid w:val="00647A06"/>
    <w:rsid w:val="00751270"/>
    <w:rsid w:val="008C076E"/>
    <w:rsid w:val="009A7E0F"/>
    <w:rsid w:val="00A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E63F"/>
  <w15:chartTrackingRefBased/>
  <w15:docId w15:val="{FA85DB32-4F82-48E5-8F82-C30DFB4B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2021-07-26T16:59:00Z</dcterms:created>
  <dcterms:modified xsi:type="dcterms:W3CDTF">2021-07-26T17:46:00Z</dcterms:modified>
</cp:coreProperties>
</file>