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C673B5" w:rsidRDefault="0041129F" w:rsidP="003A0705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73B5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C673B5">
        <w:rPr>
          <w:rFonts w:ascii="Times New Roman" w:hAnsi="Times New Roman" w:cs="Times New Roman"/>
          <w:b/>
          <w:sz w:val="24"/>
          <w:szCs w:val="24"/>
        </w:rPr>
        <w:t>Nº</w:t>
      </w:r>
      <w:r w:rsidR="00A022FA">
        <w:rPr>
          <w:rFonts w:ascii="Times New Roman" w:hAnsi="Times New Roman" w:cs="Times New Roman"/>
          <w:b/>
          <w:sz w:val="24"/>
          <w:szCs w:val="24"/>
        </w:rPr>
        <w:t xml:space="preserve"> 60,</w:t>
      </w:r>
      <w:r w:rsidR="00C673B5" w:rsidRPr="00C673B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022FA">
        <w:rPr>
          <w:rFonts w:ascii="Times New Roman" w:hAnsi="Times New Roman" w:cs="Times New Roman"/>
          <w:b/>
          <w:sz w:val="24"/>
          <w:szCs w:val="24"/>
        </w:rPr>
        <w:t>03</w:t>
      </w:r>
      <w:r w:rsidR="00C673B5" w:rsidRPr="00C673B5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022FA">
        <w:rPr>
          <w:rFonts w:ascii="Times New Roman" w:hAnsi="Times New Roman" w:cs="Times New Roman"/>
          <w:b/>
          <w:sz w:val="24"/>
          <w:szCs w:val="24"/>
        </w:rPr>
        <w:t>OUTUBRO</w:t>
      </w:r>
      <w:r w:rsidR="00C673B5" w:rsidRPr="00C673B5">
        <w:rPr>
          <w:rFonts w:ascii="Times New Roman" w:hAnsi="Times New Roman" w:cs="Times New Roman"/>
          <w:b/>
          <w:sz w:val="24"/>
          <w:szCs w:val="24"/>
        </w:rPr>
        <w:t xml:space="preserve"> DE 2017.</w:t>
      </w:r>
    </w:p>
    <w:p w:rsidR="0098590F" w:rsidRDefault="00FA4941" w:rsidP="00C673B5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3B5">
        <w:rPr>
          <w:rFonts w:ascii="Times New Roman" w:hAnsi="Times New Roman" w:cs="Times New Roman"/>
          <w:b/>
          <w:sz w:val="24"/>
          <w:szCs w:val="24"/>
        </w:rPr>
        <w:t xml:space="preserve">DEFLAGRA PROCESSO ADMINISTRATIVO </w:t>
      </w:r>
      <w:r w:rsidR="00C673B5" w:rsidRPr="00C673B5">
        <w:rPr>
          <w:rFonts w:ascii="Times New Roman" w:hAnsi="Times New Roman" w:cs="Times New Roman"/>
          <w:b/>
          <w:sz w:val="24"/>
          <w:szCs w:val="24"/>
        </w:rPr>
        <w:t xml:space="preserve">PARA APURAR </w:t>
      </w:r>
      <w:r w:rsidR="00A022FA">
        <w:rPr>
          <w:rFonts w:ascii="Times New Roman" w:hAnsi="Times New Roman" w:cs="Times New Roman"/>
          <w:b/>
          <w:sz w:val="24"/>
          <w:szCs w:val="24"/>
        </w:rPr>
        <w:t>LIGAÇÃO DE ÁGUA EM NOME DE SEBASTIÃO RODRIGUES DA COSTA.</w:t>
      </w:r>
    </w:p>
    <w:p w:rsidR="00234780" w:rsidRPr="00C673B5" w:rsidRDefault="00234780" w:rsidP="00C673B5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98A" w:rsidRPr="00C673B5" w:rsidRDefault="00C673B5" w:rsidP="000C15F8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C673B5">
        <w:rPr>
          <w:sz w:val="24"/>
          <w:u w:val="none"/>
        </w:rPr>
        <w:t>ADEMIL ANTONIO DA ROSA</w:t>
      </w:r>
      <w:r w:rsidR="0098590F" w:rsidRPr="00C673B5">
        <w:rPr>
          <w:sz w:val="24"/>
          <w:szCs w:val="24"/>
          <w:u w:val="none"/>
        </w:rPr>
        <w:t xml:space="preserve">, </w:t>
      </w:r>
      <w:r w:rsidR="0098590F" w:rsidRPr="00C673B5">
        <w:rPr>
          <w:b w:val="0"/>
          <w:sz w:val="24"/>
          <w:szCs w:val="24"/>
          <w:u w:val="none"/>
        </w:rPr>
        <w:t xml:space="preserve">Prefeito Municipal de </w:t>
      </w:r>
      <w:r w:rsidR="00344807" w:rsidRPr="00C673B5">
        <w:rPr>
          <w:b w:val="0"/>
          <w:sz w:val="24"/>
          <w:szCs w:val="24"/>
          <w:u w:val="none"/>
        </w:rPr>
        <w:t>Brunópolis</w:t>
      </w:r>
      <w:r w:rsidR="0098590F" w:rsidRPr="00C673B5">
        <w:rPr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="0041129F" w:rsidRPr="00C673B5">
        <w:rPr>
          <w:b w:val="0"/>
          <w:sz w:val="24"/>
          <w:szCs w:val="24"/>
          <w:u w:val="none"/>
        </w:rPr>
        <w:t xml:space="preserve">100, inciso VIII, </w:t>
      </w:r>
      <w:r w:rsidR="0098590F" w:rsidRPr="00C673B5">
        <w:rPr>
          <w:b w:val="0"/>
          <w:sz w:val="24"/>
          <w:szCs w:val="24"/>
          <w:u w:val="none"/>
        </w:rPr>
        <w:t xml:space="preserve">da Lei Orgânica do Município de </w:t>
      </w:r>
      <w:r w:rsidR="00344807" w:rsidRPr="00C673B5">
        <w:rPr>
          <w:b w:val="0"/>
          <w:sz w:val="24"/>
          <w:szCs w:val="24"/>
          <w:u w:val="none"/>
        </w:rPr>
        <w:t>Brunópolis</w:t>
      </w:r>
      <w:r w:rsidR="005A698A" w:rsidRPr="00C673B5">
        <w:rPr>
          <w:b w:val="0"/>
          <w:sz w:val="24"/>
          <w:szCs w:val="24"/>
          <w:u w:val="none"/>
        </w:rPr>
        <w:t>;</w:t>
      </w:r>
    </w:p>
    <w:p w:rsidR="000073FE" w:rsidRPr="00C673B5" w:rsidRDefault="000073FE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2C3D49" w:rsidRDefault="00A022FA" w:rsidP="000C15F8">
      <w:pPr>
        <w:pStyle w:val="Ttulo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Considerando requerimento do Departamento de água informando caso de ligação de água em nome do Senhor Sebastião Rodrigues da Costa</w:t>
      </w:r>
      <w:r w:rsidR="002C3D49">
        <w:rPr>
          <w:b w:val="0"/>
          <w:sz w:val="24"/>
          <w:szCs w:val="24"/>
          <w:u w:val="none"/>
        </w:rPr>
        <w:t>;</w:t>
      </w:r>
    </w:p>
    <w:p w:rsidR="00A022FA" w:rsidRDefault="00A022FA" w:rsidP="000C15F8">
      <w:pPr>
        <w:pStyle w:val="Ttulo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Considerando documentos que o mesmo diz não saber como a ligação foi feita em seu nome; e</w:t>
      </w:r>
    </w:p>
    <w:p w:rsidR="00A022FA" w:rsidRDefault="00A022FA" w:rsidP="000C15F8">
      <w:pPr>
        <w:pStyle w:val="Ttulo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Considerando que neste endereço </w:t>
      </w:r>
      <w:r w:rsidR="007127B1">
        <w:rPr>
          <w:b w:val="0"/>
          <w:sz w:val="24"/>
          <w:szCs w:val="24"/>
          <w:u w:val="none"/>
        </w:rPr>
        <w:t>existem</w:t>
      </w:r>
      <w:r>
        <w:rPr>
          <w:b w:val="0"/>
          <w:sz w:val="24"/>
          <w:szCs w:val="24"/>
          <w:u w:val="none"/>
        </w:rPr>
        <w:t xml:space="preserve"> duas unidade consumidoras cadastradas</w:t>
      </w:r>
      <w:r w:rsidR="000C15F8">
        <w:rPr>
          <w:b w:val="0"/>
          <w:sz w:val="24"/>
          <w:szCs w:val="24"/>
          <w:u w:val="none"/>
        </w:rPr>
        <w:t>.</w:t>
      </w:r>
    </w:p>
    <w:p w:rsidR="002C3D49" w:rsidRPr="00C673B5" w:rsidRDefault="002C3D49" w:rsidP="002C3D49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98590F" w:rsidRPr="00C673B5" w:rsidRDefault="0098590F" w:rsidP="002D4D46">
      <w:pPr>
        <w:pStyle w:val="Ttulo"/>
        <w:spacing w:line="276" w:lineRule="auto"/>
        <w:jc w:val="left"/>
        <w:rPr>
          <w:sz w:val="24"/>
          <w:szCs w:val="24"/>
        </w:rPr>
      </w:pPr>
      <w:r w:rsidRPr="00C673B5">
        <w:rPr>
          <w:sz w:val="24"/>
          <w:szCs w:val="24"/>
        </w:rPr>
        <w:t>RESOLVE</w:t>
      </w:r>
    </w:p>
    <w:p w:rsidR="00D675E5" w:rsidRPr="00C673B5" w:rsidRDefault="00D675E5" w:rsidP="003A0705">
      <w:pPr>
        <w:pStyle w:val="Ttulo"/>
        <w:spacing w:line="276" w:lineRule="auto"/>
        <w:ind w:left="851"/>
        <w:jc w:val="both"/>
        <w:rPr>
          <w:sz w:val="24"/>
          <w:szCs w:val="24"/>
        </w:rPr>
      </w:pPr>
    </w:p>
    <w:p w:rsidR="00FA4941" w:rsidRPr="00C673B5" w:rsidRDefault="0098590F" w:rsidP="002D4D46">
      <w:pPr>
        <w:pStyle w:val="Ttulo"/>
        <w:jc w:val="both"/>
        <w:rPr>
          <w:b w:val="0"/>
          <w:sz w:val="24"/>
          <w:szCs w:val="24"/>
          <w:u w:val="none"/>
        </w:rPr>
      </w:pPr>
      <w:r w:rsidRPr="00C673B5">
        <w:rPr>
          <w:sz w:val="24"/>
          <w:szCs w:val="24"/>
          <w:u w:val="none"/>
        </w:rPr>
        <w:t>Art. 1º.</w:t>
      </w:r>
      <w:r w:rsidR="00FA4941" w:rsidRPr="00C673B5">
        <w:rPr>
          <w:b w:val="0"/>
          <w:sz w:val="24"/>
          <w:szCs w:val="24"/>
          <w:u w:val="none"/>
        </w:rPr>
        <w:t xml:space="preserve"> Fica instaurado processo administrativo </w:t>
      </w:r>
      <w:r w:rsidR="007127B1">
        <w:rPr>
          <w:b w:val="0"/>
          <w:sz w:val="24"/>
          <w:szCs w:val="24"/>
          <w:u w:val="none"/>
        </w:rPr>
        <w:t>para apurar caso de irregularidade em ligação de água, no nome do Senhor Sebastião Rodrigues da Costa.</w:t>
      </w:r>
    </w:p>
    <w:p w:rsidR="002D4D46" w:rsidRDefault="002D4D46" w:rsidP="002D4D46">
      <w:pPr>
        <w:pStyle w:val="Ttulo"/>
        <w:jc w:val="both"/>
        <w:rPr>
          <w:sz w:val="24"/>
          <w:szCs w:val="24"/>
          <w:u w:val="none"/>
        </w:rPr>
      </w:pPr>
    </w:p>
    <w:p w:rsidR="00FA4941" w:rsidRPr="00C673B5" w:rsidRDefault="00FA4941" w:rsidP="002D4D46">
      <w:pPr>
        <w:pStyle w:val="Ttulo"/>
        <w:jc w:val="both"/>
        <w:rPr>
          <w:b w:val="0"/>
          <w:sz w:val="24"/>
          <w:szCs w:val="24"/>
          <w:u w:val="none"/>
        </w:rPr>
      </w:pPr>
      <w:r w:rsidRPr="00C673B5">
        <w:rPr>
          <w:sz w:val="24"/>
          <w:szCs w:val="24"/>
          <w:u w:val="none"/>
        </w:rPr>
        <w:t>Art.</w:t>
      </w:r>
      <w:r w:rsidR="002C3D49">
        <w:rPr>
          <w:sz w:val="24"/>
          <w:szCs w:val="24"/>
          <w:u w:val="none"/>
        </w:rPr>
        <w:t xml:space="preserve"> </w:t>
      </w:r>
      <w:r w:rsidRPr="00C673B5">
        <w:rPr>
          <w:sz w:val="24"/>
          <w:szCs w:val="24"/>
          <w:u w:val="none"/>
        </w:rPr>
        <w:t>2º</w:t>
      </w:r>
      <w:r w:rsidRPr="00C673B5">
        <w:rPr>
          <w:b w:val="0"/>
          <w:sz w:val="24"/>
          <w:szCs w:val="24"/>
          <w:u w:val="none"/>
        </w:rPr>
        <w:t>. Nomeio os Servidores a seguir relacionados para compor a comissão do processo administrativo: a) Presidente:</w:t>
      </w:r>
      <w:r w:rsidR="000073FE" w:rsidRPr="00C673B5">
        <w:rPr>
          <w:b w:val="0"/>
          <w:sz w:val="24"/>
          <w:szCs w:val="24"/>
          <w:u w:val="none"/>
        </w:rPr>
        <w:t xml:space="preserve"> </w:t>
      </w:r>
      <w:r w:rsidR="007127B1">
        <w:rPr>
          <w:b w:val="0"/>
          <w:sz w:val="24"/>
          <w:szCs w:val="24"/>
          <w:u w:val="none"/>
        </w:rPr>
        <w:t>ANA MARIA DOS PASSOS GIRARDI</w:t>
      </w:r>
      <w:r w:rsidRPr="00C673B5">
        <w:rPr>
          <w:b w:val="0"/>
          <w:sz w:val="24"/>
          <w:szCs w:val="24"/>
          <w:u w:val="none"/>
        </w:rPr>
        <w:t xml:space="preserve"> b) Secretária: </w:t>
      </w:r>
      <w:r w:rsidR="002C3D49">
        <w:rPr>
          <w:b w:val="0"/>
          <w:sz w:val="24"/>
          <w:szCs w:val="24"/>
          <w:u w:val="none"/>
        </w:rPr>
        <w:t>JANE FERREIRA</w:t>
      </w:r>
      <w:r w:rsidR="007127B1">
        <w:rPr>
          <w:b w:val="0"/>
          <w:sz w:val="24"/>
          <w:szCs w:val="24"/>
          <w:u w:val="none"/>
        </w:rPr>
        <w:t xml:space="preserve"> DA SILVA</w:t>
      </w:r>
      <w:r w:rsidRPr="00C673B5">
        <w:rPr>
          <w:b w:val="0"/>
          <w:sz w:val="24"/>
          <w:szCs w:val="24"/>
          <w:u w:val="none"/>
        </w:rPr>
        <w:t>; Membro:</w:t>
      </w:r>
      <w:r w:rsidR="000073FE" w:rsidRPr="00C673B5">
        <w:rPr>
          <w:b w:val="0"/>
          <w:sz w:val="24"/>
          <w:szCs w:val="24"/>
          <w:u w:val="none"/>
        </w:rPr>
        <w:t xml:space="preserve"> </w:t>
      </w:r>
      <w:r w:rsidR="007127B1">
        <w:rPr>
          <w:b w:val="0"/>
          <w:sz w:val="24"/>
          <w:szCs w:val="24"/>
          <w:u w:val="none"/>
        </w:rPr>
        <w:t>JULIANA PRIGULI</w:t>
      </w:r>
      <w:r w:rsidR="000073FE" w:rsidRPr="00C673B5">
        <w:rPr>
          <w:b w:val="0"/>
          <w:sz w:val="24"/>
          <w:szCs w:val="24"/>
          <w:u w:val="none"/>
        </w:rPr>
        <w:t>.</w:t>
      </w:r>
    </w:p>
    <w:p w:rsidR="000073FE" w:rsidRPr="00C673B5" w:rsidRDefault="000073FE" w:rsidP="00FA494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A4941" w:rsidRPr="001D2A50" w:rsidRDefault="00FA4941" w:rsidP="002D4D46">
      <w:pPr>
        <w:pStyle w:val="Ttulo"/>
        <w:jc w:val="both"/>
        <w:rPr>
          <w:b w:val="0"/>
          <w:sz w:val="24"/>
          <w:szCs w:val="24"/>
          <w:u w:val="none"/>
        </w:rPr>
      </w:pPr>
      <w:r w:rsidRPr="001D2A50">
        <w:rPr>
          <w:sz w:val="24"/>
          <w:szCs w:val="24"/>
          <w:u w:val="none"/>
        </w:rPr>
        <w:t>Art.</w:t>
      </w:r>
      <w:r w:rsidR="002C3D49" w:rsidRPr="001D2A50">
        <w:rPr>
          <w:sz w:val="24"/>
          <w:szCs w:val="24"/>
          <w:u w:val="none"/>
        </w:rPr>
        <w:t xml:space="preserve"> </w:t>
      </w:r>
      <w:r w:rsidRPr="001D2A50">
        <w:rPr>
          <w:sz w:val="24"/>
          <w:szCs w:val="24"/>
          <w:u w:val="none"/>
        </w:rPr>
        <w:t>3º</w:t>
      </w:r>
      <w:r w:rsidRPr="001D2A50">
        <w:rPr>
          <w:b w:val="0"/>
          <w:sz w:val="24"/>
          <w:szCs w:val="24"/>
          <w:u w:val="none"/>
        </w:rPr>
        <w:t xml:space="preserve">. Determino a Comissão que observe em sua plenitude o direito do contraditório e ampla defesa, devendo </w:t>
      </w:r>
      <w:r w:rsidR="007127B1">
        <w:rPr>
          <w:b w:val="0"/>
          <w:sz w:val="24"/>
          <w:szCs w:val="24"/>
          <w:u w:val="none"/>
        </w:rPr>
        <w:t>o</w:t>
      </w:r>
      <w:r w:rsidR="002C3D49" w:rsidRPr="001D2A50">
        <w:rPr>
          <w:b w:val="0"/>
          <w:sz w:val="24"/>
          <w:szCs w:val="24"/>
          <w:u w:val="none"/>
        </w:rPr>
        <w:t xml:space="preserve"> </w:t>
      </w:r>
      <w:r w:rsidR="007127B1">
        <w:rPr>
          <w:b w:val="0"/>
          <w:sz w:val="24"/>
          <w:szCs w:val="24"/>
          <w:u w:val="none"/>
        </w:rPr>
        <w:t>Senhor</w:t>
      </w:r>
      <w:r w:rsidR="000073FE" w:rsidRPr="001D2A50">
        <w:rPr>
          <w:b w:val="0"/>
          <w:sz w:val="24"/>
          <w:szCs w:val="24"/>
          <w:u w:val="none"/>
        </w:rPr>
        <w:t xml:space="preserve"> </w:t>
      </w:r>
      <w:r w:rsidRPr="001D2A50">
        <w:rPr>
          <w:b w:val="0"/>
          <w:sz w:val="24"/>
          <w:szCs w:val="24"/>
          <w:u w:val="none"/>
        </w:rPr>
        <w:t>ser notificado de todos os termos deste procedimento, com vistas dos autos, fornecimento de cópias sem custos, e o direito de produção de todos os meios de provas permitidos em direito, ap</w:t>
      </w:r>
      <w:r w:rsidR="001D2A50">
        <w:rPr>
          <w:b w:val="0"/>
          <w:sz w:val="24"/>
          <w:szCs w:val="24"/>
          <w:u w:val="none"/>
        </w:rPr>
        <w:t>resentando defesa no prazo de 03</w:t>
      </w:r>
      <w:r w:rsidRPr="001D2A50">
        <w:rPr>
          <w:b w:val="0"/>
          <w:sz w:val="24"/>
          <w:szCs w:val="24"/>
          <w:u w:val="none"/>
        </w:rPr>
        <w:t xml:space="preserve"> (</w:t>
      </w:r>
      <w:r w:rsidR="001D2A50">
        <w:rPr>
          <w:b w:val="0"/>
          <w:sz w:val="24"/>
          <w:szCs w:val="24"/>
          <w:u w:val="none"/>
        </w:rPr>
        <w:t>três</w:t>
      </w:r>
      <w:r w:rsidRPr="001D2A50">
        <w:rPr>
          <w:b w:val="0"/>
          <w:sz w:val="24"/>
          <w:szCs w:val="24"/>
          <w:u w:val="none"/>
        </w:rPr>
        <w:t>) dias.</w:t>
      </w:r>
    </w:p>
    <w:p w:rsidR="000073FE" w:rsidRPr="00C673B5" w:rsidRDefault="000073FE" w:rsidP="00FA494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A4941" w:rsidRPr="00C673B5" w:rsidRDefault="00FA4941" w:rsidP="002D4D46">
      <w:pPr>
        <w:pStyle w:val="Ttulo"/>
        <w:jc w:val="both"/>
        <w:rPr>
          <w:b w:val="0"/>
          <w:sz w:val="24"/>
          <w:szCs w:val="24"/>
          <w:u w:val="none"/>
        </w:rPr>
      </w:pPr>
      <w:r w:rsidRPr="00C673B5">
        <w:rPr>
          <w:sz w:val="24"/>
          <w:szCs w:val="24"/>
          <w:u w:val="none"/>
        </w:rPr>
        <w:t>Art.4º</w:t>
      </w:r>
      <w:r w:rsidRPr="00C673B5">
        <w:rPr>
          <w:b w:val="0"/>
          <w:sz w:val="24"/>
          <w:szCs w:val="24"/>
          <w:u w:val="none"/>
        </w:rPr>
        <w:t xml:space="preserve">. Tendo em vista a urgência </w:t>
      </w:r>
      <w:r w:rsidR="002C3D49">
        <w:rPr>
          <w:b w:val="0"/>
          <w:sz w:val="24"/>
          <w:szCs w:val="24"/>
          <w:u w:val="none"/>
        </w:rPr>
        <w:t xml:space="preserve">desta apuração, fixo o prazo de </w:t>
      </w:r>
      <w:r w:rsidR="001D2A50">
        <w:rPr>
          <w:b w:val="0"/>
          <w:sz w:val="24"/>
          <w:szCs w:val="24"/>
          <w:u w:val="none"/>
        </w:rPr>
        <w:t>05</w:t>
      </w:r>
      <w:r w:rsidRPr="00C673B5">
        <w:rPr>
          <w:b w:val="0"/>
          <w:sz w:val="24"/>
          <w:szCs w:val="24"/>
          <w:u w:val="none"/>
        </w:rPr>
        <w:t xml:space="preserve"> dias para conc</w:t>
      </w:r>
      <w:r w:rsidR="001D2A50">
        <w:rPr>
          <w:b w:val="0"/>
          <w:sz w:val="24"/>
          <w:szCs w:val="24"/>
          <w:u w:val="none"/>
        </w:rPr>
        <w:t>lusão dos trabalhos da comissão, sendo o procedimento necessário para apurar a veracidade da alegada a fim de evitar quaisquer prejuízos tanto ao Município quanto a Servidora.</w:t>
      </w:r>
    </w:p>
    <w:p w:rsidR="000073FE" w:rsidRPr="00C673B5" w:rsidRDefault="000073FE" w:rsidP="00FA494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A4941" w:rsidRPr="00C673B5" w:rsidRDefault="00FA4941" w:rsidP="002D4D46">
      <w:pPr>
        <w:pStyle w:val="Ttulo"/>
        <w:jc w:val="both"/>
        <w:rPr>
          <w:b w:val="0"/>
          <w:sz w:val="24"/>
          <w:szCs w:val="24"/>
          <w:u w:val="none"/>
        </w:rPr>
      </w:pPr>
      <w:r w:rsidRPr="00C673B5">
        <w:rPr>
          <w:sz w:val="24"/>
          <w:szCs w:val="24"/>
          <w:u w:val="none"/>
        </w:rPr>
        <w:t>Art.5º</w:t>
      </w:r>
      <w:r w:rsidRPr="00C673B5">
        <w:rPr>
          <w:b w:val="0"/>
          <w:sz w:val="24"/>
          <w:szCs w:val="24"/>
          <w:u w:val="none"/>
        </w:rPr>
        <w:t>. A comissão deverá apresentar no prazo estabelecido no art.4º, relatório circunstanciado sobre os fatos relatados e investigados, bem como, parecer conclusivo ao Prefeito Municipal.</w:t>
      </w:r>
    </w:p>
    <w:p w:rsidR="000073FE" w:rsidRPr="00C673B5" w:rsidRDefault="000073FE" w:rsidP="00FA494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FA4941" w:rsidRPr="00C673B5" w:rsidRDefault="00FA4941" w:rsidP="002D4D46">
      <w:pPr>
        <w:pStyle w:val="Ttulo"/>
        <w:jc w:val="both"/>
        <w:rPr>
          <w:b w:val="0"/>
          <w:sz w:val="24"/>
          <w:szCs w:val="24"/>
          <w:u w:val="none"/>
        </w:rPr>
      </w:pPr>
      <w:r w:rsidRPr="00C673B5">
        <w:rPr>
          <w:sz w:val="24"/>
          <w:szCs w:val="24"/>
          <w:u w:val="none"/>
        </w:rPr>
        <w:lastRenderedPageBreak/>
        <w:t>Art.6º</w:t>
      </w:r>
      <w:r w:rsidRPr="00C673B5">
        <w:rPr>
          <w:b w:val="0"/>
          <w:sz w:val="24"/>
          <w:szCs w:val="24"/>
          <w:u w:val="none"/>
        </w:rPr>
        <w:t>. Este decreto entra em vigor na data de sua publicação revogando as disposições em contrário.</w:t>
      </w:r>
    </w:p>
    <w:p w:rsidR="00D675E5" w:rsidRPr="00C673B5" w:rsidRDefault="00D675E5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D675E5" w:rsidRPr="00C673B5" w:rsidRDefault="00344807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C673B5">
        <w:rPr>
          <w:b w:val="0"/>
          <w:sz w:val="24"/>
          <w:szCs w:val="24"/>
          <w:u w:val="none"/>
        </w:rPr>
        <w:t>Brunópolis</w:t>
      </w:r>
      <w:r w:rsidR="00D675E5" w:rsidRPr="00C673B5">
        <w:rPr>
          <w:b w:val="0"/>
          <w:sz w:val="24"/>
          <w:szCs w:val="24"/>
          <w:u w:val="none"/>
        </w:rPr>
        <w:t xml:space="preserve">, </w:t>
      </w:r>
      <w:r w:rsidR="007127B1">
        <w:rPr>
          <w:b w:val="0"/>
          <w:sz w:val="24"/>
          <w:szCs w:val="24"/>
          <w:u w:val="none"/>
        </w:rPr>
        <w:t>03</w:t>
      </w:r>
      <w:r w:rsidR="009328BC" w:rsidRPr="00C673B5">
        <w:rPr>
          <w:b w:val="0"/>
          <w:sz w:val="24"/>
          <w:szCs w:val="24"/>
          <w:u w:val="none"/>
        </w:rPr>
        <w:t xml:space="preserve"> </w:t>
      </w:r>
      <w:r w:rsidR="0041129F" w:rsidRPr="00C673B5">
        <w:rPr>
          <w:b w:val="0"/>
          <w:sz w:val="24"/>
          <w:szCs w:val="24"/>
          <w:u w:val="none"/>
        </w:rPr>
        <w:t xml:space="preserve">de </w:t>
      </w:r>
      <w:r w:rsidR="007127B1">
        <w:rPr>
          <w:b w:val="0"/>
          <w:sz w:val="24"/>
          <w:szCs w:val="24"/>
          <w:u w:val="none"/>
        </w:rPr>
        <w:t>outubro</w:t>
      </w:r>
      <w:r w:rsidR="006930E9" w:rsidRPr="00C673B5">
        <w:rPr>
          <w:b w:val="0"/>
          <w:sz w:val="24"/>
          <w:szCs w:val="24"/>
          <w:u w:val="none"/>
        </w:rPr>
        <w:t xml:space="preserve"> </w:t>
      </w:r>
      <w:r w:rsidR="004532A7" w:rsidRPr="00C673B5">
        <w:rPr>
          <w:b w:val="0"/>
          <w:sz w:val="24"/>
          <w:szCs w:val="24"/>
          <w:u w:val="none"/>
        </w:rPr>
        <w:t>de 201</w:t>
      </w:r>
      <w:r w:rsidR="002C3D49">
        <w:rPr>
          <w:b w:val="0"/>
          <w:sz w:val="24"/>
          <w:szCs w:val="24"/>
          <w:u w:val="none"/>
        </w:rPr>
        <w:t>7</w:t>
      </w:r>
      <w:r w:rsidR="00D675E5" w:rsidRPr="00C673B5">
        <w:rPr>
          <w:b w:val="0"/>
          <w:sz w:val="24"/>
          <w:szCs w:val="24"/>
          <w:u w:val="none"/>
        </w:rPr>
        <w:t xml:space="preserve">.                                                     </w:t>
      </w:r>
      <w:r w:rsidR="002C3D49">
        <w:rPr>
          <w:b w:val="0"/>
          <w:sz w:val="24"/>
          <w:szCs w:val="24"/>
          <w:u w:val="none"/>
        </w:rPr>
        <w:t xml:space="preserve">                          </w:t>
      </w:r>
    </w:p>
    <w:p w:rsidR="0088530C" w:rsidRPr="00C673B5" w:rsidRDefault="0088530C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532A7" w:rsidRPr="00C673B5" w:rsidRDefault="004532A7" w:rsidP="00086F43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1141C7" w:rsidRPr="00C673B5" w:rsidRDefault="001141C7" w:rsidP="002C3D49">
      <w:pPr>
        <w:pStyle w:val="Ttulo"/>
        <w:jc w:val="both"/>
        <w:rPr>
          <w:b w:val="0"/>
          <w:sz w:val="24"/>
          <w:szCs w:val="24"/>
          <w:u w:val="none"/>
        </w:rPr>
      </w:pPr>
    </w:p>
    <w:p w:rsidR="0041129F" w:rsidRPr="00C673B5" w:rsidRDefault="0041129F" w:rsidP="002C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B5">
        <w:rPr>
          <w:rFonts w:ascii="Times New Roman" w:hAnsi="Times New Roman" w:cs="Times New Roman"/>
          <w:b/>
          <w:sz w:val="24"/>
          <w:szCs w:val="24"/>
        </w:rPr>
        <w:t>Ademil Antonio da Rosa</w:t>
      </w:r>
    </w:p>
    <w:p w:rsidR="004532A7" w:rsidRPr="00C673B5" w:rsidRDefault="004532A7" w:rsidP="002C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3B5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BA2E01" w:rsidRPr="00C673B5" w:rsidRDefault="00BA2E01" w:rsidP="002C3D4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0E9" w:rsidRPr="00C673B5" w:rsidRDefault="006930E9" w:rsidP="001D2A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2F14" w:rsidRDefault="002C3D49" w:rsidP="001D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 Gorete do Nascimento</w:t>
      </w:r>
    </w:p>
    <w:p w:rsidR="002C3D49" w:rsidRDefault="002C3D49" w:rsidP="001D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Secretária de Administração Planejamento e Fazenda.</w:t>
      </w:r>
    </w:p>
    <w:p w:rsidR="002C3D49" w:rsidRDefault="002C3D49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49" w:rsidRDefault="002C3D49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D49" w:rsidRPr="00C673B5" w:rsidRDefault="002C3D49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D3" w:rsidRPr="00C673B5" w:rsidRDefault="00030FD3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73B5">
        <w:rPr>
          <w:rFonts w:ascii="Times New Roman" w:hAnsi="Times New Roman" w:cs="Times New Roman"/>
          <w:i/>
          <w:sz w:val="24"/>
          <w:szCs w:val="24"/>
        </w:rPr>
        <w:t xml:space="preserve">Publicado o presente </w:t>
      </w:r>
      <w:r w:rsidR="001A0B27" w:rsidRPr="00C673B5">
        <w:rPr>
          <w:rFonts w:ascii="Times New Roman" w:hAnsi="Times New Roman" w:cs="Times New Roman"/>
          <w:i/>
          <w:sz w:val="24"/>
          <w:szCs w:val="24"/>
        </w:rPr>
        <w:t>D</w:t>
      </w:r>
      <w:r w:rsidRPr="00C673B5">
        <w:rPr>
          <w:rFonts w:ascii="Times New Roman" w:hAnsi="Times New Roman" w:cs="Times New Roman"/>
          <w:i/>
          <w:sz w:val="24"/>
          <w:szCs w:val="24"/>
        </w:rPr>
        <w:t xml:space="preserve">ecreto no Diário </w:t>
      </w:r>
      <w:r w:rsidR="003A0705" w:rsidRPr="00C673B5">
        <w:rPr>
          <w:rFonts w:ascii="Times New Roman" w:hAnsi="Times New Roman" w:cs="Times New Roman"/>
          <w:i/>
          <w:sz w:val="24"/>
          <w:szCs w:val="24"/>
        </w:rPr>
        <w:t>O</w:t>
      </w:r>
      <w:r w:rsidRPr="00C673B5">
        <w:rPr>
          <w:rFonts w:ascii="Times New Roman" w:hAnsi="Times New Roman" w:cs="Times New Roman"/>
          <w:i/>
          <w:sz w:val="24"/>
          <w:szCs w:val="24"/>
        </w:rPr>
        <w:t>ficial dos Muni</w:t>
      </w:r>
      <w:r w:rsidR="003A0705" w:rsidRPr="00C673B5">
        <w:rPr>
          <w:rFonts w:ascii="Times New Roman" w:hAnsi="Times New Roman" w:cs="Times New Roman"/>
          <w:i/>
          <w:sz w:val="24"/>
          <w:szCs w:val="24"/>
        </w:rPr>
        <w:t>c</w:t>
      </w:r>
      <w:r w:rsidRPr="00C673B5">
        <w:rPr>
          <w:rFonts w:ascii="Times New Roman" w:hAnsi="Times New Roman" w:cs="Times New Roman"/>
          <w:i/>
          <w:sz w:val="24"/>
          <w:szCs w:val="24"/>
        </w:rPr>
        <w:t>ípios.</w:t>
      </w:r>
    </w:p>
    <w:sectPr w:rsidR="00030FD3" w:rsidRPr="00C673B5" w:rsidSect="00A022FA">
      <w:pgSz w:w="11906" w:h="16838"/>
      <w:pgMar w:top="1418" w:right="1418" w:bottom="39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66" w:rsidRDefault="00AE1266" w:rsidP="006930E9">
      <w:pPr>
        <w:spacing w:after="0" w:line="240" w:lineRule="auto"/>
      </w:pPr>
      <w:r>
        <w:separator/>
      </w:r>
    </w:p>
  </w:endnote>
  <w:endnote w:type="continuationSeparator" w:id="0">
    <w:p w:rsidR="00AE1266" w:rsidRDefault="00AE1266" w:rsidP="0069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66" w:rsidRDefault="00AE1266" w:rsidP="006930E9">
      <w:pPr>
        <w:spacing w:after="0" w:line="240" w:lineRule="auto"/>
      </w:pPr>
      <w:r>
        <w:separator/>
      </w:r>
    </w:p>
  </w:footnote>
  <w:footnote w:type="continuationSeparator" w:id="0">
    <w:p w:rsidR="00AE1266" w:rsidRDefault="00AE1266" w:rsidP="00693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073FE"/>
    <w:rsid w:val="00030FD3"/>
    <w:rsid w:val="00070612"/>
    <w:rsid w:val="00086F43"/>
    <w:rsid w:val="000C15F8"/>
    <w:rsid w:val="000D2931"/>
    <w:rsid w:val="000F2D25"/>
    <w:rsid w:val="001025F5"/>
    <w:rsid w:val="001141C7"/>
    <w:rsid w:val="001A0B27"/>
    <w:rsid w:val="001A77E6"/>
    <w:rsid w:val="001A7A86"/>
    <w:rsid w:val="001D2A50"/>
    <w:rsid w:val="00212A1B"/>
    <w:rsid w:val="00234780"/>
    <w:rsid w:val="002369E5"/>
    <w:rsid w:val="002701E1"/>
    <w:rsid w:val="002B31BF"/>
    <w:rsid w:val="002C3D49"/>
    <w:rsid w:val="002D4D46"/>
    <w:rsid w:val="00344807"/>
    <w:rsid w:val="00346354"/>
    <w:rsid w:val="0035091B"/>
    <w:rsid w:val="00392FF1"/>
    <w:rsid w:val="003A0705"/>
    <w:rsid w:val="0041129F"/>
    <w:rsid w:val="004532A7"/>
    <w:rsid w:val="00460ED5"/>
    <w:rsid w:val="0048436E"/>
    <w:rsid w:val="00502276"/>
    <w:rsid w:val="005305B1"/>
    <w:rsid w:val="0054245A"/>
    <w:rsid w:val="005449EE"/>
    <w:rsid w:val="00570AC7"/>
    <w:rsid w:val="005A698A"/>
    <w:rsid w:val="005D3B57"/>
    <w:rsid w:val="005D3B8D"/>
    <w:rsid w:val="006930E9"/>
    <w:rsid w:val="0070299E"/>
    <w:rsid w:val="007127B1"/>
    <w:rsid w:val="0075156A"/>
    <w:rsid w:val="0077546C"/>
    <w:rsid w:val="00844F65"/>
    <w:rsid w:val="008562C6"/>
    <w:rsid w:val="0088530C"/>
    <w:rsid w:val="008B621C"/>
    <w:rsid w:val="009328BC"/>
    <w:rsid w:val="00953181"/>
    <w:rsid w:val="00973EB8"/>
    <w:rsid w:val="0098590F"/>
    <w:rsid w:val="009C5303"/>
    <w:rsid w:val="009D54A2"/>
    <w:rsid w:val="009F541C"/>
    <w:rsid w:val="00A022FA"/>
    <w:rsid w:val="00A07E59"/>
    <w:rsid w:val="00A15F40"/>
    <w:rsid w:val="00AE1266"/>
    <w:rsid w:val="00B7498B"/>
    <w:rsid w:val="00BA2E01"/>
    <w:rsid w:val="00BA459D"/>
    <w:rsid w:val="00BF11AF"/>
    <w:rsid w:val="00BF5124"/>
    <w:rsid w:val="00C260FB"/>
    <w:rsid w:val="00C673B5"/>
    <w:rsid w:val="00CA0CDD"/>
    <w:rsid w:val="00CD2936"/>
    <w:rsid w:val="00D23327"/>
    <w:rsid w:val="00D24280"/>
    <w:rsid w:val="00D45692"/>
    <w:rsid w:val="00D675E5"/>
    <w:rsid w:val="00DD6CE9"/>
    <w:rsid w:val="00E12688"/>
    <w:rsid w:val="00E42F14"/>
    <w:rsid w:val="00E67984"/>
    <w:rsid w:val="00EB17B9"/>
    <w:rsid w:val="00F07C05"/>
    <w:rsid w:val="00F765A6"/>
    <w:rsid w:val="00FA4941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9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30E9"/>
  </w:style>
  <w:style w:type="paragraph" w:styleId="Rodap">
    <w:name w:val="footer"/>
    <w:basedOn w:val="Normal"/>
    <w:link w:val="RodapChar"/>
    <w:uiPriority w:val="99"/>
    <w:unhideWhenUsed/>
    <w:rsid w:val="0069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3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9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30E9"/>
  </w:style>
  <w:style w:type="paragraph" w:styleId="Rodap">
    <w:name w:val="footer"/>
    <w:basedOn w:val="Normal"/>
    <w:link w:val="RodapChar"/>
    <w:uiPriority w:val="99"/>
    <w:unhideWhenUsed/>
    <w:rsid w:val="0069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Imprensa_01</cp:lastModifiedBy>
  <cp:revision>2</cp:revision>
  <cp:lastPrinted>2017-10-04T13:39:00Z</cp:lastPrinted>
  <dcterms:created xsi:type="dcterms:W3CDTF">2017-10-04T14:49:00Z</dcterms:created>
  <dcterms:modified xsi:type="dcterms:W3CDTF">2017-10-04T14:49:00Z</dcterms:modified>
</cp:coreProperties>
</file>