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C0" w:rsidRPr="00575274" w:rsidRDefault="000825C0" w:rsidP="009B7DB2">
      <w:pPr>
        <w:spacing w:after="0" w:line="240" w:lineRule="auto"/>
        <w:ind w:left="851"/>
        <w:jc w:val="center"/>
        <w:rPr>
          <w:rFonts w:ascii="Garamond" w:hAnsi="Garamond" w:cs="Arial"/>
          <w:sz w:val="26"/>
          <w:szCs w:val="26"/>
        </w:rPr>
      </w:pPr>
    </w:p>
    <w:p w:rsidR="000825C0" w:rsidRPr="00575274" w:rsidRDefault="000825C0" w:rsidP="009B7DB2">
      <w:pPr>
        <w:spacing w:after="0" w:line="240" w:lineRule="auto"/>
        <w:ind w:left="851"/>
        <w:jc w:val="center"/>
        <w:rPr>
          <w:rFonts w:ascii="Garamond" w:hAnsi="Garamond" w:cs="Arial"/>
          <w:sz w:val="26"/>
          <w:szCs w:val="26"/>
        </w:rPr>
      </w:pPr>
    </w:p>
    <w:p w:rsidR="000825C0" w:rsidRPr="00575274" w:rsidRDefault="000825C0" w:rsidP="009B7DB2">
      <w:pPr>
        <w:spacing w:after="0" w:line="240" w:lineRule="auto"/>
        <w:ind w:left="851"/>
        <w:jc w:val="center"/>
        <w:rPr>
          <w:rFonts w:ascii="Garamond" w:hAnsi="Garamond" w:cs="Arial"/>
          <w:b/>
          <w:sz w:val="26"/>
          <w:szCs w:val="26"/>
        </w:rPr>
      </w:pPr>
      <w:r w:rsidRPr="000434FC">
        <w:rPr>
          <w:rFonts w:ascii="Garamond" w:hAnsi="Garamond" w:cs="Arial"/>
          <w:b/>
          <w:sz w:val="26"/>
          <w:szCs w:val="26"/>
        </w:rPr>
        <w:t xml:space="preserve">DECRETO Nº </w:t>
      </w:r>
      <w:r w:rsidR="000434FC" w:rsidRPr="000434FC">
        <w:rPr>
          <w:rFonts w:ascii="Garamond" w:hAnsi="Garamond" w:cs="Arial"/>
          <w:b/>
          <w:sz w:val="26"/>
          <w:szCs w:val="26"/>
        </w:rPr>
        <w:t>058</w:t>
      </w:r>
      <w:r w:rsidR="000434FC">
        <w:rPr>
          <w:rFonts w:ascii="Garamond" w:hAnsi="Garamond" w:cs="Arial"/>
          <w:b/>
          <w:sz w:val="26"/>
          <w:szCs w:val="26"/>
        </w:rPr>
        <w:t xml:space="preserve">, DE 26 DE SETEMBRO DE </w:t>
      </w:r>
      <w:r w:rsidRPr="000434FC">
        <w:rPr>
          <w:rFonts w:ascii="Garamond" w:hAnsi="Garamond" w:cs="Arial"/>
          <w:b/>
          <w:sz w:val="26"/>
          <w:szCs w:val="26"/>
        </w:rPr>
        <w:t>20</w:t>
      </w:r>
      <w:r w:rsidR="00996755" w:rsidRPr="000434FC">
        <w:rPr>
          <w:rFonts w:ascii="Garamond" w:hAnsi="Garamond" w:cs="Arial"/>
          <w:b/>
          <w:sz w:val="26"/>
          <w:szCs w:val="26"/>
        </w:rPr>
        <w:t>17</w:t>
      </w:r>
      <w:r w:rsidR="000434FC">
        <w:rPr>
          <w:rFonts w:ascii="Garamond" w:hAnsi="Garamond" w:cs="Arial"/>
          <w:b/>
          <w:sz w:val="26"/>
          <w:szCs w:val="26"/>
        </w:rPr>
        <w:t>.</w:t>
      </w:r>
    </w:p>
    <w:p w:rsidR="009B7DB2" w:rsidRPr="00575274" w:rsidRDefault="009B7DB2" w:rsidP="009B7DB2">
      <w:pPr>
        <w:spacing w:after="0" w:line="240" w:lineRule="auto"/>
        <w:ind w:left="851"/>
        <w:jc w:val="center"/>
        <w:rPr>
          <w:rFonts w:ascii="Garamond" w:hAnsi="Garamond" w:cs="Arial"/>
          <w:b/>
          <w:sz w:val="26"/>
          <w:szCs w:val="26"/>
        </w:rPr>
      </w:pPr>
    </w:p>
    <w:p w:rsidR="000825C0" w:rsidRPr="00575274" w:rsidRDefault="000825C0" w:rsidP="000434FC">
      <w:pPr>
        <w:spacing w:after="0" w:line="240" w:lineRule="auto"/>
        <w:ind w:left="2835"/>
        <w:jc w:val="both"/>
        <w:rPr>
          <w:rFonts w:ascii="Garamond" w:hAnsi="Garamond" w:cs="Arial"/>
          <w:sz w:val="26"/>
          <w:szCs w:val="26"/>
        </w:rPr>
      </w:pPr>
      <w:r w:rsidRPr="00575274">
        <w:rPr>
          <w:rFonts w:ascii="Garamond" w:hAnsi="Garamond" w:cs="Arial"/>
          <w:b/>
          <w:sz w:val="26"/>
          <w:szCs w:val="26"/>
        </w:rPr>
        <w:t>A</w:t>
      </w:r>
      <w:r w:rsidR="00D3081E">
        <w:rPr>
          <w:rFonts w:ascii="Garamond" w:hAnsi="Garamond" w:cs="Arial"/>
          <w:b/>
          <w:sz w:val="26"/>
          <w:szCs w:val="26"/>
        </w:rPr>
        <w:t xml:space="preserve">PROVA O LOTEAMENTO COLINA </w:t>
      </w:r>
      <w:r w:rsidR="005315CE">
        <w:rPr>
          <w:rFonts w:ascii="Garamond" w:hAnsi="Garamond" w:cs="Arial"/>
          <w:b/>
          <w:sz w:val="26"/>
          <w:szCs w:val="26"/>
        </w:rPr>
        <w:t xml:space="preserve">DE PROPRIEDADE DO MUNICÍPIO DE BRUNÓPOLIS </w:t>
      </w:r>
      <w:r w:rsidRPr="00575274">
        <w:rPr>
          <w:rFonts w:ascii="Garamond" w:hAnsi="Garamond" w:cs="Arial"/>
          <w:b/>
          <w:sz w:val="26"/>
          <w:szCs w:val="26"/>
        </w:rPr>
        <w:t>E DÁ OUTRAS PROVIDÊNCIAS</w:t>
      </w:r>
      <w:r w:rsidRPr="00575274">
        <w:rPr>
          <w:rFonts w:ascii="Garamond" w:hAnsi="Garamond" w:cs="Arial"/>
          <w:sz w:val="26"/>
          <w:szCs w:val="26"/>
        </w:rPr>
        <w:t>.</w:t>
      </w:r>
    </w:p>
    <w:p w:rsidR="009B7DB2" w:rsidRPr="00575274" w:rsidRDefault="009B7DB2" w:rsidP="009B7DB2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0825C0" w:rsidRPr="00575274" w:rsidRDefault="000825C0" w:rsidP="009B7DB2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proofErr w:type="spellStart"/>
      <w:r w:rsidRPr="00575274">
        <w:rPr>
          <w:rFonts w:ascii="Garamond" w:hAnsi="Garamond" w:cs="Arial"/>
          <w:b/>
          <w:sz w:val="26"/>
          <w:szCs w:val="26"/>
        </w:rPr>
        <w:t>Ademil</w:t>
      </w:r>
      <w:proofErr w:type="spellEnd"/>
      <w:r w:rsidRPr="00575274">
        <w:rPr>
          <w:rFonts w:ascii="Garamond" w:hAnsi="Garamond" w:cs="Arial"/>
          <w:b/>
          <w:sz w:val="26"/>
          <w:szCs w:val="26"/>
        </w:rPr>
        <w:t xml:space="preserve"> </w:t>
      </w:r>
      <w:proofErr w:type="spellStart"/>
      <w:r w:rsidRPr="00575274">
        <w:rPr>
          <w:rFonts w:ascii="Garamond" w:hAnsi="Garamond" w:cs="Arial"/>
          <w:b/>
          <w:sz w:val="26"/>
          <w:szCs w:val="26"/>
        </w:rPr>
        <w:t>Antonio</w:t>
      </w:r>
      <w:proofErr w:type="spellEnd"/>
      <w:r w:rsidRPr="00575274">
        <w:rPr>
          <w:rFonts w:ascii="Garamond" w:hAnsi="Garamond" w:cs="Arial"/>
          <w:b/>
          <w:sz w:val="26"/>
          <w:szCs w:val="26"/>
        </w:rPr>
        <w:t xml:space="preserve"> da Rosa</w:t>
      </w:r>
      <w:r w:rsidRPr="00575274">
        <w:rPr>
          <w:rFonts w:ascii="Garamond" w:hAnsi="Garamond" w:cs="Arial"/>
          <w:sz w:val="26"/>
          <w:szCs w:val="26"/>
        </w:rPr>
        <w:t>, Prefeito Municipal de Brunópolis, Estado de Santa Catarina, no uso de suas atribuições legais, conferidas pelo artigo 100, inciso VIII, da Lei Orgânica do Município de Brunópolis;</w:t>
      </w:r>
    </w:p>
    <w:p w:rsidR="009B7DB2" w:rsidRPr="00575274" w:rsidRDefault="009B7DB2" w:rsidP="009B7DB2">
      <w:pPr>
        <w:spacing w:after="0" w:line="240" w:lineRule="auto"/>
        <w:ind w:left="851"/>
        <w:jc w:val="center"/>
        <w:rPr>
          <w:rFonts w:ascii="Garamond" w:hAnsi="Garamond" w:cs="Arial"/>
          <w:b/>
          <w:sz w:val="26"/>
          <w:szCs w:val="26"/>
        </w:rPr>
      </w:pPr>
    </w:p>
    <w:p w:rsidR="000825C0" w:rsidRPr="00575274" w:rsidRDefault="000825C0" w:rsidP="009B7DB2">
      <w:pPr>
        <w:spacing w:after="0" w:line="240" w:lineRule="auto"/>
        <w:ind w:left="851"/>
        <w:jc w:val="center"/>
        <w:rPr>
          <w:rFonts w:ascii="Garamond" w:hAnsi="Garamond" w:cs="Arial"/>
          <w:b/>
          <w:sz w:val="26"/>
          <w:szCs w:val="26"/>
        </w:rPr>
      </w:pPr>
      <w:r w:rsidRPr="00575274">
        <w:rPr>
          <w:rFonts w:ascii="Garamond" w:hAnsi="Garamond" w:cs="Arial"/>
          <w:b/>
          <w:sz w:val="26"/>
          <w:szCs w:val="26"/>
        </w:rPr>
        <w:t>RESOLVE:</w:t>
      </w:r>
    </w:p>
    <w:p w:rsidR="009B7DB2" w:rsidRPr="00575274" w:rsidRDefault="009B7DB2" w:rsidP="009B7DB2">
      <w:pPr>
        <w:spacing w:after="0" w:line="240" w:lineRule="auto"/>
        <w:ind w:left="851"/>
        <w:jc w:val="center"/>
        <w:rPr>
          <w:rFonts w:ascii="Garamond" w:hAnsi="Garamond" w:cs="Arial"/>
          <w:b/>
          <w:sz w:val="26"/>
          <w:szCs w:val="26"/>
        </w:rPr>
      </w:pPr>
    </w:p>
    <w:p w:rsidR="006D0A36" w:rsidRDefault="000825C0" w:rsidP="009B7DB2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575274">
        <w:rPr>
          <w:rFonts w:ascii="Garamond" w:hAnsi="Garamond" w:cs="Arial"/>
          <w:b/>
          <w:sz w:val="26"/>
          <w:szCs w:val="26"/>
        </w:rPr>
        <w:t>Artigo 1º</w:t>
      </w:r>
      <w:r w:rsidR="000434FC">
        <w:rPr>
          <w:rFonts w:ascii="Garamond" w:hAnsi="Garamond" w:cs="Arial"/>
          <w:sz w:val="26"/>
          <w:szCs w:val="26"/>
        </w:rPr>
        <w:t>. Fica</w:t>
      </w:r>
      <w:r w:rsidR="006D0A36" w:rsidRPr="006D0A36">
        <w:rPr>
          <w:rFonts w:ascii="Garamond" w:hAnsi="Garamond" w:cs="Arial"/>
          <w:sz w:val="26"/>
          <w:szCs w:val="26"/>
        </w:rPr>
        <w:t xml:space="preserve"> aprovado o </w:t>
      </w:r>
      <w:r w:rsidR="000434FC">
        <w:rPr>
          <w:rFonts w:ascii="Garamond" w:hAnsi="Garamond" w:cs="Arial"/>
          <w:sz w:val="26"/>
          <w:szCs w:val="26"/>
        </w:rPr>
        <w:t xml:space="preserve">LOTEAMENTO COLINA, </w:t>
      </w:r>
      <w:r w:rsidR="006D0A36" w:rsidRPr="006D0A36">
        <w:rPr>
          <w:rFonts w:ascii="Garamond" w:hAnsi="Garamond" w:cs="Arial"/>
          <w:sz w:val="26"/>
          <w:szCs w:val="26"/>
        </w:rPr>
        <w:t xml:space="preserve">imóvel urbano com área total </w:t>
      </w:r>
      <w:r w:rsidR="006D0A36">
        <w:rPr>
          <w:rFonts w:ascii="Garamond" w:hAnsi="Garamond" w:cs="Arial"/>
          <w:sz w:val="26"/>
          <w:szCs w:val="26"/>
        </w:rPr>
        <w:t xml:space="preserve">35.400 </w:t>
      </w:r>
      <w:r w:rsidR="006D0A36" w:rsidRPr="006D0A36">
        <w:rPr>
          <w:rFonts w:ascii="Garamond" w:hAnsi="Garamond" w:cs="Arial"/>
          <w:sz w:val="26"/>
          <w:szCs w:val="26"/>
        </w:rPr>
        <w:t xml:space="preserve">metros quadrados, objeto do registro imobiliário nº </w:t>
      </w:r>
      <w:r w:rsidR="006D0A36">
        <w:rPr>
          <w:rFonts w:ascii="Garamond" w:hAnsi="Garamond" w:cs="Arial"/>
          <w:sz w:val="26"/>
          <w:szCs w:val="26"/>
        </w:rPr>
        <w:t>19.964</w:t>
      </w:r>
      <w:r w:rsidR="006D0A36" w:rsidRPr="006D0A36">
        <w:rPr>
          <w:rFonts w:ascii="Garamond" w:hAnsi="Garamond" w:cs="Arial"/>
          <w:sz w:val="26"/>
          <w:szCs w:val="26"/>
        </w:rPr>
        <w:t>, do CRI da Comarca de Campos Novos (SC), com as disposições e condições estabelecidas neste Decreto.</w:t>
      </w:r>
    </w:p>
    <w:p w:rsidR="006D0A36" w:rsidRDefault="006D0A36" w:rsidP="009B7DB2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9B7DB2" w:rsidRDefault="006D0A36" w:rsidP="002020B7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6D0A36">
        <w:rPr>
          <w:rFonts w:ascii="Garamond" w:hAnsi="Garamond" w:cs="Arial"/>
          <w:b/>
          <w:sz w:val="26"/>
          <w:szCs w:val="26"/>
        </w:rPr>
        <w:t>Art. 2º</w:t>
      </w:r>
      <w:r>
        <w:rPr>
          <w:rFonts w:ascii="Garamond" w:hAnsi="Garamond" w:cs="Arial"/>
          <w:sz w:val="26"/>
          <w:szCs w:val="26"/>
        </w:rPr>
        <w:t xml:space="preserve">.  </w:t>
      </w:r>
      <w:r w:rsidR="002020B7">
        <w:rPr>
          <w:rFonts w:ascii="Garamond" w:hAnsi="Garamond" w:cs="Arial"/>
          <w:sz w:val="26"/>
          <w:szCs w:val="26"/>
        </w:rPr>
        <w:t xml:space="preserve">As áreas </w:t>
      </w:r>
      <w:r w:rsidR="00D3081E">
        <w:rPr>
          <w:rFonts w:ascii="Garamond" w:hAnsi="Garamond" w:cs="Arial"/>
          <w:sz w:val="26"/>
          <w:szCs w:val="26"/>
        </w:rPr>
        <w:t xml:space="preserve">loteadas </w:t>
      </w:r>
      <w:r w:rsidR="002020B7">
        <w:rPr>
          <w:rFonts w:ascii="Garamond" w:hAnsi="Garamond" w:cs="Arial"/>
          <w:sz w:val="26"/>
          <w:szCs w:val="26"/>
        </w:rPr>
        <w:t>constituirão os seguintes lotes/imóveis:</w:t>
      </w:r>
    </w:p>
    <w:p w:rsidR="002020B7" w:rsidRDefault="002020B7" w:rsidP="002020B7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t>I – QUADRA 01</w:t>
      </w:r>
    </w:p>
    <w:p w:rsidR="00F52280" w:rsidRPr="00F52280" w:rsidRDefault="00F52280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</w:p>
    <w:p w:rsidR="00D3081E" w:rsidRPr="00F52280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t>A – LOTE 01. ÁREA 2.160,37m²</w:t>
      </w:r>
    </w:p>
    <w:p w:rsid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Confrontações: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 xml:space="preserve">Norte: 75,00m com a Área Verde do Loteamento; 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Sul: 80,63m com a Rua Professora Jacira Becker Gois;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Leste: 30,00m com o lote 02;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Oeste: 36,00m com José Joaquim Rosa.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D3081E" w:rsidRPr="00F52280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t>B – LOTE 02. ÁREA 900,00m²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Confrontações: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Norte: 7,60m com a Área Verde do Loteamento + 22,40m com o lote 03;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Sul: 30,00m com a Rua Professora Jacira Becker Gois;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Leste: 30,00m com a</w:t>
      </w:r>
      <w:proofErr w:type="gramStart"/>
      <w:r w:rsidRPr="00D3081E">
        <w:rPr>
          <w:rFonts w:ascii="Garamond" w:hAnsi="Garamond" w:cs="Arial"/>
          <w:sz w:val="26"/>
          <w:szCs w:val="26"/>
        </w:rPr>
        <w:t xml:space="preserve">  </w:t>
      </w:r>
      <w:proofErr w:type="gramEnd"/>
      <w:r w:rsidRPr="00D3081E">
        <w:rPr>
          <w:rFonts w:ascii="Garamond" w:hAnsi="Garamond" w:cs="Arial"/>
          <w:sz w:val="26"/>
          <w:szCs w:val="26"/>
        </w:rPr>
        <w:t>Rua Projetada 1;</w:t>
      </w:r>
      <w:bookmarkStart w:id="0" w:name="_GoBack"/>
      <w:bookmarkEnd w:id="0"/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Oeste: 30,00m com o lote 01.</w:t>
      </w:r>
    </w:p>
    <w:p w:rsid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D3081E" w:rsidRPr="00F52280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t>C – LOTE 03. ÁREA: 591,00 m²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Confrontações: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 xml:space="preserve">Norte: 28,40m com José Joaquim da Rosa; 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lastRenderedPageBreak/>
        <w:t>Sul: 22,40m com o lote 02;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Leste: 35,60m com a</w:t>
      </w:r>
      <w:proofErr w:type="gramStart"/>
      <w:r w:rsidRPr="00D3081E">
        <w:rPr>
          <w:rFonts w:ascii="Garamond" w:hAnsi="Garamond" w:cs="Arial"/>
          <w:sz w:val="26"/>
          <w:szCs w:val="26"/>
        </w:rPr>
        <w:t xml:space="preserve">  </w:t>
      </w:r>
      <w:proofErr w:type="gramEnd"/>
      <w:r w:rsidRPr="00D3081E">
        <w:rPr>
          <w:rFonts w:ascii="Garamond" w:hAnsi="Garamond" w:cs="Arial"/>
          <w:sz w:val="26"/>
          <w:szCs w:val="26"/>
        </w:rPr>
        <w:t>Rua Projetada 1;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Oeste: 30,00m com a Área Verde do Loteamento.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D3081E" w:rsidRPr="00F52280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t>II – QUADRA 02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D3081E" w:rsidRPr="00F52280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t xml:space="preserve">A </w:t>
      </w:r>
      <w:r w:rsidR="000F32FC" w:rsidRPr="00F52280">
        <w:rPr>
          <w:rFonts w:ascii="Garamond" w:hAnsi="Garamond" w:cs="Arial"/>
          <w:b/>
          <w:sz w:val="26"/>
          <w:szCs w:val="26"/>
        </w:rPr>
        <w:t>–</w:t>
      </w:r>
      <w:r w:rsidRPr="00F52280">
        <w:rPr>
          <w:rFonts w:ascii="Garamond" w:hAnsi="Garamond" w:cs="Arial"/>
          <w:b/>
          <w:sz w:val="26"/>
          <w:szCs w:val="26"/>
        </w:rPr>
        <w:t xml:space="preserve"> LOTE</w:t>
      </w:r>
      <w:r w:rsidR="000F32FC" w:rsidRPr="00F52280">
        <w:rPr>
          <w:rFonts w:ascii="Garamond" w:hAnsi="Garamond" w:cs="Arial"/>
          <w:b/>
          <w:sz w:val="26"/>
          <w:szCs w:val="26"/>
        </w:rPr>
        <w:t xml:space="preserve"> </w:t>
      </w:r>
      <w:r w:rsidRPr="00F52280">
        <w:rPr>
          <w:rFonts w:ascii="Garamond" w:hAnsi="Garamond" w:cs="Arial"/>
          <w:b/>
          <w:sz w:val="26"/>
          <w:szCs w:val="26"/>
        </w:rPr>
        <w:t>01</w:t>
      </w:r>
      <w:r w:rsidR="000F32FC" w:rsidRPr="00F52280">
        <w:rPr>
          <w:rFonts w:ascii="Garamond" w:hAnsi="Garamond" w:cs="Arial"/>
          <w:b/>
          <w:sz w:val="26"/>
          <w:szCs w:val="26"/>
        </w:rPr>
        <w:t xml:space="preserve">. </w:t>
      </w:r>
      <w:r w:rsidRPr="00F52280">
        <w:rPr>
          <w:rFonts w:ascii="Garamond" w:hAnsi="Garamond" w:cs="Arial"/>
          <w:b/>
          <w:sz w:val="26"/>
          <w:szCs w:val="26"/>
        </w:rPr>
        <w:t>ÁREA: 1.807,17 m²</w:t>
      </w:r>
    </w:p>
    <w:p w:rsidR="00D3081E" w:rsidRPr="00D3081E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Confrontações: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Norte: 47,66m com a Rua Professora Jacira Becker Gois;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Sul: 42,07m com a Rua Marginal;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Leste: 45,00m com a Área Comunitária;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Oeste: 50,93m com José Joaquim da Rosa.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D3081E" w:rsidRPr="00F52280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t xml:space="preserve">III – </w:t>
      </w:r>
      <w:r w:rsidR="00D3081E" w:rsidRPr="00F52280">
        <w:rPr>
          <w:rFonts w:ascii="Garamond" w:hAnsi="Garamond" w:cs="Arial"/>
          <w:b/>
          <w:sz w:val="26"/>
          <w:szCs w:val="26"/>
        </w:rPr>
        <w:t>QUADRA</w:t>
      </w:r>
      <w:r w:rsidRPr="00F52280">
        <w:rPr>
          <w:rFonts w:ascii="Garamond" w:hAnsi="Garamond" w:cs="Arial"/>
          <w:b/>
          <w:sz w:val="26"/>
          <w:szCs w:val="26"/>
        </w:rPr>
        <w:t xml:space="preserve"> </w:t>
      </w:r>
      <w:r w:rsidR="00D3081E" w:rsidRPr="00F52280">
        <w:rPr>
          <w:rFonts w:ascii="Garamond" w:hAnsi="Garamond" w:cs="Arial"/>
          <w:b/>
          <w:sz w:val="26"/>
          <w:szCs w:val="26"/>
        </w:rPr>
        <w:t>03</w:t>
      </w:r>
    </w:p>
    <w:p w:rsidR="00D3081E" w:rsidRPr="00F52280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</w:p>
    <w:p w:rsidR="00D3081E" w:rsidRPr="00F52280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t xml:space="preserve">A – </w:t>
      </w:r>
      <w:r w:rsidR="00D3081E" w:rsidRPr="00F52280">
        <w:rPr>
          <w:rFonts w:ascii="Garamond" w:hAnsi="Garamond" w:cs="Arial"/>
          <w:b/>
          <w:sz w:val="26"/>
          <w:szCs w:val="26"/>
        </w:rPr>
        <w:t>LOTE</w:t>
      </w:r>
      <w:r w:rsidRPr="00F52280">
        <w:rPr>
          <w:rFonts w:ascii="Garamond" w:hAnsi="Garamond" w:cs="Arial"/>
          <w:b/>
          <w:sz w:val="26"/>
          <w:szCs w:val="26"/>
        </w:rPr>
        <w:t xml:space="preserve"> </w:t>
      </w:r>
      <w:r w:rsidR="00D3081E" w:rsidRPr="00F52280">
        <w:rPr>
          <w:rFonts w:ascii="Garamond" w:hAnsi="Garamond" w:cs="Arial"/>
          <w:b/>
          <w:sz w:val="26"/>
          <w:szCs w:val="26"/>
        </w:rPr>
        <w:t>01</w:t>
      </w:r>
      <w:r w:rsidRPr="00F52280">
        <w:rPr>
          <w:rFonts w:ascii="Garamond" w:hAnsi="Garamond" w:cs="Arial"/>
          <w:b/>
          <w:sz w:val="26"/>
          <w:szCs w:val="26"/>
        </w:rPr>
        <w:t xml:space="preserve">. </w:t>
      </w:r>
      <w:r w:rsidR="00D3081E" w:rsidRPr="00F52280">
        <w:rPr>
          <w:rFonts w:ascii="Garamond" w:hAnsi="Garamond" w:cs="Arial"/>
          <w:b/>
          <w:sz w:val="26"/>
          <w:szCs w:val="26"/>
        </w:rPr>
        <w:t>ÁREA: 2.831,85 m²</w:t>
      </w:r>
    </w:p>
    <w:p w:rsidR="00D3081E" w:rsidRPr="00D3081E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Confrontações: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Norte: 101,94m com José Joaquim da Rosa;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Sul: 30,00m com o lote 03 + 17,00m + 45,00m com o lote 02;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Leste: 37,60m com a Rua Projetada 2;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Oeste: 35,62m com a Rua Projetada 1.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D3081E" w:rsidRPr="00F52280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t xml:space="preserve">B – </w:t>
      </w:r>
      <w:r w:rsidR="00D3081E" w:rsidRPr="00F52280">
        <w:rPr>
          <w:rFonts w:ascii="Garamond" w:hAnsi="Garamond" w:cs="Arial"/>
          <w:b/>
          <w:sz w:val="26"/>
          <w:szCs w:val="26"/>
        </w:rPr>
        <w:t>LOTE</w:t>
      </w:r>
      <w:r w:rsidRPr="00F52280">
        <w:rPr>
          <w:rFonts w:ascii="Garamond" w:hAnsi="Garamond" w:cs="Arial"/>
          <w:b/>
          <w:sz w:val="26"/>
          <w:szCs w:val="26"/>
        </w:rPr>
        <w:t xml:space="preserve"> </w:t>
      </w:r>
      <w:r w:rsidR="00D3081E" w:rsidRPr="00F52280">
        <w:rPr>
          <w:rFonts w:ascii="Garamond" w:hAnsi="Garamond" w:cs="Arial"/>
          <w:b/>
          <w:sz w:val="26"/>
          <w:szCs w:val="26"/>
        </w:rPr>
        <w:t>02</w:t>
      </w:r>
      <w:r w:rsidRPr="00F52280">
        <w:rPr>
          <w:rFonts w:ascii="Garamond" w:hAnsi="Garamond" w:cs="Arial"/>
          <w:b/>
          <w:sz w:val="26"/>
          <w:szCs w:val="26"/>
        </w:rPr>
        <w:t xml:space="preserve">. </w:t>
      </w:r>
      <w:r w:rsidR="00D3081E" w:rsidRPr="00F52280">
        <w:rPr>
          <w:rFonts w:ascii="Garamond" w:hAnsi="Garamond" w:cs="Arial"/>
          <w:b/>
          <w:sz w:val="26"/>
          <w:szCs w:val="26"/>
        </w:rPr>
        <w:t>ÁREA: 1.710,00 m²</w:t>
      </w:r>
    </w:p>
    <w:p w:rsidR="00D3081E" w:rsidRPr="00D3081E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Confrontações: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Norte: 17,00m + 45,00m com o lote 01;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Sul: 60,00m com a Rua Professora Jacira Becker Gois;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Leste: 28,00m com a Rua Projetada 2;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Oeste: 30,00m com o lote 03.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D3081E" w:rsidRPr="00F52280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t xml:space="preserve">C – </w:t>
      </w:r>
      <w:r w:rsidR="00D3081E" w:rsidRPr="00F52280">
        <w:rPr>
          <w:rFonts w:ascii="Garamond" w:hAnsi="Garamond" w:cs="Arial"/>
          <w:b/>
          <w:sz w:val="26"/>
          <w:szCs w:val="26"/>
        </w:rPr>
        <w:t>LOTE</w:t>
      </w:r>
      <w:r w:rsidRPr="00F52280">
        <w:rPr>
          <w:rFonts w:ascii="Garamond" w:hAnsi="Garamond" w:cs="Arial"/>
          <w:b/>
          <w:sz w:val="26"/>
          <w:szCs w:val="26"/>
        </w:rPr>
        <w:t xml:space="preserve"> </w:t>
      </w:r>
      <w:r w:rsidR="00D3081E" w:rsidRPr="00F52280">
        <w:rPr>
          <w:rFonts w:ascii="Garamond" w:hAnsi="Garamond" w:cs="Arial"/>
          <w:b/>
          <w:sz w:val="26"/>
          <w:szCs w:val="26"/>
        </w:rPr>
        <w:t>03</w:t>
      </w:r>
      <w:r w:rsidRPr="00F52280">
        <w:rPr>
          <w:rFonts w:ascii="Garamond" w:hAnsi="Garamond" w:cs="Arial"/>
          <w:b/>
          <w:sz w:val="26"/>
          <w:szCs w:val="26"/>
        </w:rPr>
        <w:t xml:space="preserve">. </w:t>
      </w:r>
      <w:r w:rsidR="00D3081E" w:rsidRPr="00F52280">
        <w:rPr>
          <w:rFonts w:ascii="Garamond" w:hAnsi="Garamond" w:cs="Arial"/>
          <w:b/>
          <w:sz w:val="26"/>
          <w:szCs w:val="26"/>
        </w:rPr>
        <w:t>ÁREA: 900,00 m²</w:t>
      </w:r>
    </w:p>
    <w:p w:rsidR="00D3081E" w:rsidRPr="00D3081E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Confrontações: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Norte: 30,00m com o lote 01;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Sul: 30,00m com a Rua Professora Jacira Becker Gois;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Leste: 30,00m com o lote 02;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Oeste: 30,00m com a Rua Projetada 1.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0434FC" w:rsidRDefault="000434FC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</w:p>
    <w:p w:rsidR="000434FC" w:rsidRDefault="000434FC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</w:p>
    <w:p w:rsidR="000434FC" w:rsidRDefault="000434FC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</w:p>
    <w:p w:rsidR="00D3081E" w:rsidRPr="00F52280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lastRenderedPageBreak/>
        <w:t xml:space="preserve">IV – </w:t>
      </w:r>
      <w:r w:rsidR="00D3081E" w:rsidRPr="00F52280">
        <w:rPr>
          <w:rFonts w:ascii="Garamond" w:hAnsi="Garamond" w:cs="Arial"/>
          <w:b/>
          <w:sz w:val="26"/>
          <w:szCs w:val="26"/>
        </w:rPr>
        <w:t>QUADRA</w:t>
      </w:r>
      <w:r w:rsidRPr="00F52280">
        <w:rPr>
          <w:rFonts w:ascii="Garamond" w:hAnsi="Garamond" w:cs="Arial"/>
          <w:b/>
          <w:sz w:val="26"/>
          <w:szCs w:val="26"/>
        </w:rPr>
        <w:t xml:space="preserve"> 0</w:t>
      </w:r>
      <w:r w:rsidR="00D3081E" w:rsidRPr="00F52280">
        <w:rPr>
          <w:rFonts w:ascii="Garamond" w:hAnsi="Garamond" w:cs="Arial"/>
          <w:b/>
          <w:sz w:val="26"/>
          <w:szCs w:val="26"/>
        </w:rPr>
        <w:t>4</w:t>
      </w:r>
    </w:p>
    <w:p w:rsidR="00D3081E" w:rsidRPr="00F52280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</w:p>
    <w:p w:rsidR="00D3081E" w:rsidRPr="00F52280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t>A – L</w:t>
      </w:r>
      <w:r w:rsidR="00D3081E" w:rsidRPr="00F52280">
        <w:rPr>
          <w:rFonts w:ascii="Garamond" w:hAnsi="Garamond" w:cs="Arial"/>
          <w:b/>
          <w:sz w:val="26"/>
          <w:szCs w:val="26"/>
        </w:rPr>
        <w:t>OTE</w:t>
      </w:r>
      <w:r w:rsidRPr="00F52280">
        <w:rPr>
          <w:rFonts w:ascii="Garamond" w:hAnsi="Garamond" w:cs="Arial"/>
          <w:b/>
          <w:sz w:val="26"/>
          <w:szCs w:val="26"/>
        </w:rPr>
        <w:t xml:space="preserve"> </w:t>
      </w:r>
      <w:r w:rsidR="00D3081E" w:rsidRPr="00F52280">
        <w:rPr>
          <w:rFonts w:ascii="Garamond" w:hAnsi="Garamond" w:cs="Arial"/>
          <w:b/>
          <w:sz w:val="26"/>
          <w:szCs w:val="26"/>
        </w:rPr>
        <w:t>01</w:t>
      </w:r>
      <w:r w:rsidRPr="00F52280">
        <w:rPr>
          <w:rFonts w:ascii="Garamond" w:hAnsi="Garamond" w:cs="Arial"/>
          <w:b/>
          <w:sz w:val="26"/>
          <w:szCs w:val="26"/>
        </w:rPr>
        <w:t xml:space="preserve">. </w:t>
      </w:r>
      <w:r w:rsidR="00D3081E" w:rsidRPr="00F52280">
        <w:rPr>
          <w:rFonts w:ascii="Garamond" w:hAnsi="Garamond" w:cs="Arial"/>
          <w:b/>
          <w:sz w:val="26"/>
          <w:szCs w:val="26"/>
        </w:rPr>
        <w:t>ÁREA: 562,13 m²</w:t>
      </w:r>
    </w:p>
    <w:p w:rsidR="000F32FC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Confrontações: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 xml:space="preserve">Norte: 30,00m com o Governo Estadual </w:t>
      </w:r>
      <w:proofErr w:type="spellStart"/>
      <w:r w:rsidRPr="00D3081E">
        <w:rPr>
          <w:rFonts w:ascii="Garamond" w:hAnsi="Garamond" w:cs="Arial"/>
          <w:sz w:val="26"/>
          <w:szCs w:val="26"/>
        </w:rPr>
        <w:t>mat</w:t>
      </w:r>
      <w:proofErr w:type="spellEnd"/>
      <w:r w:rsidRPr="00D3081E">
        <w:rPr>
          <w:rFonts w:ascii="Garamond" w:hAnsi="Garamond" w:cs="Arial"/>
          <w:sz w:val="26"/>
          <w:szCs w:val="26"/>
        </w:rPr>
        <w:t xml:space="preserve"> nº 20.358;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Sul: 30,91m com a Rua Marginal;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Leste: 22,47m com o lote 02;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Oeste: 15,00m com a Rua Projetada 1.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D3081E" w:rsidRPr="00F52280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t xml:space="preserve">B – </w:t>
      </w:r>
      <w:r w:rsidR="00D3081E" w:rsidRPr="00F52280">
        <w:rPr>
          <w:rFonts w:ascii="Garamond" w:hAnsi="Garamond" w:cs="Arial"/>
          <w:b/>
          <w:sz w:val="26"/>
          <w:szCs w:val="26"/>
        </w:rPr>
        <w:t>LOTE</w:t>
      </w:r>
      <w:r w:rsidRPr="00F52280">
        <w:rPr>
          <w:rFonts w:ascii="Garamond" w:hAnsi="Garamond" w:cs="Arial"/>
          <w:b/>
          <w:sz w:val="26"/>
          <w:szCs w:val="26"/>
        </w:rPr>
        <w:t xml:space="preserve"> </w:t>
      </w:r>
      <w:r w:rsidR="00D3081E" w:rsidRPr="00F52280">
        <w:rPr>
          <w:rFonts w:ascii="Garamond" w:hAnsi="Garamond" w:cs="Arial"/>
          <w:b/>
          <w:sz w:val="26"/>
          <w:szCs w:val="26"/>
        </w:rPr>
        <w:t>02</w:t>
      </w:r>
      <w:r w:rsidRPr="00F52280">
        <w:rPr>
          <w:rFonts w:ascii="Garamond" w:hAnsi="Garamond" w:cs="Arial"/>
          <w:b/>
          <w:sz w:val="26"/>
          <w:szCs w:val="26"/>
        </w:rPr>
        <w:t xml:space="preserve">. </w:t>
      </w:r>
      <w:r w:rsidR="00D3081E" w:rsidRPr="00F52280">
        <w:rPr>
          <w:rFonts w:ascii="Garamond" w:hAnsi="Garamond" w:cs="Arial"/>
          <w:b/>
          <w:sz w:val="26"/>
          <w:szCs w:val="26"/>
        </w:rPr>
        <w:t>ÁREA: 3.617,46 m²</w:t>
      </w:r>
    </w:p>
    <w:p w:rsidR="00D3081E" w:rsidRPr="00D3081E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Confrontações: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Norte: 60,00m com a Rua Professora Jacira Becker Gois;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Sul: 63,21m com a Rua Marginal;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Leste: 66,75m com o lote 03;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 xml:space="preserve">Oeste: 22,47m com o lote 01 + 30,00m com o Governo Estadual </w:t>
      </w:r>
      <w:proofErr w:type="spellStart"/>
      <w:r w:rsidRPr="00D3081E">
        <w:rPr>
          <w:rFonts w:ascii="Garamond" w:hAnsi="Garamond" w:cs="Arial"/>
          <w:sz w:val="26"/>
          <w:szCs w:val="26"/>
        </w:rPr>
        <w:t>mat</w:t>
      </w:r>
      <w:proofErr w:type="spellEnd"/>
      <w:r w:rsidRPr="00D3081E">
        <w:rPr>
          <w:rFonts w:ascii="Garamond" w:hAnsi="Garamond" w:cs="Arial"/>
          <w:sz w:val="26"/>
          <w:szCs w:val="26"/>
        </w:rPr>
        <w:t xml:space="preserve"> nº 20.358.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D3081E" w:rsidRPr="00F52280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t xml:space="preserve">C – </w:t>
      </w:r>
      <w:r w:rsidR="00D3081E" w:rsidRPr="00F52280">
        <w:rPr>
          <w:rFonts w:ascii="Garamond" w:hAnsi="Garamond" w:cs="Arial"/>
          <w:b/>
          <w:sz w:val="26"/>
          <w:szCs w:val="26"/>
        </w:rPr>
        <w:t>LOTE</w:t>
      </w:r>
      <w:r w:rsidRPr="00F52280">
        <w:rPr>
          <w:rFonts w:ascii="Garamond" w:hAnsi="Garamond" w:cs="Arial"/>
          <w:b/>
          <w:sz w:val="26"/>
          <w:szCs w:val="26"/>
        </w:rPr>
        <w:t xml:space="preserve"> </w:t>
      </w:r>
      <w:r w:rsidR="00D3081E" w:rsidRPr="00F52280">
        <w:rPr>
          <w:rFonts w:ascii="Garamond" w:hAnsi="Garamond" w:cs="Arial"/>
          <w:b/>
          <w:sz w:val="26"/>
          <w:szCs w:val="26"/>
        </w:rPr>
        <w:t>03</w:t>
      </w:r>
      <w:r w:rsidRPr="00F52280">
        <w:rPr>
          <w:rFonts w:ascii="Garamond" w:hAnsi="Garamond" w:cs="Arial"/>
          <w:b/>
          <w:sz w:val="26"/>
          <w:szCs w:val="26"/>
        </w:rPr>
        <w:t xml:space="preserve">. </w:t>
      </w:r>
      <w:r w:rsidR="00D3081E" w:rsidRPr="00F52280">
        <w:rPr>
          <w:rFonts w:ascii="Garamond" w:hAnsi="Garamond" w:cs="Arial"/>
          <w:b/>
          <w:sz w:val="26"/>
          <w:szCs w:val="26"/>
        </w:rPr>
        <w:t>ÁREA: 2.628,14 m²</w:t>
      </w:r>
    </w:p>
    <w:p w:rsidR="00D3081E" w:rsidRPr="00D3081E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Confrontações: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Norte: 53,50m com a Rua Professora Jacira Becker Gois;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Sul: 30,17m com a Rua Marginal;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Leste: 106,38 com Pedro Batista;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Oeste: 66,75m com o lote 02.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D3081E" w:rsidRPr="00F52280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t xml:space="preserve">V – </w:t>
      </w:r>
      <w:r w:rsidR="00D3081E" w:rsidRPr="00F52280">
        <w:rPr>
          <w:rFonts w:ascii="Garamond" w:hAnsi="Garamond" w:cs="Arial"/>
          <w:b/>
          <w:sz w:val="26"/>
          <w:szCs w:val="26"/>
        </w:rPr>
        <w:t>QUADRA</w:t>
      </w:r>
      <w:r w:rsidRPr="00F52280">
        <w:rPr>
          <w:rFonts w:ascii="Garamond" w:hAnsi="Garamond" w:cs="Arial"/>
          <w:b/>
          <w:sz w:val="26"/>
          <w:szCs w:val="26"/>
        </w:rPr>
        <w:t xml:space="preserve"> 0</w:t>
      </w:r>
      <w:r w:rsidR="00D3081E" w:rsidRPr="00F52280">
        <w:rPr>
          <w:rFonts w:ascii="Garamond" w:hAnsi="Garamond" w:cs="Arial"/>
          <w:b/>
          <w:sz w:val="26"/>
          <w:szCs w:val="26"/>
        </w:rPr>
        <w:t>5</w:t>
      </w:r>
    </w:p>
    <w:p w:rsidR="00D3081E" w:rsidRPr="00F52280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</w:p>
    <w:p w:rsidR="00D3081E" w:rsidRPr="00F52280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t xml:space="preserve">A – </w:t>
      </w:r>
      <w:r w:rsidR="00D3081E" w:rsidRPr="00F52280">
        <w:rPr>
          <w:rFonts w:ascii="Garamond" w:hAnsi="Garamond" w:cs="Arial"/>
          <w:b/>
          <w:sz w:val="26"/>
          <w:szCs w:val="26"/>
        </w:rPr>
        <w:t>LOTE</w:t>
      </w:r>
      <w:r w:rsidRPr="00F52280">
        <w:rPr>
          <w:rFonts w:ascii="Garamond" w:hAnsi="Garamond" w:cs="Arial"/>
          <w:b/>
          <w:sz w:val="26"/>
          <w:szCs w:val="26"/>
        </w:rPr>
        <w:t xml:space="preserve"> </w:t>
      </w:r>
      <w:r w:rsidR="00D3081E" w:rsidRPr="00F52280">
        <w:rPr>
          <w:rFonts w:ascii="Garamond" w:hAnsi="Garamond" w:cs="Arial"/>
          <w:b/>
          <w:sz w:val="26"/>
          <w:szCs w:val="26"/>
        </w:rPr>
        <w:t>01</w:t>
      </w:r>
      <w:r w:rsidRPr="00F52280">
        <w:rPr>
          <w:rFonts w:ascii="Garamond" w:hAnsi="Garamond" w:cs="Arial"/>
          <w:b/>
          <w:sz w:val="26"/>
          <w:szCs w:val="26"/>
        </w:rPr>
        <w:t xml:space="preserve">. </w:t>
      </w:r>
      <w:r w:rsidR="00D3081E" w:rsidRPr="00F52280">
        <w:rPr>
          <w:rFonts w:ascii="Garamond" w:hAnsi="Garamond" w:cs="Arial"/>
          <w:b/>
          <w:sz w:val="26"/>
          <w:szCs w:val="26"/>
        </w:rPr>
        <w:t>ÁREA: 1.143,87 m²</w:t>
      </w:r>
    </w:p>
    <w:p w:rsidR="000F32FC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Confrontações: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Norte: 57,44m com José Joaquim da Rosa;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Sul: 41,50m com o lote 01;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Leste: 30,40m com Pedro Batista;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Oeste: 35,62m com a Rua Projetada 2.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D3081E" w:rsidRPr="00F52280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t xml:space="preserve">B - </w:t>
      </w:r>
      <w:r w:rsidR="00D3081E" w:rsidRPr="00F52280">
        <w:rPr>
          <w:rFonts w:ascii="Garamond" w:hAnsi="Garamond" w:cs="Arial"/>
          <w:b/>
          <w:sz w:val="26"/>
          <w:szCs w:val="26"/>
        </w:rPr>
        <w:t>LOTE 02</w:t>
      </w:r>
      <w:r w:rsidRPr="00F52280">
        <w:rPr>
          <w:rFonts w:ascii="Garamond" w:hAnsi="Garamond" w:cs="Arial"/>
          <w:b/>
          <w:sz w:val="26"/>
          <w:szCs w:val="26"/>
        </w:rPr>
        <w:t xml:space="preserve">. </w:t>
      </w:r>
      <w:r w:rsidR="00D3081E" w:rsidRPr="00F52280">
        <w:rPr>
          <w:rFonts w:ascii="Garamond" w:hAnsi="Garamond" w:cs="Arial"/>
          <w:b/>
          <w:sz w:val="26"/>
          <w:szCs w:val="26"/>
        </w:rPr>
        <w:t>ÁREA: 1.352,75m²</w:t>
      </w:r>
    </w:p>
    <w:p w:rsidR="00D3081E" w:rsidRPr="00D3081E" w:rsidRDefault="000F32FC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Confrontações: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Norte: 41,50m com o lote 02;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Sul: 41,50m com a Rua Professora Jacira Becker Gois;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Leste: 40,00m com Pedro Batista;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Oeste: 30,00m com a Rua Projetada 2.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0434FC" w:rsidRDefault="000434FC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</w:p>
    <w:p w:rsidR="00D3081E" w:rsidRPr="00F52280" w:rsidRDefault="00F52280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lastRenderedPageBreak/>
        <w:t xml:space="preserve">VI – </w:t>
      </w:r>
      <w:r w:rsidR="00D3081E" w:rsidRPr="00F52280">
        <w:rPr>
          <w:rFonts w:ascii="Garamond" w:hAnsi="Garamond" w:cs="Arial"/>
          <w:b/>
          <w:sz w:val="26"/>
          <w:szCs w:val="26"/>
        </w:rPr>
        <w:t>ÁREA</w:t>
      </w:r>
      <w:r w:rsidRPr="00F52280">
        <w:rPr>
          <w:rFonts w:ascii="Garamond" w:hAnsi="Garamond" w:cs="Arial"/>
          <w:b/>
          <w:sz w:val="26"/>
          <w:szCs w:val="26"/>
        </w:rPr>
        <w:t xml:space="preserve"> </w:t>
      </w:r>
      <w:r w:rsidR="00D3081E" w:rsidRPr="00F52280">
        <w:rPr>
          <w:rFonts w:ascii="Garamond" w:hAnsi="Garamond" w:cs="Arial"/>
          <w:b/>
          <w:sz w:val="26"/>
          <w:szCs w:val="26"/>
        </w:rPr>
        <w:t>VERDE</w:t>
      </w:r>
    </w:p>
    <w:p w:rsidR="00D3081E" w:rsidRPr="00F52280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F52280">
        <w:rPr>
          <w:rFonts w:ascii="Garamond" w:hAnsi="Garamond" w:cs="Arial"/>
          <w:b/>
          <w:sz w:val="26"/>
          <w:szCs w:val="26"/>
        </w:rPr>
        <w:t>ÁREA: 2.478,00 m²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Norte: 82,60m com José Joaquim da Rosa;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Sul: 82,60m com o lote 01 da quadra 01;</w:t>
      </w:r>
    </w:p>
    <w:p w:rsidR="00D3081E" w:rsidRP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Leste: 30,00m com o lote 01 da quadra 01;</w:t>
      </w:r>
    </w:p>
    <w:p w:rsid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D3081E">
        <w:rPr>
          <w:rFonts w:ascii="Garamond" w:hAnsi="Garamond" w:cs="Arial"/>
          <w:sz w:val="26"/>
          <w:szCs w:val="26"/>
        </w:rPr>
        <w:t>Oeste: 30,00m com José Joaquim da Rosa;</w:t>
      </w:r>
    </w:p>
    <w:p w:rsidR="00D3081E" w:rsidRDefault="00D3081E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C05768" w:rsidRPr="00C05768" w:rsidRDefault="00C05768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C05768">
        <w:rPr>
          <w:rFonts w:ascii="Garamond" w:hAnsi="Garamond" w:cs="Arial"/>
          <w:b/>
          <w:sz w:val="26"/>
          <w:szCs w:val="26"/>
        </w:rPr>
        <w:t xml:space="preserve">VII – ÁREA COMUNITÁRIA </w:t>
      </w:r>
    </w:p>
    <w:p w:rsidR="00C05768" w:rsidRPr="00C05768" w:rsidRDefault="00C05768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C05768">
        <w:rPr>
          <w:rFonts w:ascii="Garamond" w:hAnsi="Garamond" w:cs="Arial"/>
          <w:b/>
          <w:sz w:val="26"/>
          <w:szCs w:val="26"/>
        </w:rPr>
        <w:t>ÁREA: 2.832,00 m²</w:t>
      </w:r>
    </w:p>
    <w:p w:rsidR="00C05768" w:rsidRDefault="00C05768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C05768">
        <w:rPr>
          <w:rFonts w:ascii="Garamond" w:hAnsi="Garamond" w:cs="Arial"/>
          <w:sz w:val="26"/>
          <w:szCs w:val="26"/>
        </w:rPr>
        <w:t>Confrontações</w:t>
      </w:r>
      <w:r>
        <w:rPr>
          <w:rFonts w:ascii="Garamond" w:hAnsi="Garamond" w:cs="Arial"/>
          <w:sz w:val="26"/>
          <w:szCs w:val="26"/>
        </w:rPr>
        <w:t>:</w:t>
      </w:r>
    </w:p>
    <w:p w:rsidR="00C05768" w:rsidRPr="00C05768" w:rsidRDefault="00C05768" w:rsidP="00C05768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C05768">
        <w:rPr>
          <w:rFonts w:ascii="Garamond" w:hAnsi="Garamond" w:cs="Arial"/>
          <w:sz w:val="26"/>
          <w:szCs w:val="26"/>
        </w:rPr>
        <w:t>Norte: 62,93m com a Rua professora Jacira Becker Gois;</w:t>
      </w:r>
    </w:p>
    <w:p w:rsidR="00C05768" w:rsidRPr="00C05768" w:rsidRDefault="00C05768" w:rsidP="00C05768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C05768">
        <w:rPr>
          <w:rFonts w:ascii="Garamond" w:hAnsi="Garamond" w:cs="Arial"/>
          <w:sz w:val="26"/>
          <w:szCs w:val="26"/>
        </w:rPr>
        <w:t>Sul: 62,93m com a Rua Marginal;</w:t>
      </w:r>
    </w:p>
    <w:p w:rsidR="00C05768" w:rsidRPr="00C05768" w:rsidRDefault="00C05768" w:rsidP="00C05768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C05768">
        <w:rPr>
          <w:rFonts w:ascii="Garamond" w:hAnsi="Garamond" w:cs="Arial"/>
          <w:sz w:val="26"/>
          <w:szCs w:val="26"/>
        </w:rPr>
        <w:t>Leste: 45,00m com a Rua Projetada 1;</w:t>
      </w:r>
    </w:p>
    <w:p w:rsidR="00C05768" w:rsidRPr="00C05768" w:rsidRDefault="00C05768" w:rsidP="00C05768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C05768">
        <w:rPr>
          <w:rFonts w:ascii="Garamond" w:hAnsi="Garamond" w:cs="Arial"/>
          <w:sz w:val="26"/>
          <w:szCs w:val="26"/>
        </w:rPr>
        <w:t>Oeste: 45,00m com o lote 01 da Quadra 02.</w:t>
      </w:r>
    </w:p>
    <w:p w:rsidR="00C05768" w:rsidRDefault="00C05768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F52280" w:rsidRPr="00C05768" w:rsidRDefault="00C05768" w:rsidP="00D3081E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C05768">
        <w:rPr>
          <w:rFonts w:ascii="Garamond" w:hAnsi="Garamond" w:cs="Arial"/>
          <w:b/>
          <w:sz w:val="26"/>
          <w:szCs w:val="26"/>
        </w:rPr>
        <w:t>VIII – ARRUAMENTO</w:t>
      </w:r>
    </w:p>
    <w:p w:rsidR="00C05768" w:rsidRPr="00C05768" w:rsidRDefault="00C05768" w:rsidP="00C05768">
      <w:pPr>
        <w:spacing w:after="0" w:line="240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  <w:r w:rsidRPr="00C05768">
        <w:rPr>
          <w:rFonts w:ascii="Garamond" w:hAnsi="Garamond" w:cs="Arial"/>
          <w:b/>
          <w:sz w:val="26"/>
          <w:szCs w:val="26"/>
        </w:rPr>
        <w:t>ÁREA: 9.885,26 m²</w:t>
      </w:r>
    </w:p>
    <w:p w:rsidR="00C05768" w:rsidRDefault="00C05768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C05768" w:rsidRDefault="00C05768" w:rsidP="00D3081E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8A0975" w:rsidRDefault="000825C0" w:rsidP="009B7DB2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575274">
        <w:rPr>
          <w:rFonts w:ascii="Garamond" w:hAnsi="Garamond" w:cs="Arial"/>
          <w:b/>
          <w:sz w:val="26"/>
          <w:szCs w:val="26"/>
        </w:rPr>
        <w:t>Artigo 3º</w:t>
      </w:r>
      <w:r w:rsidRPr="00575274">
        <w:rPr>
          <w:rFonts w:ascii="Garamond" w:hAnsi="Garamond" w:cs="Arial"/>
          <w:sz w:val="26"/>
          <w:szCs w:val="26"/>
        </w:rPr>
        <w:t xml:space="preserve">. </w:t>
      </w:r>
      <w:r w:rsidR="005C5E45">
        <w:rPr>
          <w:rFonts w:ascii="Garamond" w:hAnsi="Garamond" w:cs="Arial"/>
          <w:sz w:val="26"/>
          <w:szCs w:val="26"/>
        </w:rPr>
        <w:t xml:space="preserve">O imóvel é servido de </w:t>
      </w:r>
      <w:r w:rsidR="008A0975">
        <w:rPr>
          <w:rFonts w:ascii="Garamond" w:hAnsi="Garamond" w:cs="Arial"/>
          <w:sz w:val="26"/>
          <w:szCs w:val="26"/>
        </w:rPr>
        <w:t>energia elétrica e água.</w:t>
      </w:r>
      <w:r w:rsidR="00CC2312">
        <w:rPr>
          <w:rFonts w:ascii="Garamond" w:hAnsi="Garamond" w:cs="Arial"/>
          <w:sz w:val="26"/>
          <w:szCs w:val="26"/>
        </w:rPr>
        <w:t xml:space="preserve"> O tratamento de esgoto será feito por sistema individualizado de fossa séptica e filtro.</w:t>
      </w:r>
    </w:p>
    <w:p w:rsidR="008A0975" w:rsidRDefault="008A0975" w:rsidP="009B7DB2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9B7DB2" w:rsidRDefault="008A0975" w:rsidP="009B7DB2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8A0975">
        <w:rPr>
          <w:rFonts w:ascii="Garamond" w:hAnsi="Garamond" w:cs="Arial"/>
          <w:b/>
          <w:sz w:val="26"/>
          <w:szCs w:val="26"/>
        </w:rPr>
        <w:t>Artigo 4º</w:t>
      </w:r>
      <w:r>
        <w:rPr>
          <w:rFonts w:ascii="Garamond" w:hAnsi="Garamond" w:cs="Arial"/>
          <w:sz w:val="26"/>
          <w:szCs w:val="26"/>
        </w:rPr>
        <w:t xml:space="preserve">. </w:t>
      </w:r>
      <w:r w:rsidR="000825C0" w:rsidRPr="00575274">
        <w:rPr>
          <w:rFonts w:ascii="Garamond" w:hAnsi="Garamond" w:cs="Arial"/>
          <w:sz w:val="26"/>
          <w:szCs w:val="26"/>
        </w:rPr>
        <w:t>Este Decreto entra em vigor na data de sua publicação revogando as disposições contrárias</w:t>
      </w:r>
      <w:r w:rsidR="000434FC">
        <w:rPr>
          <w:rFonts w:ascii="Garamond" w:hAnsi="Garamond" w:cs="Arial"/>
          <w:sz w:val="26"/>
          <w:szCs w:val="26"/>
        </w:rPr>
        <w:t xml:space="preserve"> em especial o Decreto 018/2016</w:t>
      </w:r>
    </w:p>
    <w:p w:rsidR="00C05768" w:rsidRPr="00575274" w:rsidRDefault="00C05768" w:rsidP="009B7DB2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0825C0" w:rsidRPr="00575274" w:rsidRDefault="000825C0" w:rsidP="009B7DB2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  <w:r w:rsidRPr="00575274">
        <w:rPr>
          <w:rFonts w:ascii="Garamond" w:hAnsi="Garamond" w:cs="Arial"/>
          <w:sz w:val="26"/>
          <w:szCs w:val="26"/>
        </w:rPr>
        <w:t xml:space="preserve">Brunópolis, </w:t>
      </w:r>
      <w:r w:rsidR="000434FC">
        <w:rPr>
          <w:rFonts w:ascii="Garamond" w:hAnsi="Garamond" w:cs="Arial"/>
          <w:sz w:val="26"/>
          <w:szCs w:val="26"/>
        </w:rPr>
        <w:t>26</w:t>
      </w:r>
      <w:r w:rsidR="00663A7B">
        <w:rPr>
          <w:rFonts w:ascii="Garamond" w:hAnsi="Garamond" w:cs="Arial"/>
          <w:sz w:val="26"/>
          <w:szCs w:val="26"/>
        </w:rPr>
        <w:t xml:space="preserve"> de setembro de 2017</w:t>
      </w:r>
      <w:r w:rsidRPr="00575274">
        <w:rPr>
          <w:rFonts w:ascii="Garamond" w:hAnsi="Garamond" w:cs="Arial"/>
          <w:sz w:val="26"/>
          <w:szCs w:val="26"/>
        </w:rPr>
        <w:t>.</w:t>
      </w:r>
    </w:p>
    <w:p w:rsidR="000825C0" w:rsidRDefault="000825C0" w:rsidP="009B7DB2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575274" w:rsidRPr="00575274" w:rsidRDefault="00575274" w:rsidP="009B7DB2">
      <w:pPr>
        <w:spacing w:after="0" w:line="240" w:lineRule="auto"/>
        <w:ind w:left="851"/>
        <w:jc w:val="both"/>
        <w:rPr>
          <w:rFonts w:ascii="Garamond" w:hAnsi="Garamond" w:cs="Arial"/>
          <w:sz w:val="26"/>
          <w:szCs w:val="26"/>
        </w:rPr>
      </w:pPr>
    </w:p>
    <w:p w:rsidR="00575274" w:rsidRPr="00575274" w:rsidRDefault="00575274" w:rsidP="00575274">
      <w:pPr>
        <w:spacing w:after="0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proofErr w:type="spellStart"/>
      <w:r w:rsidRPr="00575274">
        <w:rPr>
          <w:rFonts w:ascii="Garamond" w:hAnsi="Garamond" w:cs="Times New Roman"/>
          <w:b/>
          <w:sz w:val="24"/>
          <w:szCs w:val="24"/>
        </w:rPr>
        <w:t>Ademil</w:t>
      </w:r>
      <w:proofErr w:type="spellEnd"/>
      <w:r w:rsidRPr="00575274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575274">
        <w:rPr>
          <w:rFonts w:ascii="Garamond" w:hAnsi="Garamond" w:cs="Times New Roman"/>
          <w:b/>
          <w:sz w:val="24"/>
          <w:szCs w:val="24"/>
        </w:rPr>
        <w:t>Antonio</w:t>
      </w:r>
      <w:proofErr w:type="spellEnd"/>
      <w:r w:rsidRPr="00575274">
        <w:rPr>
          <w:rFonts w:ascii="Garamond" w:hAnsi="Garamond" w:cs="Times New Roman"/>
          <w:b/>
          <w:sz w:val="24"/>
          <w:szCs w:val="24"/>
        </w:rPr>
        <w:t xml:space="preserve"> da Rosa</w:t>
      </w:r>
    </w:p>
    <w:p w:rsidR="00575274" w:rsidRPr="00575274" w:rsidRDefault="00575274" w:rsidP="00575274">
      <w:pPr>
        <w:spacing w:after="0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575274">
        <w:rPr>
          <w:rFonts w:ascii="Garamond" w:hAnsi="Garamond" w:cs="Times New Roman"/>
          <w:b/>
          <w:sz w:val="24"/>
          <w:szCs w:val="24"/>
        </w:rPr>
        <w:t>Prefeito Municipal</w:t>
      </w:r>
    </w:p>
    <w:p w:rsidR="00575274" w:rsidRDefault="00575274" w:rsidP="00575274">
      <w:pPr>
        <w:spacing w:line="240" w:lineRule="auto"/>
        <w:ind w:left="851"/>
        <w:jc w:val="both"/>
        <w:rPr>
          <w:rFonts w:ascii="Garamond" w:hAnsi="Garamond" w:cs="Times New Roman"/>
          <w:i/>
          <w:sz w:val="24"/>
          <w:szCs w:val="24"/>
        </w:rPr>
      </w:pPr>
    </w:p>
    <w:p w:rsidR="00575274" w:rsidRPr="00575274" w:rsidRDefault="00DD7D22" w:rsidP="00575274">
      <w:pPr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Maria Gorete do Nascimento Kern</w:t>
      </w:r>
    </w:p>
    <w:p w:rsidR="00575274" w:rsidRDefault="00575274" w:rsidP="00575274">
      <w:pPr>
        <w:spacing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575274">
        <w:rPr>
          <w:rFonts w:ascii="Garamond" w:hAnsi="Garamond" w:cs="Times New Roman"/>
          <w:b/>
          <w:sz w:val="24"/>
          <w:szCs w:val="24"/>
        </w:rPr>
        <w:t xml:space="preserve">Secretário de Administração, Planejamento e </w:t>
      </w:r>
      <w:proofErr w:type="gramStart"/>
      <w:r w:rsidRPr="00575274">
        <w:rPr>
          <w:rFonts w:ascii="Garamond" w:hAnsi="Garamond" w:cs="Times New Roman"/>
          <w:b/>
          <w:sz w:val="24"/>
          <w:szCs w:val="24"/>
        </w:rPr>
        <w:t>Fazenda</w:t>
      </w:r>
      <w:proofErr w:type="gramEnd"/>
    </w:p>
    <w:p w:rsidR="000434FC" w:rsidRPr="00575274" w:rsidRDefault="000434FC" w:rsidP="00575274">
      <w:pPr>
        <w:spacing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</w:p>
    <w:p w:rsidR="00575274" w:rsidRDefault="00575274" w:rsidP="00575274">
      <w:pPr>
        <w:spacing w:line="240" w:lineRule="auto"/>
        <w:ind w:left="851"/>
        <w:jc w:val="center"/>
        <w:rPr>
          <w:rFonts w:ascii="Garamond" w:hAnsi="Garamond" w:cs="Times New Roman"/>
          <w:i/>
          <w:sz w:val="24"/>
          <w:szCs w:val="24"/>
        </w:rPr>
      </w:pPr>
      <w:r w:rsidRPr="00575274">
        <w:rPr>
          <w:rFonts w:ascii="Garamond" w:hAnsi="Garamond" w:cs="Times New Roman"/>
          <w:i/>
          <w:sz w:val="24"/>
          <w:szCs w:val="24"/>
        </w:rPr>
        <w:t>Publicado o presente Decreto no Diário Oficial dos Municípios</w:t>
      </w:r>
    </w:p>
    <w:p w:rsidR="00F52280" w:rsidRDefault="00F52280" w:rsidP="00575274">
      <w:pPr>
        <w:spacing w:line="240" w:lineRule="auto"/>
        <w:ind w:left="851"/>
        <w:jc w:val="center"/>
        <w:rPr>
          <w:rFonts w:ascii="Garamond" w:hAnsi="Garamond" w:cs="Times New Roman"/>
          <w:i/>
          <w:sz w:val="24"/>
          <w:szCs w:val="24"/>
        </w:rPr>
      </w:pPr>
    </w:p>
    <w:p w:rsidR="00F52280" w:rsidRDefault="00F52280" w:rsidP="00575274">
      <w:pPr>
        <w:spacing w:line="240" w:lineRule="auto"/>
        <w:ind w:left="851"/>
        <w:jc w:val="center"/>
        <w:rPr>
          <w:rFonts w:ascii="Garamond" w:hAnsi="Garamond" w:cs="Times New Roman"/>
          <w:i/>
          <w:sz w:val="24"/>
          <w:szCs w:val="24"/>
        </w:rPr>
      </w:pPr>
    </w:p>
    <w:p w:rsidR="006B07B8" w:rsidRDefault="006B07B8" w:rsidP="00575274">
      <w:pPr>
        <w:spacing w:line="240" w:lineRule="auto"/>
        <w:ind w:left="851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DECRETO 58/2017</w:t>
      </w:r>
    </w:p>
    <w:p w:rsidR="00F52280" w:rsidRDefault="006B07B8" w:rsidP="00575274">
      <w:pPr>
        <w:spacing w:line="240" w:lineRule="auto"/>
        <w:ind w:left="851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ANEXO I</w:t>
      </w:r>
    </w:p>
    <w:p w:rsidR="006B07B8" w:rsidRPr="006B07B8" w:rsidRDefault="006B07B8" w:rsidP="00575274">
      <w:pPr>
        <w:spacing w:line="240" w:lineRule="auto"/>
        <w:ind w:left="851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MAPA LOTEAMENTO</w:t>
      </w:r>
    </w:p>
    <w:p w:rsidR="00F52280" w:rsidRPr="00575274" w:rsidRDefault="006B07B8" w:rsidP="00575274">
      <w:pPr>
        <w:spacing w:line="240" w:lineRule="auto"/>
        <w:ind w:left="851"/>
        <w:jc w:val="center"/>
        <w:rPr>
          <w:rFonts w:ascii="Garamond" w:hAnsi="Garamond" w:cs="Times New Roman"/>
          <w:b/>
          <w:i/>
          <w:sz w:val="24"/>
          <w:szCs w:val="24"/>
        </w:rPr>
      </w:pPr>
      <w:r>
        <w:rPr>
          <w:rFonts w:ascii="Garamond" w:hAnsi="Garamond" w:cs="Times New Roman"/>
          <w:b/>
          <w:i/>
          <w:noProof/>
          <w:sz w:val="24"/>
          <w:szCs w:val="24"/>
          <w:lang w:eastAsia="pt-BR"/>
        </w:rPr>
        <w:drawing>
          <wp:inline distT="0" distB="0" distL="0" distR="0" wp14:anchorId="0F7ED27F">
            <wp:extent cx="5971540" cy="495236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95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52280" w:rsidRPr="00575274" w:rsidSect="000825C0">
      <w:pgSz w:w="11906" w:h="16838"/>
      <w:pgMar w:top="1134" w:right="1134" w:bottom="396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72E"/>
    <w:multiLevelType w:val="hybridMultilevel"/>
    <w:tmpl w:val="9230C8AE"/>
    <w:lvl w:ilvl="0" w:tplc="FED038B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C0"/>
    <w:rsid w:val="000434FC"/>
    <w:rsid w:val="0007766A"/>
    <w:rsid w:val="000825C0"/>
    <w:rsid w:val="000F32FC"/>
    <w:rsid w:val="00125804"/>
    <w:rsid w:val="002020B7"/>
    <w:rsid w:val="00287457"/>
    <w:rsid w:val="00337754"/>
    <w:rsid w:val="005315CE"/>
    <w:rsid w:val="00544F33"/>
    <w:rsid w:val="00575274"/>
    <w:rsid w:val="005C5E45"/>
    <w:rsid w:val="00615DCE"/>
    <w:rsid w:val="00663A7B"/>
    <w:rsid w:val="006B07B8"/>
    <w:rsid w:val="006C5AD3"/>
    <w:rsid w:val="006D0A36"/>
    <w:rsid w:val="007543AD"/>
    <w:rsid w:val="007A3194"/>
    <w:rsid w:val="008A0975"/>
    <w:rsid w:val="00996755"/>
    <w:rsid w:val="009B7DB2"/>
    <w:rsid w:val="00AA7145"/>
    <w:rsid w:val="00AB1C24"/>
    <w:rsid w:val="00B1574F"/>
    <w:rsid w:val="00C05768"/>
    <w:rsid w:val="00C074CA"/>
    <w:rsid w:val="00CC2312"/>
    <w:rsid w:val="00D20057"/>
    <w:rsid w:val="00D3081E"/>
    <w:rsid w:val="00DD7D22"/>
    <w:rsid w:val="00EB4BBE"/>
    <w:rsid w:val="00ED23D5"/>
    <w:rsid w:val="00F5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20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20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Terminal-01</dc:creator>
  <cp:lastModifiedBy>Imprensa_01</cp:lastModifiedBy>
  <cp:revision>2</cp:revision>
  <cp:lastPrinted>2017-09-26T18:30:00Z</cp:lastPrinted>
  <dcterms:created xsi:type="dcterms:W3CDTF">2017-10-02T10:44:00Z</dcterms:created>
  <dcterms:modified xsi:type="dcterms:W3CDTF">2017-10-02T10:44:00Z</dcterms:modified>
</cp:coreProperties>
</file>